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02B0C" w14:textId="77777777" w:rsidR="00EF4571" w:rsidRPr="00D132C8" w:rsidRDefault="00EF4571" w:rsidP="00C37C2D">
      <w:pPr>
        <w:spacing w:after="0" w:line="312" w:lineRule="auto"/>
        <w:jc w:val="both"/>
        <w:rPr>
          <w:rFonts w:ascii="Garamond" w:hAnsi="Garamond"/>
          <w:sz w:val="24"/>
          <w:szCs w:val="24"/>
          <w:lang w:eastAsia="sl-SI"/>
        </w:rPr>
      </w:pPr>
    </w:p>
    <w:p w14:paraId="7A004738" w14:textId="77777777" w:rsidR="00FA1369" w:rsidRPr="00D132C8" w:rsidRDefault="00FA1369" w:rsidP="00C37C2D">
      <w:pPr>
        <w:spacing w:after="0" w:line="312" w:lineRule="auto"/>
        <w:jc w:val="both"/>
        <w:rPr>
          <w:rFonts w:ascii="Garamond" w:hAnsi="Garamond"/>
          <w:sz w:val="24"/>
          <w:szCs w:val="24"/>
        </w:rPr>
      </w:pPr>
    </w:p>
    <w:p w14:paraId="77B923B4" w14:textId="19D9DF6B" w:rsidR="0008632D" w:rsidRPr="00D132C8" w:rsidRDefault="00C65F85" w:rsidP="00C37C2D">
      <w:pPr>
        <w:spacing w:after="0" w:line="312" w:lineRule="auto"/>
        <w:jc w:val="both"/>
        <w:rPr>
          <w:rFonts w:ascii="Garamond" w:hAnsi="Garamond"/>
          <w:b/>
          <w:sz w:val="24"/>
          <w:szCs w:val="24"/>
        </w:rPr>
      </w:pPr>
      <w:r w:rsidRPr="00D132C8">
        <w:rPr>
          <w:rFonts w:ascii="Garamond" w:hAnsi="Garamond"/>
          <w:sz w:val="24"/>
          <w:szCs w:val="24"/>
        </w:rPr>
        <w:t>Naročnik</w:t>
      </w:r>
      <w:r w:rsidRPr="00D132C8">
        <w:rPr>
          <w:rFonts w:ascii="Garamond" w:hAnsi="Garamond"/>
          <w:b/>
          <w:sz w:val="24"/>
          <w:szCs w:val="24"/>
        </w:rPr>
        <w:t>:</w:t>
      </w:r>
      <w:r w:rsidR="000851E1">
        <w:rPr>
          <w:rFonts w:ascii="Garamond" w:hAnsi="Garamond"/>
          <w:b/>
          <w:sz w:val="24"/>
          <w:szCs w:val="24"/>
        </w:rPr>
        <w:t xml:space="preserve"> </w:t>
      </w:r>
      <w:r w:rsidR="00D57E65">
        <w:rPr>
          <w:rFonts w:ascii="Garamond" w:hAnsi="Garamond"/>
          <w:b/>
          <w:sz w:val="24"/>
          <w:szCs w:val="24"/>
        </w:rPr>
        <w:t>Kranjski vrtci, Ulica Nikole Tesle 2, 4000 Kranj</w:t>
      </w:r>
    </w:p>
    <w:p w14:paraId="149BB40B" w14:textId="77777777" w:rsidR="0008632D" w:rsidRPr="00D132C8" w:rsidRDefault="0008632D" w:rsidP="00C37C2D">
      <w:pPr>
        <w:spacing w:after="0" w:line="312" w:lineRule="auto"/>
        <w:jc w:val="both"/>
        <w:rPr>
          <w:rFonts w:ascii="Garamond" w:hAnsi="Garamond"/>
          <w:b/>
          <w:sz w:val="24"/>
          <w:szCs w:val="24"/>
        </w:rPr>
      </w:pPr>
    </w:p>
    <w:p w14:paraId="3456C304" w14:textId="77777777" w:rsidR="0008632D" w:rsidRPr="00D132C8" w:rsidRDefault="0008632D" w:rsidP="00C37C2D">
      <w:pPr>
        <w:spacing w:after="0" w:line="312" w:lineRule="auto"/>
        <w:jc w:val="both"/>
        <w:rPr>
          <w:rFonts w:ascii="Garamond" w:hAnsi="Garamond"/>
          <w:b/>
          <w:sz w:val="24"/>
          <w:szCs w:val="24"/>
        </w:rPr>
      </w:pPr>
    </w:p>
    <w:p w14:paraId="7F84530E" w14:textId="77777777" w:rsidR="0008632D" w:rsidRPr="00D132C8" w:rsidRDefault="0008632D" w:rsidP="00C37C2D">
      <w:pPr>
        <w:spacing w:after="0" w:line="312" w:lineRule="auto"/>
        <w:jc w:val="both"/>
        <w:rPr>
          <w:rFonts w:ascii="Garamond" w:hAnsi="Garamond"/>
          <w:b/>
          <w:sz w:val="24"/>
          <w:szCs w:val="24"/>
        </w:rPr>
      </w:pPr>
    </w:p>
    <w:p w14:paraId="127341CA" w14:textId="77777777" w:rsidR="00AB430D" w:rsidRPr="00D132C8" w:rsidRDefault="00AB430D" w:rsidP="00C37C2D">
      <w:pPr>
        <w:spacing w:after="0" w:line="312" w:lineRule="auto"/>
        <w:jc w:val="both"/>
        <w:rPr>
          <w:rFonts w:ascii="Garamond" w:hAnsi="Garamond"/>
          <w:sz w:val="24"/>
          <w:szCs w:val="24"/>
        </w:rPr>
      </w:pPr>
    </w:p>
    <w:p w14:paraId="6AAFA60A" w14:textId="77777777" w:rsidR="00AB430D" w:rsidRPr="00D132C8" w:rsidRDefault="00AB430D" w:rsidP="00C37C2D">
      <w:pPr>
        <w:spacing w:after="0" w:line="312" w:lineRule="auto"/>
        <w:jc w:val="both"/>
        <w:rPr>
          <w:rFonts w:ascii="Garamond" w:hAnsi="Garamond"/>
          <w:sz w:val="24"/>
          <w:szCs w:val="24"/>
        </w:rPr>
      </w:pPr>
    </w:p>
    <w:p w14:paraId="6F81CEA8" w14:textId="77777777" w:rsidR="00AB430D" w:rsidRPr="00D132C8" w:rsidRDefault="00AB430D" w:rsidP="00C37C2D">
      <w:pPr>
        <w:spacing w:after="0" w:line="312" w:lineRule="auto"/>
        <w:jc w:val="both"/>
        <w:rPr>
          <w:rFonts w:ascii="Garamond" w:hAnsi="Garamond"/>
          <w:sz w:val="24"/>
          <w:szCs w:val="24"/>
        </w:rPr>
      </w:pPr>
    </w:p>
    <w:p w14:paraId="61E1FAFD"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66B4C5"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031C2E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00E1F5C"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8D5DC4C"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F711B36"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12DCB05"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14D267F2"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D132C8">
        <w:rPr>
          <w:rFonts w:ascii="Garamond" w:eastAsiaTheme="minorEastAsia" w:hAnsi="Garamond"/>
          <w:bCs/>
          <w:sz w:val="24"/>
          <w:szCs w:val="24"/>
          <w:lang w:eastAsia="sl-SI"/>
        </w:rPr>
        <w:t>Razpisna dokumentacija v postopku oddaje naročila</w:t>
      </w:r>
      <w:r w:rsidR="00F632C3" w:rsidRPr="00D132C8">
        <w:rPr>
          <w:rFonts w:ascii="Garamond" w:eastAsiaTheme="minorEastAsia" w:hAnsi="Garamond"/>
          <w:bCs/>
          <w:sz w:val="24"/>
          <w:szCs w:val="24"/>
          <w:lang w:eastAsia="sl-SI"/>
        </w:rPr>
        <w:t xml:space="preserve"> po odprtem postopku</w:t>
      </w:r>
      <w:r w:rsidRPr="00D132C8">
        <w:rPr>
          <w:rFonts w:ascii="Garamond" w:eastAsiaTheme="minorEastAsia" w:hAnsi="Garamond"/>
          <w:bCs/>
          <w:sz w:val="24"/>
          <w:szCs w:val="24"/>
          <w:lang w:eastAsia="sl-SI"/>
        </w:rPr>
        <w:t>:</w:t>
      </w:r>
    </w:p>
    <w:p w14:paraId="66EA5C52"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47E4927A"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26D4203F" w14:textId="38F53752" w:rsidR="00C65F85" w:rsidRDefault="00D57E65" w:rsidP="00A311E1">
      <w:pPr>
        <w:spacing w:after="0" w:line="312" w:lineRule="auto"/>
        <w:jc w:val="center"/>
        <w:rPr>
          <w:rFonts w:ascii="Garamond" w:eastAsiaTheme="minorEastAsia" w:hAnsi="Garamond"/>
          <w:b/>
          <w:i/>
          <w:sz w:val="24"/>
          <w:szCs w:val="24"/>
          <w:lang w:eastAsia="sl-SI"/>
        </w:rPr>
      </w:pPr>
      <w:r>
        <w:rPr>
          <w:rFonts w:ascii="Garamond" w:eastAsiaTheme="minorEastAsia" w:hAnsi="Garamond"/>
          <w:b/>
          <w:i/>
          <w:sz w:val="24"/>
          <w:szCs w:val="24"/>
          <w:lang w:eastAsia="sl-SI"/>
        </w:rPr>
        <w:t>»Dobava okolju prijaznih čistilnih sredstev in higienskega material</w:t>
      </w:r>
      <w:r w:rsidR="003D18F3">
        <w:rPr>
          <w:rFonts w:ascii="Garamond" w:eastAsiaTheme="minorEastAsia" w:hAnsi="Garamond"/>
          <w:b/>
          <w:i/>
          <w:sz w:val="24"/>
          <w:szCs w:val="24"/>
          <w:lang w:eastAsia="sl-SI"/>
        </w:rPr>
        <w:t>a</w:t>
      </w:r>
      <w:r>
        <w:rPr>
          <w:rFonts w:ascii="Garamond" w:eastAsiaTheme="minorEastAsia" w:hAnsi="Garamond"/>
          <w:b/>
          <w:i/>
          <w:sz w:val="24"/>
          <w:szCs w:val="24"/>
          <w:lang w:eastAsia="sl-SI"/>
        </w:rPr>
        <w:t>«</w:t>
      </w:r>
    </w:p>
    <w:p w14:paraId="32581018" w14:textId="1E2A8393" w:rsidR="004D4D32" w:rsidRPr="00D132C8" w:rsidRDefault="004D4D32" w:rsidP="00A311E1">
      <w:pPr>
        <w:spacing w:after="0" w:line="312" w:lineRule="auto"/>
        <w:jc w:val="center"/>
        <w:rPr>
          <w:rFonts w:ascii="Garamond" w:eastAsiaTheme="minorEastAsia" w:hAnsi="Garamond"/>
          <w:b/>
          <w:i/>
          <w:sz w:val="24"/>
          <w:szCs w:val="24"/>
          <w:lang w:eastAsia="sl-SI"/>
        </w:rPr>
      </w:pPr>
      <w:r>
        <w:rPr>
          <w:rFonts w:ascii="Garamond" w:eastAsiaTheme="minorEastAsia" w:hAnsi="Garamond"/>
          <w:b/>
          <w:i/>
          <w:sz w:val="24"/>
          <w:szCs w:val="24"/>
          <w:lang w:eastAsia="sl-SI"/>
        </w:rPr>
        <w:t>sprememba 1</w:t>
      </w:r>
    </w:p>
    <w:p w14:paraId="32E5E721"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38E0B973"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2037502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0B1781"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59164D7"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D64FB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9BC0D00"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0E4B685C"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7DEF3D1A"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5E080AAD"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758E6EF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00596E08" w14:textId="77777777" w:rsidR="00C65F85" w:rsidRPr="00D132C8" w:rsidRDefault="00C65F85" w:rsidP="00C37C2D">
      <w:pPr>
        <w:spacing w:after="0" w:line="312" w:lineRule="auto"/>
        <w:jc w:val="both"/>
        <w:rPr>
          <w:rFonts w:ascii="Garamond" w:eastAsiaTheme="minorEastAsia" w:hAnsi="Garamond"/>
          <w:sz w:val="24"/>
          <w:szCs w:val="24"/>
          <w:lang w:eastAsia="sl-SI"/>
        </w:rPr>
      </w:pPr>
    </w:p>
    <w:p w14:paraId="01DED7E4" w14:textId="7218B56E" w:rsidR="00C65F85" w:rsidRPr="00D132C8" w:rsidRDefault="00D57E65" w:rsidP="00C37C2D">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 xml:space="preserve">Kranj, </w:t>
      </w:r>
      <w:r w:rsidR="004D4D32">
        <w:rPr>
          <w:rFonts w:ascii="Garamond" w:eastAsiaTheme="minorEastAsia" w:hAnsi="Garamond"/>
          <w:sz w:val="24"/>
          <w:szCs w:val="24"/>
          <w:lang w:eastAsia="sl-SI"/>
        </w:rPr>
        <w:t>februar</w:t>
      </w:r>
      <w:r>
        <w:rPr>
          <w:rFonts w:ascii="Garamond" w:eastAsiaTheme="minorEastAsia" w:hAnsi="Garamond"/>
          <w:sz w:val="24"/>
          <w:szCs w:val="24"/>
          <w:lang w:eastAsia="sl-SI"/>
        </w:rPr>
        <w:t xml:space="preserve"> 2021</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D0CF508" w14:textId="77777777" w:rsidR="00C65F85" w:rsidRPr="00D132C8" w:rsidRDefault="00C65F85" w:rsidP="00C37C2D">
      <w:pPr>
        <w:spacing w:after="0" w:line="312" w:lineRule="auto"/>
        <w:jc w:val="both"/>
        <w:rPr>
          <w:rFonts w:ascii="Garamond" w:hAnsi="Garamond"/>
          <w:sz w:val="24"/>
          <w:szCs w:val="24"/>
        </w:rPr>
      </w:pPr>
    </w:p>
    <w:p w14:paraId="55212CC1" w14:textId="77777777" w:rsidR="00C65F85" w:rsidRPr="00D132C8" w:rsidRDefault="00C65F85" w:rsidP="00C37C2D">
      <w:pPr>
        <w:spacing w:after="0" w:line="312" w:lineRule="auto"/>
        <w:jc w:val="both"/>
        <w:rPr>
          <w:rFonts w:ascii="Garamond" w:hAnsi="Garamond"/>
          <w:sz w:val="24"/>
          <w:szCs w:val="24"/>
        </w:rPr>
      </w:pPr>
    </w:p>
    <w:p w14:paraId="74BEC180" w14:textId="77777777" w:rsidR="00C65F85" w:rsidRPr="00D132C8" w:rsidRDefault="00C65F85" w:rsidP="00C37C2D">
      <w:pPr>
        <w:spacing w:after="0" w:line="312" w:lineRule="auto"/>
        <w:jc w:val="both"/>
        <w:rPr>
          <w:rFonts w:ascii="Garamond" w:hAnsi="Garamond"/>
          <w:sz w:val="24"/>
          <w:szCs w:val="24"/>
        </w:rPr>
      </w:pPr>
    </w:p>
    <w:p w14:paraId="55124016" w14:textId="77777777" w:rsidR="00AB430D" w:rsidRPr="00D132C8" w:rsidRDefault="00AB430D" w:rsidP="00C37C2D">
      <w:pPr>
        <w:spacing w:after="0" w:line="312"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sz w:val="20"/>
          <w:szCs w:val="20"/>
        </w:rPr>
      </w:sdtEndPr>
      <w:sdtContent>
        <w:p w14:paraId="38317E1C" w14:textId="77777777" w:rsidR="0021497F" w:rsidRPr="00D132C8" w:rsidRDefault="0021497F" w:rsidP="00C37C2D">
          <w:pPr>
            <w:pStyle w:val="NaslovTOC"/>
            <w:spacing w:line="312" w:lineRule="auto"/>
            <w:jc w:val="both"/>
            <w:rPr>
              <w:rFonts w:ascii="Garamond" w:hAnsi="Garamond"/>
              <w:color w:val="auto"/>
              <w:sz w:val="24"/>
              <w:szCs w:val="24"/>
            </w:rPr>
          </w:pPr>
          <w:r w:rsidRPr="00D132C8">
            <w:rPr>
              <w:rFonts w:ascii="Garamond" w:hAnsi="Garamond"/>
              <w:color w:val="auto"/>
              <w:sz w:val="24"/>
              <w:szCs w:val="24"/>
            </w:rPr>
            <w:t>Vsebina</w:t>
          </w:r>
        </w:p>
        <w:p w14:paraId="6327FB51" w14:textId="141CCED6" w:rsidR="00542690" w:rsidRPr="00542690" w:rsidRDefault="008A508E">
          <w:pPr>
            <w:pStyle w:val="Kazalovsebine1"/>
            <w:tabs>
              <w:tab w:val="left" w:pos="440"/>
              <w:tab w:val="right" w:leader="dot" w:pos="9062"/>
            </w:tabs>
            <w:rPr>
              <w:rFonts w:ascii="Garamond" w:eastAsiaTheme="minorEastAsia" w:hAnsi="Garamond" w:cstheme="minorBidi"/>
              <w:noProof/>
              <w:szCs w:val="20"/>
            </w:rPr>
          </w:pPr>
          <w:r w:rsidRPr="00542690">
            <w:rPr>
              <w:rFonts w:ascii="Garamond" w:hAnsi="Garamond" w:cs="Arial"/>
              <w:szCs w:val="20"/>
            </w:rPr>
            <w:fldChar w:fldCharType="begin"/>
          </w:r>
          <w:r w:rsidR="0021497F" w:rsidRPr="00542690">
            <w:rPr>
              <w:rFonts w:ascii="Garamond" w:hAnsi="Garamond" w:cs="Arial"/>
              <w:szCs w:val="20"/>
            </w:rPr>
            <w:instrText xml:space="preserve"> TOC \o "1-3" \h \z \u </w:instrText>
          </w:r>
          <w:r w:rsidRPr="00542690">
            <w:rPr>
              <w:rFonts w:ascii="Garamond" w:hAnsi="Garamond" w:cs="Arial"/>
              <w:szCs w:val="20"/>
            </w:rPr>
            <w:fldChar w:fldCharType="separate"/>
          </w:r>
          <w:hyperlink w:anchor="_Toc61596895" w:history="1">
            <w:r w:rsidR="00542690" w:rsidRPr="00542690">
              <w:rPr>
                <w:rStyle w:val="Hiperpovezava"/>
                <w:rFonts w:ascii="Garamond" w:hAnsi="Garamond"/>
                <w:noProof/>
                <w:szCs w:val="20"/>
              </w:rPr>
              <w:t>1.</w:t>
            </w:r>
            <w:r w:rsidR="00542690" w:rsidRPr="00542690">
              <w:rPr>
                <w:rFonts w:ascii="Garamond" w:eastAsiaTheme="minorEastAsia" w:hAnsi="Garamond" w:cstheme="minorBidi"/>
                <w:noProof/>
                <w:szCs w:val="20"/>
              </w:rPr>
              <w:tab/>
            </w:r>
            <w:r w:rsidR="00542690" w:rsidRPr="00542690">
              <w:rPr>
                <w:rStyle w:val="Hiperpovezava"/>
                <w:rFonts w:ascii="Garamond" w:hAnsi="Garamond"/>
                <w:noProof/>
                <w:szCs w:val="20"/>
              </w:rPr>
              <w:t>Predmet in podatki o javnem naročilu</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_Toc61596895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4</w:t>
            </w:r>
            <w:r w:rsidR="00542690" w:rsidRPr="00542690">
              <w:rPr>
                <w:rFonts w:ascii="Garamond" w:hAnsi="Garamond"/>
                <w:noProof/>
                <w:webHidden/>
                <w:szCs w:val="20"/>
              </w:rPr>
              <w:fldChar w:fldCharType="end"/>
            </w:r>
          </w:hyperlink>
        </w:p>
        <w:p w14:paraId="0FE140A6" w14:textId="3D45307B"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896" w:history="1">
            <w:r w:rsidR="00542690" w:rsidRPr="00542690">
              <w:rPr>
                <w:rStyle w:val="Hiperpovezava"/>
                <w:rFonts w:ascii="Garamond" w:eastAsia="Times New Roman" w:hAnsi="Garamond"/>
                <w:noProof/>
                <w:szCs w:val="20"/>
              </w:rPr>
              <w:t>2 Oddaja ponudb, rok za oddajo ponudb in odpiranje ponudb</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_Toc61596896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5</w:t>
            </w:r>
            <w:r w:rsidR="00542690" w:rsidRPr="00542690">
              <w:rPr>
                <w:rFonts w:ascii="Garamond" w:hAnsi="Garamond"/>
                <w:noProof/>
                <w:webHidden/>
                <w:szCs w:val="20"/>
              </w:rPr>
              <w:fldChar w:fldCharType="end"/>
            </w:r>
          </w:hyperlink>
        </w:p>
        <w:p w14:paraId="4F79DB33" w14:textId="199A823C"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897" w:history="1">
            <w:r w:rsidR="00542690" w:rsidRPr="00542690">
              <w:rPr>
                <w:rStyle w:val="Hiperpovezava"/>
                <w:rFonts w:ascii="Garamond" w:eastAsia="Times New Roman" w:hAnsi="Garamond"/>
                <w:noProof/>
                <w:szCs w:val="20"/>
              </w:rPr>
              <w:t>3 Pridobitev dokumentacije v zvezi z naročilom in pojasnila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_Toc61596897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5</w:t>
            </w:r>
            <w:r w:rsidR="00542690" w:rsidRPr="00542690">
              <w:rPr>
                <w:rFonts w:ascii="Garamond" w:hAnsi="Garamond"/>
                <w:noProof/>
                <w:webHidden/>
                <w:szCs w:val="20"/>
              </w:rPr>
              <w:fldChar w:fldCharType="end"/>
            </w:r>
          </w:hyperlink>
        </w:p>
        <w:p w14:paraId="10DB0487" w14:textId="55BF2022"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898" w:history="1">
            <w:r w:rsidR="00542690" w:rsidRPr="00542690">
              <w:rPr>
                <w:rStyle w:val="Hiperpovezava"/>
                <w:rFonts w:ascii="Garamond" w:hAnsi="Garamond"/>
                <w:noProof/>
                <w:szCs w:val="20"/>
              </w:rPr>
              <w:t>4 Oblika, jezik in stroški ponudb</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_Toc61596898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6</w:t>
            </w:r>
            <w:r w:rsidR="00542690" w:rsidRPr="00542690">
              <w:rPr>
                <w:rFonts w:ascii="Garamond" w:hAnsi="Garamond"/>
                <w:noProof/>
                <w:webHidden/>
                <w:szCs w:val="20"/>
              </w:rPr>
              <w:fldChar w:fldCharType="end"/>
            </w:r>
          </w:hyperlink>
        </w:p>
        <w:p w14:paraId="3D497015" w14:textId="6A6E59DD"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899" w:history="1">
            <w:r w:rsidR="00542690" w:rsidRPr="00542690">
              <w:rPr>
                <w:rStyle w:val="Hiperpovezava"/>
                <w:rFonts w:ascii="Garamond" w:hAnsi="Garamond"/>
                <w:noProof/>
                <w:szCs w:val="20"/>
              </w:rPr>
              <w:t>5 Veljavnost ponudbe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_Toc61596899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7</w:t>
            </w:r>
            <w:r w:rsidR="00542690" w:rsidRPr="00542690">
              <w:rPr>
                <w:rFonts w:ascii="Garamond" w:hAnsi="Garamond"/>
                <w:noProof/>
                <w:webHidden/>
                <w:szCs w:val="20"/>
              </w:rPr>
              <w:fldChar w:fldCharType="end"/>
            </w:r>
          </w:hyperlink>
        </w:p>
        <w:p w14:paraId="455DA295" w14:textId="410F66B5"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00" w:history="1">
            <w:r w:rsidR="00542690" w:rsidRPr="00542690">
              <w:rPr>
                <w:rStyle w:val="Hiperpovezava"/>
                <w:rFonts w:ascii="Garamond" w:eastAsia="Times New Roman" w:hAnsi="Garamond"/>
                <w:noProof/>
                <w:szCs w:val="20"/>
              </w:rPr>
              <w:t>6  Skupna ponudba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_Toc61596900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7</w:t>
            </w:r>
            <w:r w:rsidR="00542690" w:rsidRPr="00542690">
              <w:rPr>
                <w:rFonts w:ascii="Garamond" w:hAnsi="Garamond"/>
                <w:noProof/>
                <w:webHidden/>
                <w:szCs w:val="20"/>
              </w:rPr>
              <w:fldChar w:fldCharType="end"/>
            </w:r>
          </w:hyperlink>
        </w:p>
        <w:p w14:paraId="3432F683" w14:textId="71E507D7"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01" w:history="1">
            <w:r w:rsidR="00542690" w:rsidRPr="00542690">
              <w:rPr>
                <w:rStyle w:val="Hiperpovezava"/>
                <w:rFonts w:ascii="Garamond" w:eastAsia="Times New Roman" w:hAnsi="Garamond"/>
                <w:noProof/>
                <w:szCs w:val="20"/>
              </w:rPr>
              <w:t>7  Ponudba s podizvajalci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_Toc61596901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8</w:t>
            </w:r>
            <w:r w:rsidR="00542690" w:rsidRPr="00542690">
              <w:rPr>
                <w:rFonts w:ascii="Garamond" w:hAnsi="Garamond"/>
                <w:noProof/>
                <w:webHidden/>
                <w:szCs w:val="20"/>
              </w:rPr>
              <w:fldChar w:fldCharType="end"/>
            </w:r>
          </w:hyperlink>
        </w:p>
        <w:p w14:paraId="2227C4E7" w14:textId="6BF90946"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02" w:history="1">
            <w:r w:rsidR="00542690" w:rsidRPr="00542690">
              <w:rPr>
                <w:rStyle w:val="Hiperpovezava"/>
                <w:rFonts w:ascii="Garamond" w:eastAsia="Times New Roman" w:hAnsi="Garamond"/>
                <w:noProof/>
                <w:szCs w:val="20"/>
              </w:rPr>
              <w:t>8  Poslovna skrivnost in varovanje zaupnih podatkov</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_Toc61596902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9</w:t>
            </w:r>
            <w:r w:rsidR="00542690" w:rsidRPr="00542690">
              <w:rPr>
                <w:rFonts w:ascii="Garamond" w:hAnsi="Garamond"/>
                <w:noProof/>
                <w:webHidden/>
                <w:szCs w:val="20"/>
              </w:rPr>
              <w:fldChar w:fldCharType="end"/>
            </w:r>
          </w:hyperlink>
        </w:p>
        <w:p w14:paraId="6AB98611" w14:textId="44973E92"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03" w:history="1">
            <w:r w:rsidR="00542690" w:rsidRPr="00542690">
              <w:rPr>
                <w:rStyle w:val="Hiperpovezava"/>
                <w:rFonts w:ascii="Garamond" w:eastAsia="Times New Roman" w:hAnsi="Garamond"/>
                <w:noProof/>
                <w:szCs w:val="20"/>
              </w:rPr>
              <w:t>9  Posredovanje podatkov naročniku</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_Toc61596903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9</w:t>
            </w:r>
            <w:r w:rsidR="00542690" w:rsidRPr="00542690">
              <w:rPr>
                <w:rFonts w:ascii="Garamond" w:hAnsi="Garamond"/>
                <w:noProof/>
                <w:webHidden/>
                <w:szCs w:val="20"/>
              </w:rPr>
              <w:fldChar w:fldCharType="end"/>
            </w:r>
          </w:hyperlink>
        </w:p>
        <w:p w14:paraId="6A592432" w14:textId="622A7DB6"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04" w:history="1">
            <w:r w:rsidR="00542690" w:rsidRPr="00542690">
              <w:rPr>
                <w:rStyle w:val="Hiperpovezava"/>
                <w:rFonts w:ascii="Garamond" w:eastAsia="Times New Roman" w:hAnsi="Garamond"/>
                <w:noProof/>
                <w:szCs w:val="20"/>
              </w:rPr>
              <w:t>10  Sprememba obsega predmeta javnega naročila in sklenitev okvirnega sporazuma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_Toc61596904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9</w:t>
            </w:r>
            <w:r w:rsidR="00542690" w:rsidRPr="00542690">
              <w:rPr>
                <w:rFonts w:ascii="Garamond" w:hAnsi="Garamond"/>
                <w:noProof/>
                <w:webHidden/>
                <w:szCs w:val="20"/>
              </w:rPr>
              <w:fldChar w:fldCharType="end"/>
            </w:r>
          </w:hyperlink>
        </w:p>
        <w:p w14:paraId="78CE9330" w14:textId="26EEF808"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05" w:history="1">
            <w:r w:rsidR="00542690" w:rsidRPr="00542690">
              <w:rPr>
                <w:rStyle w:val="Hiperpovezava"/>
                <w:rFonts w:ascii="Garamond" w:hAnsi="Garamond"/>
                <w:noProof/>
                <w:szCs w:val="20"/>
              </w:rPr>
              <w:t>11. Merila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_Toc61596905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10</w:t>
            </w:r>
            <w:r w:rsidR="00542690" w:rsidRPr="00542690">
              <w:rPr>
                <w:rFonts w:ascii="Garamond" w:hAnsi="Garamond"/>
                <w:noProof/>
                <w:webHidden/>
                <w:szCs w:val="20"/>
              </w:rPr>
              <w:fldChar w:fldCharType="end"/>
            </w:r>
          </w:hyperlink>
        </w:p>
        <w:p w14:paraId="27F19066" w14:textId="0B688933"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06" w:history="1">
            <w:r w:rsidR="00542690" w:rsidRPr="00542690">
              <w:rPr>
                <w:rStyle w:val="Hiperpovezava"/>
                <w:rFonts w:ascii="Garamond" w:hAnsi="Garamond"/>
                <w:noProof/>
                <w:szCs w:val="20"/>
              </w:rPr>
              <w:t>12  Finančna zavarovanja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_Toc61596906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10</w:t>
            </w:r>
            <w:r w:rsidR="00542690" w:rsidRPr="00542690">
              <w:rPr>
                <w:rFonts w:ascii="Garamond" w:hAnsi="Garamond"/>
                <w:noProof/>
                <w:webHidden/>
                <w:szCs w:val="20"/>
              </w:rPr>
              <w:fldChar w:fldCharType="end"/>
            </w:r>
          </w:hyperlink>
        </w:p>
        <w:p w14:paraId="793D6B8C" w14:textId="522C24D7"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07" w:history="1">
            <w:r w:rsidR="00542690" w:rsidRPr="00542690">
              <w:rPr>
                <w:rStyle w:val="Hiperpovezava"/>
                <w:rFonts w:ascii="Garamond" w:eastAsia="Arial Unicode MS" w:hAnsi="Garamond"/>
                <w:noProof/>
                <w:szCs w:val="20"/>
              </w:rPr>
              <w:t>12.1  Finančno zavarovanje za resnost ponudbe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_Toc61596907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11</w:t>
            </w:r>
            <w:r w:rsidR="00542690" w:rsidRPr="00542690">
              <w:rPr>
                <w:rFonts w:ascii="Garamond" w:hAnsi="Garamond"/>
                <w:noProof/>
                <w:webHidden/>
                <w:szCs w:val="20"/>
              </w:rPr>
              <w:fldChar w:fldCharType="end"/>
            </w:r>
          </w:hyperlink>
        </w:p>
        <w:p w14:paraId="4453D98A" w14:textId="2599E0D3"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08" w:history="1">
            <w:r w:rsidR="00542690" w:rsidRPr="00542690">
              <w:rPr>
                <w:rStyle w:val="Hiperpovezava"/>
                <w:rFonts w:ascii="Garamond" w:eastAsia="Arial Unicode MS" w:hAnsi="Garamond"/>
                <w:noProof/>
                <w:szCs w:val="20"/>
              </w:rPr>
              <w:t>12.2  Finančno zavarovanje za dobro izvedbo pogodbenih obveznosti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_Toc61596908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12</w:t>
            </w:r>
            <w:r w:rsidR="00542690" w:rsidRPr="00542690">
              <w:rPr>
                <w:rFonts w:ascii="Garamond" w:hAnsi="Garamond"/>
                <w:noProof/>
                <w:webHidden/>
                <w:szCs w:val="20"/>
              </w:rPr>
              <w:fldChar w:fldCharType="end"/>
            </w:r>
          </w:hyperlink>
        </w:p>
        <w:p w14:paraId="5FCD4A63" w14:textId="521A9B89"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09" w:history="1">
            <w:r w:rsidR="00542690" w:rsidRPr="00542690">
              <w:rPr>
                <w:rStyle w:val="Hiperpovezava"/>
                <w:rFonts w:ascii="Garamond" w:eastAsia="Arial Unicode MS" w:hAnsi="Garamond"/>
                <w:noProof/>
                <w:szCs w:val="20"/>
              </w:rPr>
              <w:t>12.2.1. Finančno zavarovanje za dobro izvedbo pogodbenih obveznosti v sklopih 1, 2, 5, 6, 7 in 8</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_Toc61596909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12</w:t>
            </w:r>
            <w:r w:rsidR="00542690" w:rsidRPr="00542690">
              <w:rPr>
                <w:rFonts w:ascii="Garamond" w:hAnsi="Garamond"/>
                <w:noProof/>
                <w:webHidden/>
                <w:szCs w:val="20"/>
              </w:rPr>
              <w:fldChar w:fldCharType="end"/>
            </w:r>
          </w:hyperlink>
        </w:p>
        <w:p w14:paraId="61ABAE33" w14:textId="2E641B29"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10" w:history="1">
            <w:r w:rsidR="00542690" w:rsidRPr="00542690">
              <w:rPr>
                <w:rStyle w:val="Hiperpovezava"/>
                <w:rFonts w:ascii="Garamond" w:eastAsia="Arial Unicode MS" w:hAnsi="Garamond"/>
                <w:noProof/>
                <w:szCs w:val="20"/>
              </w:rPr>
              <w:t>12.2.1. Finančno zavarovanje za dobro izvedbo pogodbenih obveznosti v sklopih 3 in 4</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_Toc61596910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12</w:t>
            </w:r>
            <w:r w:rsidR="00542690" w:rsidRPr="00542690">
              <w:rPr>
                <w:rFonts w:ascii="Garamond" w:hAnsi="Garamond"/>
                <w:noProof/>
                <w:webHidden/>
                <w:szCs w:val="20"/>
              </w:rPr>
              <w:fldChar w:fldCharType="end"/>
            </w:r>
          </w:hyperlink>
        </w:p>
        <w:p w14:paraId="1246CC7F" w14:textId="39127C16"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11" w:history="1">
            <w:r w:rsidR="00542690" w:rsidRPr="00542690">
              <w:rPr>
                <w:rStyle w:val="Hiperpovezava"/>
                <w:rFonts w:ascii="Garamond" w:hAnsi="Garamond"/>
                <w:noProof/>
                <w:szCs w:val="20"/>
              </w:rPr>
              <w:t>13 Razlogi za izključitev in pogoji za priznanje sposobnosti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_Toc61596911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13</w:t>
            </w:r>
            <w:r w:rsidR="00542690" w:rsidRPr="00542690">
              <w:rPr>
                <w:rFonts w:ascii="Garamond" w:hAnsi="Garamond"/>
                <w:noProof/>
                <w:webHidden/>
                <w:szCs w:val="20"/>
              </w:rPr>
              <w:fldChar w:fldCharType="end"/>
            </w:r>
          </w:hyperlink>
        </w:p>
        <w:p w14:paraId="411FE22D" w14:textId="4D8C3614"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12" w:history="1">
            <w:r w:rsidR="00542690" w:rsidRPr="00542690">
              <w:rPr>
                <w:rStyle w:val="Hiperpovezava"/>
                <w:rFonts w:ascii="Garamond" w:hAnsi="Garamond"/>
                <w:noProof/>
                <w:szCs w:val="20"/>
              </w:rPr>
              <w:t>13.1. Predhodna nekaznovanost</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_Toc61596912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13</w:t>
            </w:r>
            <w:r w:rsidR="00542690" w:rsidRPr="00542690">
              <w:rPr>
                <w:rFonts w:ascii="Garamond" w:hAnsi="Garamond"/>
                <w:noProof/>
                <w:webHidden/>
                <w:szCs w:val="20"/>
              </w:rPr>
              <w:fldChar w:fldCharType="end"/>
            </w:r>
          </w:hyperlink>
        </w:p>
        <w:p w14:paraId="7F34C178" w14:textId="7ADD79E6"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13" w:history="1">
            <w:r w:rsidR="00542690" w:rsidRPr="00542690">
              <w:rPr>
                <w:rStyle w:val="Hiperpovezava"/>
                <w:rFonts w:ascii="Garamond" w:hAnsi="Garamond"/>
                <w:noProof/>
                <w:szCs w:val="20"/>
              </w:rPr>
              <w:t>13.2. Uvrstitev na seznam ponudnikov z negativnimi referencami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_Toc61596913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13</w:t>
            </w:r>
            <w:r w:rsidR="00542690" w:rsidRPr="00542690">
              <w:rPr>
                <w:rFonts w:ascii="Garamond" w:hAnsi="Garamond"/>
                <w:noProof/>
                <w:webHidden/>
                <w:szCs w:val="20"/>
              </w:rPr>
              <w:fldChar w:fldCharType="end"/>
            </w:r>
          </w:hyperlink>
        </w:p>
        <w:p w14:paraId="25EF12BB" w14:textId="4945350C"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14" w:history="1">
            <w:r w:rsidR="00542690" w:rsidRPr="00542690">
              <w:rPr>
                <w:rStyle w:val="Hiperpovezava"/>
                <w:rFonts w:ascii="Garamond" w:hAnsi="Garamond"/>
                <w:noProof/>
                <w:szCs w:val="20"/>
              </w:rPr>
              <w:t>13.3. Neplačane davčne obveznosti in socialni prispevki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_Toc61596914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14</w:t>
            </w:r>
            <w:r w:rsidR="00542690" w:rsidRPr="00542690">
              <w:rPr>
                <w:rFonts w:ascii="Garamond" w:hAnsi="Garamond"/>
                <w:noProof/>
                <w:webHidden/>
                <w:szCs w:val="20"/>
              </w:rPr>
              <w:fldChar w:fldCharType="end"/>
            </w:r>
          </w:hyperlink>
        </w:p>
        <w:p w14:paraId="5FAE4668" w14:textId="468B00D0"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15" w:history="1">
            <w:r w:rsidR="00542690" w:rsidRPr="00542690">
              <w:rPr>
                <w:rStyle w:val="Hiperpovezava"/>
                <w:rFonts w:ascii="Garamond" w:hAnsi="Garamond"/>
                <w:noProof/>
                <w:szCs w:val="20"/>
              </w:rPr>
              <w:t>13.4. Kršitev delovnopravne zakonodaje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_Toc61596915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14</w:t>
            </w:r>
            <w:r w:rsidR="00542690" w:rsidRPr="00542690">
              <w:rPr>
                <w:rFonts w:ascii="Garamond" w:hAnsi="Garamond"/>
                <w:noProof/>
                <w:webHidden/>
                <w:szCs w:val="20"/>
              </w:rPr>
              <w:fldChar w:fldCharType="end"/>
            </w:r>
          </w:hyperlink>
        </w:p>
        <w:p w14:paraId="3BCFDFA5" w14:textId="03126814"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16" w:history="1">
            <w:r w:rsidR="00542690" w:rsidRPr="00542690">
              <w:rPr>
                <w:rStyle w:val="Hiperpovezava"/>
                <w:rFonts w:ascii="Garamond" w:hAnsi="Garamond"/>
                <w:noProof/>
                <w:szCs w:val="20"/>
              </w:rPr>
              <w:t>13.5. Pretekla slaba izvedba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_Toc61596916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14</w:t>
            </w:r>
            <w:r w:rsidR="00542690" w:rsidRPr="00542690">
              <w:rPr>
                <w:rFonts w:ascii="Garamond" w:hAnsi="Garamond"/>
                <w:noProof/>
                <w:webHidden/>
                <w:szCs w:val="20"/>
              </w:rPr>
              <w:fldChar w:fldCharType="end"/>
            </w:r>
          </w:hyperlink>
        </w:p>
        <w:p w14:paraId="30C38AF1" w14:textId="5DF48C24"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17" w:history="1">
            <w:r w:rsidR="00542690" w:rsidRPr="00542690">
              <w:rPr>
                <w:rStyle w:val="Hiperpovezava"/>
                <w:rFonts w:ascii="Garamond" w:hAnsi="Garamond"/>
                <w:noProof/>
                <w:szCs w:val="20"/>
              </w:rPr>
              <w:t>13.6. Stanje insolventnosti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_Toc61596917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15</w:t>
            </w:r>
            <w:r w:rsidR="00542690" w:rsidRPr="00542690">
              <w:rPr>
                <w:rFonts w:ascii="Garamond" w:hAnsi="Garamond"/>
                <w:noProof/>
                <w:webHidden/>
                <w:szCs w:val="20"/>
              </w:rPr>
              <w:fldChar w:fldCharType="end"/>
            </w:r>
          </w:hyperlink>
        </w:p>
        <w:p w14:paraId="58B61CC3" w14:textId="6F36836E"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18" w:history="1">
            <w:r w:rsidR="00542690" w:rsidRPr="00542690">
              <w:rPr>
                <w:rStyle w:val="Hiperpovezava"/>
                <w:rFonts w:ascii="Garamond" w:eastAsia="Arial Unicode MS" w:hAnsi="Garamond"/>
                <w:noProof/>
                <w:szCs w:val="20"/>
              </w:rPr>
              <w:t>POGOJI ZA SODELOVANJE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_Toc61596918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15</w:t>
            </w:r>
            <w:r w:rsidR="00542690" w:rsidRPr="00542690">
              <w:rPr>
                <w:rFonts w:ascii="Garamond" w:hAnsi="Garamond"/>
                <w:noProof/>
                <w:webHidden/>
                <w:szCs w:val="20"/>
              </w:rPr>
              <w:fldChar w:fldCharType="end"/>
            </w:r>
          </w:hyperlink>
        </w:p>
        <w:p w14:paraId="5D7A3D2E" w14:textId="218A1175"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19" w:history="1">
            <w:r w:rsidR="00542690" w:rsidRPr="00542690">
              <w:rPr>
                <w:rStyle w:val="Hiperpovezava"/>
                <w:rFonts w:ascii="Garamond" w:eastAsia="Arial Unicode MS" w:hAnsi="Garamond"/>
                <w:noProof/>
                <w:szCs w:val="20"/>
              </w:rPr>
              <w:t>13.7 Registracija dejavnosti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_Toc61596919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15</w:t>
            </w:r>
            <w:r w:rsidR="00542690" w:rsidRPr="00542690">
              <w:rPr>
                <w:rFonts w:ascii="Garamond" w:hAnsi="Garamond"/>
                <w:noProof/>
                <w:webHidden/>
                <w:szCs w:val="20"/>
              </w:rPr>
              <w:fldChar w:fldCharType="end"/>
            </w:r>
          </w:hyperlink>
        </w:p>
        <w:p w14:paraId="3589ED78" w14:textId="66DB4039"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20" w:history="1">
            <w:r w:rsidR="00542690" w:rsidRPr="00542690">
              <w:rPr>
                <w:rStyle w:val="Hiperpovezava"/>
                <w:rFonts w:ascii="Garamond" w:eastAsia="Arial Unicode MS" w:hAnsi="Garamond"/>
                <w:noProof/>
                <w:szCs w:val="20"/>
              </w:rPr>
              <w:t>13.8 Reference ponudnika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_Toc61596920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15</w:t>
            </w:r>
            <w:r w:rsidR="00542690" w:rsidRPr="00542690">
              <w:rPr>
                <w:rFonts w:ascii="Garamond" w:hAnsi="Garamond"/>
                <w:noProof/>
                <w:webHidden/>
                <w:szCs w:val="20"/>
              </w:rPr>
              <w:fldChar w:fldCharType="end"/>
            </w:r>
          </w:hyperlink>
        </w:p>
        <w:p w14:paraId="0767F3AE" w14:textId="003B33FE"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21" w:history="1">
            <w:r w:rsidR="00542690" w:rsidRPr="00542690">
              <w:rPr>
                <w:rStyle w:val="Hiperpovezava"/>
                <w:rFonts w:ascii="Garamond" w:eastAsia="Arial Unicode MS" w:hAnsi="Garamond"/>
                <w:noProof/>
                <w:szCs w:val="20"/>
              </w:rPr>
              <w:t>13.9 Bonitetna ocena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_Toc61596921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16</w:t>
            </w:r>
            <w:r w:rsidR="00542690" w:rsidRPr="00542690">
              <w:rPr>
                <w:rFonts w:ascii="Garamond" w:hAnsi="Garamond"/>
                <w:noProof/>
                <w:webHidden/>
                <w:szCs w:val="20"/>
              </w:rPr>
              <w:fldChar w:fldCharType="end"/>
            </w:r>
          </w:hyperlink>
        </w:p>
        <w:p w14:paraId="39FC20F2" w14:textId="73333600"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22" w:history="1">
            <w:r w:rsidR="00542690" w:rsidRPr="00542690">
              <w:rPr>
                <w:rStyle w:val="Hiperpovezava"/>
                <w:rFonts w:ascii="Garamond" w:hAnsi="Garamond"/>
                <w:noProof/>
                <w:szCs w:val="20"/>
              </w:rPr>
              <w:t>14. Tehnične zahteve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_Toc61596922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16</w:t>
            </w:r>
            <w:r w:rsidR="00542690" w:rsidRPr="00542690">
              <w:rPr>
                <w:rFonts w:ascii="Garamond" w:hAnsi="Garamond"/>
                <w:noProof/>
                <w:webHidden/>
                <w:szCs w:val="20"/>
              </w:rPr>
              <w:fldChar w:fldCharType="end"/>
            </w:r>
          </w:hyperlink>
        </w:p>
        <w:p w14:paraId="1888A960" w14:textId="697C3BA7"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23" w:history="1">
            <w:r w:rsidR="00542690" w:rsidRPr="00542690">
              <w:rPr>
                <w:rStyle w:val="Hiperpovezava"/>
                <w:rFonts w:ascii="Garamond" w:eastAsia="Arial Unicode MS" w:hAnsi="Garamond"/>
                <w:noProof/>
                <w:szCs w:val="20"/>
              </w:rPr>
              <w:t>14.1 Splošne zahteve in informacije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_Toc61596923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16</w:t>
            </w:r>
            <w:r w:rsidR="00542690" w:rsidRPr="00542690">
              <w:rPr>
                <w:rFonts w:ascii="Garamond" w:hAnsi="Garamond"/>
                <w:noProof/>
                <w:webHidden/>
                <w:szCs w:val="20"/>
              </w:rPr>
              <w:fldChar w:fldCharType="end"/>
            </w:r>
          </w:hyperlink>
        </w:p>
        <w:p w14:paraId="4DD689F6" w14:textId="285B4775"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24" w:history="1">
            <w:r w:rsidR="00542690" w:rsidRPr="00542690">
              <w:rPr>
                <w:rStyle w:val="Hiperpovezava"/>
                <w:rFonts w:ascii="Garamond" w:eastAsia="Arial Unicode MS" w:hAnsi="Garamond"/>
                <w:noProof/>
                <w:szCs w:val="20"/>
              </w:rPr>
              <w:t>14.2 Pogoji v zvezi s tehnično ustreznostjo ponujenega blaga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_Toc61596924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17</w:t>
            </w:r>
            <w:r w:rsidR="00542690" w:rsidRPr="00542690">
              <w:rPr>
                <w:rFonts w:ascii="Garamond" w:hAnsi="Garamond"/>
                <w:noProof/>
                <w:webHidden/>
                <w:szCs w:val="20"/>
              </w:rPr>
              <w:fldChar w:fldCharType="end"/>
            </w:r>
          </w:hyperlink>
        </w:p>
        <w:p w14:paraId="3A778426" w14:textId="01F68F77" w:rsidR="00542690" w:rsidRPr="00542690" w:rsidRDefault="00327FC5">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25" w:history="1">
            <w:r w:rsidR="00542690" w:rsidRPr="00542690">
              <w:rPr>
                <w:rStyle w:val="Hiperpovezava"/>
                <w:rFonts w:ascii="Garamond" w:hAnsi="Garamond"/>
                <w:noProof/>
                <w:sz w:val="20"/>
                <w:szCs w:val="20"/>
              </w:rPr>
              <w:t>14.2.1</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1 KUHINJSKA HIGIENA PRIPOMOČKI IN NEGA AVTOMOBILOV</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_Toc61596925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sidR="000C3456">
              <w:rPr>
                <w:rFonts w:ascii="Garamond" w:hAnsi="Garamond"/>
                <w:noProof/>
                <w:webHidden/>
                <w:sz w:val="20"/>
                <w:szCs w:val="20"/>
              </w:rPr>
              <w:t>20</w:t>
            </w:r>
            <w:r w:rsidR="00542690" w:rsidRPr="00542690">
              <w:rPr>
                <w:rFonts w:ascii="Garamond" w:hAnsi="Garamond"/>
                <w:noProof/>
                <w:webHidden/>
                <w:sz w:val="20"/>
                <w:szCs w:val="20"/>
              </w:rPr>
              <w:fldChar w:fldCharType="end"/>
            </w:r>
          </w:hyperlink>
        </w:p>
        <w:p w14:paraId="16158138" w14:textId="42396DAD" w:rsidR="00542690" w:rsidRPr="00542690" w:rsidRDefault="00327FC5">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26" w:history="1">
            <w:r w:rsidR="00542690" w:rsidRPr="00542690">
              <w:rPr>
                <w:rStyle w:val="Hiperpovezava"/>
                <w:rFonts w:ascii="Garamond" w:hAnsi="Garamond"/>
                <w:noProof/>
                <w:sz w:val="20"/>
                <w:szCs w:val="20"/>
              </w:rPr>
              <w:t>14.2.2</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2 OBJEKTNA HIGIENA PRIPOMOČKI</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_Toc61596926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sidR="000C3456">
              <w:rPr>
                <w:rFonts w:ascii="Garamond" w:hAnsi="Garamond"/>
                <w:noProof/>
                <w:webHidden/>
                <w:sz w:val="20"/>
                <w:szCs w:val="20"/>
              </w:rPr>
              <w:t>21</w:t>
            </w:r>
            <w:r w:rsidR="00542690" w:rsidRPr="00542690">
              <w:rPr>
                <w:rFonts w:ascii="Garamond" w:hAnsi="Garamond"/>
                <w:noProof/>
                <w:webHidden/>
                <w:sz w:val="20"/>
                <w:szCs w:val="20"/>
              </w:rPr>
              <w:fldChar w:fldCharType="end"/>
            </w:r>
          </w:hyperlink>
        </w:p>
        <w:p w14:paraId="520B0BE6" w14:textId="7141F3D5" w:rsidR="00542690" w:rsidRPr="00542690" w:rsidRDefault="00327FC5">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27" w:history="1">
            <w:r w:rsidR="00542690" w:rsidRPr="00542690">
              <w:rPr>
                <w:rStyle w:val="Hiperpovezava"/>
                <w:rFonts w:ascii="Garamond" w:hAnsi="Garamond"/>
                <w:noProof/>
                <w:sz w:val="20"/>
                <w:szCs w:val="20"/>
              </w:rPr>
              <w:t>14.2.3</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3 NEGA</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_Toc61596927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sidR="000C3456">
              <w:rPr>
                <w:rFonts w:ascii="Garamond" w:hAnsi="Garamond"/>
                <w:noProof/>
                <w:webHidden/>
                <w:sz w:val="20"/>
                <w:szCs w:val="20"/>
              </w:rPr>
              <w:t>23</w:t>
            </w:r>
            <w:r w:rsidR="00542690" w:rsidRPr="00542690">
              <w:rPr>
                <w:rFonts w:ascii="Garamond" w:hAnsi="Garamond"/>
                <w:noProof/>
                <w:webHidden/>
                <w:sz w:val="20"/>
                <w:szCs w:val="20"/>
              </w:rPr>
              <w:fldChar w:fldCharType="end"/>
            </w:r>
          </w:hyperlink>
        </w:p>
        <w:p w14:paraId="0CD44622" w14:textId="0BBF7B55" w:rsidR="00542690" w:rsidRPr="00542690" w:rsidRDefault="00327FC5">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28" w:history="1">
            <w:r w:rsidR="00542690" w:rsidRPr="00542690">
              <w:rPr>
                <w:rStyle w:val="Hiperpovezava"/>
                <w:rFonts w:ascii="Garamond" w:hAnsi="Garamond"/>
                <w:noProof/>
                <w:sz w:val="20"/>
                <w:szCs w:val="20"/>
              </w:rPr>
              <w:t>14.2.4</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4 PAPIRNA GALANTERIJA</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_Toc61596928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sidR="000C3456">
              <w:rPr>
                <w:rFonts w:ascii="Garamond" w:hAnsi="Garamond"/>
                <w:noProof/>
                <w:webHidden/>
                <w:sz w:val="20"/>
                <w:szCs w:val="20"/>
              </w:rPr>
              <w:t>23</w:t>
            </w:r>
            <w:r w:rsidR="00542690" w:rsidRPr="00542690">
              <w:rPr>
                <w:rFonts w:ascii="Garamond" w:hAnsi="Garamond"/>
                <w:noProof/>
                <w:webHidden/>
                <w:sz w:val="20"/>
                <w:szCs w:val="20"/>
              </w:rPr>
              <w:fldChar w:fldCharType="end"/>
            </w:r>
          </w:hyperlink>
        </w:p>
        <w:p w14:paraId="46933615" w14:textId="17A2C646" w:rsidR="00542690" w:rsidRPr="00542690" w:rsidRDefault="00327FC5">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29" w:history="1">
            <w:r w:rsidR="00542690" w:rsidRPr="00542690">
              <w:rPr>
                <w:rStyle w:val="Hiperpovezava"/>
                <w:rFonts w:ascii="Garamond" w:hAnsi="Garamond"/>
                <w:noProof/>
                <w:sz w:val="20"/>
                <w:szCs w:val="20"/>
              </w:rPr>
              <w:t>14.2.5</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5 POMIVALNA SREDSTVA</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_Toc61596929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sidR="000C3456">
              <w:rPr>
                <w:rFonts w:ascii="Garamond" w:hAnsi="Garamond"/>
                <w:noProof/>
                <w:webHidden/>
                <w:sz w:val="20"/>
                <w:szCs w:val="20"/>
              </w:rPr>
              <w:t>24</w:t>
            </w:r>
            <w:r w:rsidR="00542690" w:rsidRPr="00542690">
              <w:rPr>
                <w:rFonts w:ascii="Garamond" w:hAnsi="Garamond"/>
                <w:noProof/>
                <w:webHidden/>
                <w:sz w:val="20"/>
                <w:szCs w:val="20"/>
              </w:rPr>
              <w:fldChar w:fldCharType="end"/>
            </w:r>
          </w:hyperlink>
        </w:p>
        <w:p w14:paraId="188E9228" w14:textId="5B833BC0" w:rsidR="00542690" w:rsidRPr="00542690" w:rsidRDefault="00327FC5">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30" w:history="1">
            <w:r w:rsidR="00542690" w:rsidRPr="00542690">
              <w:rPr>
                <w:rStyle w:val="Hiperpovezava"/>
                <w:rFonts w:ascii="Garamond" w:hAnsi="Garamond"/>
                <w:noProof/>
                <w:sz w:val="20"/>
                <w:szCs w:val="20"/>
              </w:rPr>
              <w:t>14.2.6</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6 PRALNA SREDSTVA</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_Toc61596930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sidR="000C3456">
              <w:rPr>
                <w:rFonts w:ascii="Garamond" w:hAnsi="Garamond"/>
                <w:noProof/>
                <w:webHidden/>
                <w:sz w:val="20"/>
                <w:szCs w:val="20"/>
              </w:rPr>
              <w:t>27</w:t>
            </w:r>
            <w:r w:rsidR="00542690" w:rsidRPr="00542690">
              <w:rPr>
                <w:rFonts w:ascii="Garamond" w:hAnsi="Garamond"/>
                <w:noProof/>
                <w:webHidden/>
                <w:sz w:val="20"/>
                <w:szCs w:val="20"/>
              </w:rPr>
              <w:fldChar w:fldCharType="end"/>
            </w:r>
          </w:hyperlink>
        </w:p>
        <w:p w14:paraId="3089C9CC" w14:textId="69D6189E" w:rsidR="00542690" w:rsidRPr="00542690" w:rsidRDefault="00327FC5">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31" w:history="1">
            <w:r w:rsidR="00542690" w:rsidRPr="00542690">
              <w:rPr>
                <w:rStyle w:val="Hiperpovezava"/>
                <w:rFonts w:ascii="Garamond" w:hAnsi="Garamond"/>
                <w:noProof/>
                <w:sz w:val="20"/>
                <w:szCs w:val="20"/>
              </w:rPr>
              <w:t>14.2.7</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7 OSNOVNA OVO</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_Toc61596931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sidR="000C3456">
              <w:rPr>
                <w:rFonts w:ascii="Garamond" w:hAnsi="Garamond"/>
                <w:noProof/>
                <w:webHidden/>
                <w:sz w:val="20"/>
                <w:szCs w:val="20"/>
              </w:rPr>
              <w:t>29</w:t>
            </w:r>
            <w:r w:rsidR="00542690" w:rsidRPr="00542690">
              <w:rPr>
                <w:rFonts w:ascii="Garamond" w:hAnsi="Garamond"/>
                <w:noProof/>
                <w:webHidden/>
                <w:sz w:val="20"/>
                <w:szCs w:val="20"/>
              </w:rPr>
              <w:fldChar w:fldCharType="end"/>
            </w:r>
          </w:hyperlink>
        </w:p>
        <w:p w14:paraId="310F529B" w14:textId="78AB057D" w:rsidR="00542690" w:rsidRPr="00542690" w:rsidRDefault="00327FC5">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32" w:history="1">
            <w:r w:rsidR="00542690" w:rsidRPr="00542690">
              <w:rPr>
                <w:rStyle w:val="Hiperpovezava"/>
                <w:rFonts w:ascii="Garamond" w:hAnsi="Garamond"/>
                <w:noProof/>
                <w:sz w:val="20"/>
                <w:szCs w:val="20"/>
              </w:rPr>
              <w:t>14.2.8</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8 SPECIFIČNA OVO</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_Toc61596932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sidR="000C3456">
              <w:rPr>
                <w:rFonts w:ascii="Garamond" w:hAnsi="Garamond"/>
                <w:noProof/>
                <w:webHidden/>
                <w:sz w:val="20"/>
                <w:szCs w:val="20"/>
              </w:rPr>
              <w:t>29</w:t>
            </w:r>
            <w:r w:rsidR="00542690" w:rsidRPr="00542690">
              <w:rPr>
                <w:rFonts w:ascii="Garamond" w:hAnsi="Garamond"/>
                <w:noProof/>
                <w:webHidden/>
                <w:sz w:val="20"/>
                <w:szCs w:val="20"/>
              </w:rPr>
              <w:fldChar w:fldCharType="end"/>
            </w:r>
          </w:hyperlink>
        </w:p>
        <w:p w14:paraId="33E0C054" w14:textId="639C8070"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33" w:history="1">
            <w:r w:rsidR="00542690" w:rsidRPr="00542690">
              <w:rPr>
                <w:rStyle w:val="Hiperpovezava"/>
                <w:rFonts w:ascii="Garamond" w:eastAsia="Arial Unicode MS" w:hAnsi="Garamond"/>
                <w:noProof/>
                <w:szCs w:val="20"/>
              </w:rPr>
              <w:t>14.3 Dobava in montaža opreme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_Toc61596933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29</w:t>
            </w:r>
            <w:r w:rsidR="00542690" w:rsidRPr="00542690">
              <w:rPr>
                <w:rFonts w:ascii="Garamond" w:hAnsi="Garamond"/>
                <w:noProof/>
                <w:webHidden/>
                <w:szCs w:val="20"/>
              </w:rPr>
              <w:fldChar w:fldCharType="end"/>
            </w:r>
          </w:hyperlink>
        </w:p>
        <w:p w14:paraId="503F1CF3" w14:textId="1E7EE21E"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34" w:history="1">
            <w:r w:rsidR="00542690" w:rsidRPr="00542690">
              <w:rPr>
                <w:rStyle w:val="Hiperpovezava"/>
                <w:rFonts w:ascii="Garamond" w:eastAsia="Arial Unicode MS" w:hAnsi="Garamond"/>
                <w:noProof/>
                <w:szCs w:val="20"/>
              </w:rPr>
              <w:t>14.4 Usposabljanje in izobraževanje delavcev</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_Toc61596934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32</w:t>
            </w:r>
            <w:r w:rsidR="00542690" w:rsidRPr="00542690">
              <w:rPr>
                <w:rFonts w:ascii="Garamond" w:hAnsi="Garamond"/>
                <w:noProof/>
                <w:webHidden/>
                <w:szCs w:val="20"/>
              </w:rPr>
              <w:fldChar w:fldCharType="end"/>
            </w:r>
          </w:hyperlink>
        </w:p>
        <w:p w14:paraId="2046663A" w14:textId="3DA1099F"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35" w:history="1">
            <w:r w:rsidR="00542690" w:rsidRPr="00542690">
              <w:rPr>
                <w:rStyle w:val="Hiperpovezava"/>
                <w:rFonts w:ascii="Garamond" w:eastAsia="Arial Unicode MS" w:hAnsi="Garamond"/>
                <w:noProof/>
                <w:szCs w:val="20"/>
              </w:rPr>
              <w:t>14.5 Predložitev kataloga in vzorcev</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_Toc61596935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32</w:t>
            </w:r>
            <w:r w:rsidR="00542690" w:rsidRPr="00542690">
              <w:rPr>
                <w:rFonts w:ascii="Garamond" w:hAnsi="Garamond"/>
                <w:noProof/>
                <w:webHidden/>
                <w:szCs w:val="20"/>
              </w:rPr>
              <w:fldChar w:fldCharType="end"/>
            </w:r>
          </w:hyperlink>
        </w:p>
        <w:p w14:paraId="47CC91A4" w14:textId="653D0682" w:rsidR="00542690" w:rsidRPr="00542690" w:rsidRDefault="00327FC5">
          <w:pPr>
            <w:pStyle w:val="Kazalovsebine2"/>
            <w:tabs>
              <w:tab w:val="right" w:leader="dot" w:pos="9062"/>
            </w:tabs>
            <w:rPr>
              <w:rFonts w:ascii="Garamond" w:eastAsiaTheme="minorEastAsia" w:hAnsi="Garamond" w:cstheme="minorBidi"/>
              <w:noProof/>
              <w:szCs w:val="20"/>
            </w:rPr>
          </w:pPr>
          <w:hyperlink w:anchor="_Toc61596936" w:history="1">
            <w:r w:rsidR="00542690" w:rsidRPr="00542690">
              <w:rPr>
                <w:rStyle w:val="Hiperpovezava"/>
                <w:rFonts w:ascii="Garamond" w:eastAsia="Arial Unicode MS" w:hAnsi="Garamond"/>
                <w:noProof/>
                <w:szCs w:val="20"/>
              </w:rPr>
              <w:t>14.6 Naročanje in dostava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_Toc61596936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33</w:t>
            </w:r>
            <w:r w:rsidR="00542690" w:rsidRPr="00542690">
              <w:rPr>
                <w:rFonts w:ascii="Garamond" w:hAnsi="Garamond"/>
                <w:noProof/>
                <w:webHidden/>
                <w:szCs w:val="20"/>
              </w:rPr>
              <w:fldChar w:fldCharType="end"/>
            </w:r>
          </w:hyperlink>
        </w:p>
        <w:p w14:paraId="0DFC20DD" w14:textId="46C6D4B8"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37" w:history="1">
            <w:r w:rsidR="00542690" w:rsidRPr="00542690">
              <w:rPr>
                <w:rStyle w:val="Hiperpovezava"/>
                <w:rFonts w:ascii="Garamond" w:hAnsi="Garamond"/>
                <w:noProof/>
                <w:szCs w:val="20"/>
              </w:rPr>
              <w:t>18 Pravna podlaga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_Toc61596937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33</w:t>
            </w:r>
            <w:r w:rsidR="00542690" w:rsidRPr="00542690">
              <w:rPr>
                <w:rFonts w:ascii="Garamond" w:hAnsi="Garamond"/>
                <w:noProof/>
                <w:webHidden/>
                <w:szCs w:val="20"/>
              </w:rPr>
              <w:fldChar w:fldCharType="end"/>
            </w:r>
          </w:hyperlink>
        </w:p>
        <w:p w14:paraId="1C85816C" w14:textId="00D24303"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38" w:history="1">
            <w:r w:rsidR="00542690" w:rsidRPr="00542690">
              <w:rPr>
                <w:rStyle w:val="Hiperpovezava"/>
                <w:rFonts w:ascii="Garamond" w:hAnsi="Garamond"/>
                <w:noProof/>
                <w:szCs w:val="20"/>
              </w:rPr>
              <w:t>19  Pouk o pravnem sredstvu</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_Toc61596938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34</w:t>
            </w:r>
            <w:r w:rsidR="00542690" w:rsidRPr="00542690">
              <w:rPr>
                <w:rFonts w:ascii="Garamond" w:hAnsi="Garamond"/>
                <w:noProof/>
                <w:webHidden/>
                <w:szCs w:val="20"/>
              </w:rPr>
              <w:fldChar w:fldCharType="end"/>
            </w:r>
          </w:hyperlink>
        </w:p>
        <w:p w14:paraId="48C2DC7B" w14:textId="3CD95ADB"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39" w:history="1">
            <w:r w:rsidR="00542690" w:rsidRPr="00542690">
              <w:rPr>
                <w:rStyle w:val="Hiperpovezava"/>
                <w:rFonts w:ascii="Garamond" w:hAnsi="Garamond"/>
                <w:noProof/>
                <w:szCs w:val="20"/>
              </w:rPr>
              <w:t>Priloge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_Toc61596939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35</w:t>
            </w:r>
            <w:r w:rsidR="00542690" w:rsidRPr="00542690">
              <w:rPr>
                <w:rFonts w:ascii="Garamond" w:hAnsi="Garamond"/>
                <w:noProof/>
                <w:webHidden/>
                <w:szCs w:val="20"/>
              </w:rPr>
              <w:fldChar w:fldCharType="end"/>
            </w:r>
          </w:hyperlink>
        </w:p>
        <w:p w14:paraId="76914920" w14:textId="22F758D1"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40" w:history="1">
            <w:r w:rsidR="00542690" w:rsidRPr="00542690">
              <w:rPr>
                <w:rStyle w:val="Hiperpovezava"/>
                <w:rFonts w:ascii="Garamond" w:hAnsi="Garamond"/>
                <w:noProof/>
                <w:szCs w:val="20"/>
              </w:rPr>
              <w:t>Pooblastilo za pridobitev potrdila iz kazenske evidence za fizične osebe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_Toc61596940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36</w:t>
            </w:r>
            <w:r w:rsidR="00542690" w:rsidRPr="00542690">
              <w:rPr>
                <w:rFonts w:ascii="Garamond" w:hAnsi="Garamond"/>
                <w:noProof/>
                <w:webHidden/>
                <w:szCs w:val="20"/>
              </w:rPr>
              <w:fldChar w:fldCharType="end"/>
            </w:r>
          </w:hyperlink>
        </w:p>
        <w:p w14:paraId="3EAF46CA" w14:textId="3FF4F130"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41" w:history="1">
            <w:r w:rsidR="00542690" w:rsidRPr="00542690">
              <w:rPr>
                <w:rStyle w:val="Hiperpovezava"/>
                <w:rFonts w:ascii="Garamond" w:hAnsi="Garamond"/>
                <w:noProof/>
                <w:szCs w:val="20"/>
              </w:rPr>
              <w:t>Pooblastilo za pridobitev potrdila iz kazenske evidence za pravne osebe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_Toc61596941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37</w:t>
            </w:r>
            <w:r w:rsidR="00542690" w:rsidRPr="00542690">
              <w:rPr>
                <w:rFonts w:ascii="Garamond" w:hAnsi="Garamond"/>
                <w:noProof/>
                <w:webHidden/>
                <w:szCs w:val="20"/>
              </w:rPr>
              <w:fldChar w:fldCharType="end"/>
            </w:r>
          </w:hyperlink>
        </w:p>
        <w:p w14:paraId="653B7817" w14:textId="45A77FD4"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42" w:history="1">
            <w:r w:rsidR="00542690" w:rsidRPr="00542690">
              <w:rPr>
                <w:rStyle w:val="Hiperpovezava"/>
                <w:rFonts w:ascii="Garamond" w:hAnsi="Garamond"/>
                <w:noProof/>
                <w:szCs w:val="20"/>
              </w:rPr>
              <w:t>Ponudbeni predračun</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_Toc61596942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38</w:t>
            </w:r>
            <w:r w:rsidR="00542690" w:rsidRPr="00542690">
              <w:rPr>
                <w:rFonts w:ascii="Garamond" w:hAnsi="Garamond"/>
                <w:noProof/>
                <w:webHidden/>
                <w:szCs w:val="20"/>
              </w:rPr>
              <w:fldChar w:fldCharType="end"/>
            </w:r>
          </w:hyperlink>
        </w:p>
        <w:p w14:paraId="357AF9DA" w14:textId="35813032"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43" w:history="1">
            <w:r w:rsidR="00542690" w:rsidRPr="00542690">
              <w:rPr>
                <w:rStyle w:val="Hiperpovezava"/>
                <w:rFonts w:ascii="Garamond" w:hAnsi="Garamond"/>
                <w:noProof/>
                <w:szCs w:val="20"/>
              </w:rPr>
              <w:t>Menična izjava za zavarovanje resnosti ponudbe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_Toc61596943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39</w:t>
            </w:r>
            <w:r w:rsidR="00542690" w:rsidRPr="00542690">
              <w:rPr>
                <w:rFonts w:ascii="Garamond" w:hAnsi="Garamond"/>
                <w:noProof/>
                <w:webHidden/>
                <w:szCs w:val="20"/>
              </w:rPr>
              <w:fldChar w:fldCharType="end"/>
            </w:r>
          </w:hyperlink>
        </w:p>
        <w:p w14:paraId="49CFDE76" w14:textId="2776F606"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44" w:history="1">
            <w:r w:rsidR="00542690" w:rsidRPr="00542690">
              <w:rPr>
                <w:rStyle w:val="Hiperpovezava"/>
                <w:rFonts w:ascii="Garamond" w:hAnsi="Garamond"/>
                <w:noProof/>
                <w:szCs w:val="20"/>
              </w:rPr>
              <w:t>Izjava o predložitvi menične izjave za dobro izvedbo pogodbenih obveznosti za sklope 1, 2, 5, 6, 7 in 8</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_Toc61596944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40</w:t>
            </w:r>
            <w:r w:rsidR="00542690" w:rsidRPr="00542690">
              <w:rPr>
                <w:rFonts w:ascii="Garamond" w:hAnsi="Garamond"/>
                <w:noProof/>
                <w:webHidden/>
                <w:szCs w:val="20"/>
              </w:rPr>
              <w:fldChar w:fldCharType="end"/>
            </w:r>
          </w:hyperlink>
        </w:p>
        <w:p w14:paraId="46962C89" w14:textId="4F41A926"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45" w:history="1">
            <w:r w:rsidR="00542690" w:rsidRPr="00542690">
              <w:rPr>
                <w:rStyle w:val="Hiperpovezava"/>
                <w:rFonts w:ascii="Garamond" w:hAnsi="Garamond"/>
                <w:noProof/>
                <w:szCs w:val="20"/>
              </w:rPr>
              <w:t>Menična izjava za dobro izvedbo pogodbenih obveznosti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_Toc61596945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41</w:t>
            </w:r>
            <w:r w:rsidR="00542690" w:rsidRPr="00542690">
              <w:rPr>
                <w:rFonts w:ascii="Garamond" w:hAnsi="Garamond"/>
                <w:noProof/>
                <w:webHidden/>
                <w:szCs w:val="20"/>
              </w:rPr>
              <w:fldChar w:fldCharType="end"/>
            </w:r>
          </w:hyperlink>
        </w:p>
        <w:p w14:paraId="0A374B2E" w14:textId="7E356BD5"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46" w:history="1">
            <w:r w:rsidR="00542690" w:rsidRPr="00542690">
              <w:rPr>
                <w:rStyle w:val="Hiperpovezava"/>
                <w:rFonts w:ascii="Garamond" w:hAnsi="Garamond"/>
                <w:noProof/>
                <w:szCs w:val="20"/>
              </w:rPr>
              <w:t>Izjava o predložitvi bančne garancije za dobro izvedbo pogodbenih obveznosti za sklop 3 in sklop 4</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_Toc61596946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42</w:t>
            </w:r>
            <w:r w:rsidR="00542690" w:rsidRPr="00542690">
              <w:rPr>
                <w:rFonts w:ascii="Garamond" w:hAnsi="Garamond"/>
                <w:noProof/>
                <w:webHidden/>
                <w:szCs w:val="20"/>
              </w:rPr>
              <w:fldChar w:fldCharType="end"/>
            </w:r>
          </w:hyperlink>
        </w:p>
        <w:p w14:paraId="064BDB29" w14:textId="019A0FA4"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47" w:history="1">
            <w:r w:rsidR="00542690" w:rsidRPr="00542690">
              <w:rPr>
                <w:rStyle w:val="Hiperpovezava"/>
                <w:rFonts w:ascii="Garamond" w:hAnsi="Garamond"/>
                <w:noProof/>
                <w:szCs w:val="20"/>
              </w:rPr>
              <w:t>Finančno zavarovanje za dobro izvedbo pogodbenih obveznosti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_Toc61596947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43</w:t>
            </w:r>
            <w:r w:rsidR="00542690" w:rsidRPr="00542690">
              <w:rPr>
                <w:rFonts w:ascii="Garamond" w:hAnsi="Garamond"/>
                <w:noProof/>
                <w:webHidden/>
                <w:szCs w:val="20"/>
              </w:rPr>
              <w:fldChar w:fldCharType="end"/>
            </w:r>
          </w:hyperlink>
        </w:p>
        <w:p w14:paraId="27237742" w14:textId="2DF6363D"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48" w:history="1">
            <w:r w:rsidR="00542690" w:rsidRPr="00542690">
              <w:rPr>
                <w:rStyle w:val="Hiperpovezava"/>
                <w:rFonts w:ascii="Garamond" w:hAnsi="Garamond"/>
                <w:noProof/>
                <w:szCs w:val="20"/>
              </w:rPr>
              <w:t>Reference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_Toc61596948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45</w:t>
            </w:r>
            <w:r w:rsidR="00542690" w:rsidRPr="00542690">
              <w:rPr>
                <w:rFonts w:ascii="Garamond" w:hAnsi="Garamond"/>
                <w:noProof/>
                <w:webHidden/>
                <w:szCs w:val="20"/>
              </w:rPr>
              <w:fldChar w:fldCharType="end"/>
            </w:r>
          </w:hyperlink>
        </w:p>
        <w:p w14:paraId="16A2DDC5" w14:textId="58C35213"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49" w:history="1">
            <w:r w:rsidR="00542690" w:rsidRPr="00542690">
              <w:rPr>
                <w:rStyle w:val="Hiperpovezava"/>
                <w:rFonts w:ascii="Garamond" w:eastAsia="Arial Unicode MS" w:hAnsi="Garamond"/>
                <w:noProof/>
                <w:szCs w:val="20"/>
              </w:rPr>
              <w:t>Potrdilo o referenčnem projektu</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_Toc61596949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46</w:t>
            </w:r>
            <w:r w:rsidR="00542690" w:rsidRPr="00542690">
              <w:rPr>
                <w:rFonts w:ascii="Garamond" w:hAnsi="Garamond"/>
                <w:noProof/>
                <w:webHidden/>
                <w:szCs w:val="20"/>
              </w:rPr>
              <w:fldChar w:fldCharType="end"/>
            </w:r>
          </w:hyperlink>
        </w:p>
        <w:p w14:paraId="01228A4A" w14:textId="5B5E8675"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50" w:history="1">
            <w:r w:rsidR="00542690" w:rsidRPr="00542690">
              <w:rPr>
                <w:rStyle w:val="Hiperpovezava"/>
                <w:rFonts w:ascii="Garamond" w:eastAsia="Arial Unicode MS" w:hAnsi="Garamond"/>
                <w:noProof/>
                <w:szCs w:val="20"/>
              </w:rPr>
              <w:t>Izjava po 35. členu ZIntPK</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_Toc61596950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47</w:t>
            </w:r>
            <w:r w:rsidR="00542690" w:rsidRPr="00542690">
              <w:rPr>
                <w:rFonts w:ascii="Garamond" w:hAnsi="Garamond"/>
                <w:noProof/>
                <w:webHidden/>
                <w:szCs w:val="20"/>
              </w:rPr>
              <w:fldChar w:fldCharType="end"/>
            </w:r>
          </w:hyperlink>
        </w:p>
        <w:p w14:paraId="251FE372" w14:textId="775EF6F1" w:rsidR="00542690" w:rsidRPr="00542690" w:rsidRDefault="00327FC5">
          <w:pPr>
            <w:pStyle w:val="Kazalovsebine1"/>
            <w:tabs>
              <w:tab w:val="right" w:leader="dot" w:pos="9062"/>
            </w:tabs>
            <w:rPr>
              <w:rFonts w:ascii="Garamond" w:eastAsiaTheme="minorEastAsia" w:hAnsi="Garamond" w:cstheme="minorBidi"/>
              <w:noProof/>
              <w:szCs w:val="20"/>
            </w:rPr>
          </w:pPr>
          <w:hyperlink w:anchor="_Toc61596951" w:history="1">
            <w:r w:rsidR="00542690" w:rsidRPr="00542690">
              <w:rPr>
                <w:rStyle w:val="Hiperpovezava"/>
                <w:rFonts w:ascii="Garamond" w:hAnsi="Garamond"/>
                <w:noProof/>
                <w:szCs w:val="20"/>
              </w:rPr>
              <w:t>Vzorec okvirnega sporazuma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_Toc61596951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0C3456">
              <w:rPr>
                <w:rFonts w:ascii="Garamond" w:hAnsi="Garamond"/>
                <w:noProof/>
                <w:webHidden/>
                <w:szCs w:val="20"/>
              </w:rPr>
              <w:t>48</w:t>
            </w:r>
            <w:r w:rsidR="00542690" w:rsidRPr="00542690">
              <w:rPr>
                <w:rFonts w:ascii="Garamond" w:hAnsi="Garamond"/>
                <w:noProof/>
                <w:webHidden/>
                <w:szCs w:val="20"/>
              </w:rPr>
              <w:fldChar w:fldCharType="end"/>
            </w:r>
          </w:hyperlink>
        </w:p>
        <w:p w14:paraId="1C46DDAD" w14:textId="5365467C" w:rsidR="0021497F" w:rsidRPr="00542690" w:rsidRDefault="008A508E" w:rsidP="006E7E0A">
          <w:pPr>
            <w:rPr>
              <w:rFonts w:ascii="Garamond" w:hAnsi="Garamond"/>
              <w:sz w:val="20"/>
              <w:szCs w:val="20"/>
            </w:rPr>
          </w:pPr>
          <w:r w:rsidRPr="00542690">
            <w:rPr>
              <w:rFonts w:ascii="Garamond" w:hAnsi="Garamond"/>
              <w:sz w:val="20"/>
              <w:szCs w:val="20"/>
            </w:rPr>
            <w:fldChar w:fldCharType="end"/>
          </w:r>
        </w:p>
      </w:sdtContent>
    </w:sdt>
    <w:p w14:paraId="65B2F323" w14:textId="77777777" w:rsidR="003C083B" w:rsidRPr="00D132C8" w:rsidRDefault="003C083B" w:rsidP="006E7E0A">
      <w:pPr>
        <w:rPr>
          <w:b/>
        </w:rPr>
      </w:pPr>
      <w:bookmarkStart w:id="18" w:name="_Ref356391452"/>
      <w:bookmarkStart w:id="19" w:name="_Toc356904113"/>
      <w:bookmarkStart w:id="20" w:name="_Toc402336678"/>
    </w:p>
    <w:p w14:paraId="1D2675E3" w14:textId="278B475B" w:rsidR="003C083B" w:rsidRPr="00F13916" w:rsidRDefault="003C083B" w:rsidP="006E7E0A">
      <w:pPr>
        <w:rPr>
          <w:b/>
          <w:color w:val="FF0000"/>
        </w:rPr>
      </w:pPr>
    </w:p>
    <w:p w14:paraId="678535B7" w14:textId="77777777" w:rsidR="003C083B" w:rsidRPr="00D132C8" w:rsidRDefault="003C083B" w:rsidP="006E7E0A">
      <w:pPr>
        <w:rPr>
          <w:b/>
        </w:rPr>
      </w:pPr>
    </w:p>
    <w:p w14:paraId="7C6AACC8" w14:textId="77777777" w:rsidR="003C083B" w:rsidRPr="00D132C8" w:rsidRDefault="003C083B" w:rsidP="006E7E0A">
      <w:pPr>
        <w:rPr>
          <w:b/>
        </w:rPr>
      </w:pPr>
    </w:p>
    <w:p w14:paraId="33D26298" w14:textId="77777777" w:rsidR="00EF4571" w:rsidRPr="00D132C8" w:rsidRDefault="00EF4571" w:rsidP="00B9435C">
      <w:pPr>
        <w:pStyle w:val="Odstavekseznama"/>
        <w:numPr>
          <w:ilvl w:val="0"/>
          <w:numId w:val="24"/>
        </w:numPr>
        <w:spacing w:line="312" w:lineRule="auto"/>
        <w:outlineLvl w:val="0"/>
        <w:rPr>
          <w:rFonts w:ascii="Garamond" w:hAnsi="Garamond"/>
          <w:b/>
          <w:sz w:val="24"/>
          <w:szCs w:val="24"/>
        </w:rPr>
      </w:pPr>
      <w:bookmarkStart w:id="21" w:name="_Toc61596895"/>
      <w:r w:rsidRPr="00D132C8">
        <w:rPr>
          <w:rFonts w:ascii="Garamond" w:hAnsi="Garamond"/>
          <w:b/>
          <w:sz w:val="24"/>
          <w:szCs w:val="24"/>
        </w:rPr>
        <w:lastRenderedPageBreak/>
        <w:t>Predmet in podatki o javnem naročilu</w:t>
      </w:r>
      <w:bookmarkEnd w:id="18"/>
      <w:bookmarkEnd w:id="19"/>
      <w:bookmarkEnd w:id="20"/>
      <w:bookmarkEnd w:id="21"/>
    </w:p>
    <w:p w14:paraId="291D28C7" w14:textId="77777777" w:rsidR="00EF4571" w:rsidRPr="00D132C8" w:rsidRDefault="00EF4571" w:rsidP="00C37C2D">
      <w:pPr>
        <w:spacing w:after="0" w:line="312" w:lineRule="auto"/>
        <w:jc w:val="both"/>
        <w:rPr>
          <w:rFonts w:ascii="Garamond" w:hAnsi="Garamond"/>
          <w:sz w:val="24"/>
          <w:szCs w:val="24"/>
        </w:rPr>
      </w:pPr>
    </w:p>
    <w:p w14:paraId="5EB21FAD" w14:textId="505881CD" w:rsidR="00AB430D" w:rsidRPr="00D132C8" w:rsidRDefault="00854DD0" w:rsidP="00C37C2D">
      <w:pPr>
        <w:spacing w:after="0" w:line="312" w:lineRule="auto"/>
        <w:jc w:val="both"/>
        <w:rPr>
          <w:rFonts w:ascii="Garamond" w:hAnsi="Garamond"/>
          <w:i/>
          <w:sz w:val="24"/>
          <w:szCs w:val="24"/>
        </w:rPr>
      </w:pPr>
      <w:r>
        <w:rPr>
          <w:rFonts w:ascii="Garamond" w:hAnsi="Garamond"/>
          <w:sz w:val="24"/>
          <w:szCs w:val="24"/>
        </w:rPr>
        <w:t>Kranjski vrtci, Ulica Nikole Tesle 2, 4000 Kranj</w:t>
      </w:r>
      <w:r w:rsidR="00A44414">
        <w:rPr>
          <w:rFonts w:ascii="Garamond" w:hAnsi="Garamond"/>
          <w:sz w:val="24"/>
          <w:szCs w:val="24"/>
        </w:rPr>
        <w:t xml:space="preserve"> </w:t>
      </w:r>
      <w:r w:rsidR="00AB430D" w:rsidRPr="00D132C8">
        <w:rPr>
          <w:rFonts w:ascii="Garamond" w:hAnsi="Garamond"/>
          <w:sz w:val="24"/>
          <w:szCs w:val="24"/>
        </w:rPr>
        <w:t>(v nadaljevanju: naročnik), v skladu s 40. členom ZJN-3 vabi vse zainteresirane ponudnike, da predložijo svojo pisno ponudbo v skladu s to dokumentacijo, objavljeno na Portalu javnih naročil in v Uradnem listu EU odprtem postopku z</w:t>
      </w:r>
      <w:r>
        <w:rPr>
          <w:rFonts w:ascii="Garamond" w:hAnsi="Garamond"/>
          <w:sz w:val="24"/>
          <w:szCs w:val="24"/>
        </w:rPr>
        <w:t xml:space="preserve"> nazivom </w:t>
      </w:r>
      <w:r w:rsidR="00D57E65">
        <w:rPr>
          <w:rFonts w:ascii="Garamond" w:hAnsi="Garamond"/>
          <w:i/>
          <w:sz w:val="24"/>
          <w:szCs w:val="24"/>
        </w:rPr>
        <w:t>»Dobava okolju prijaznih čistilnih sredstev in higienskega material«</w:t>
      </w:r>
      <w:r>
        <w:rPr>
          <w:rFonts w:ascii="Garamond" w:hAnsi="Garamond"/>
          <w:sz w:val="24"/>
          <w:szCs w:val="24"/>
        </w:rPr>
        <w:t xml:space="preserve">, katerega predmet je dobava </w:t>
      </w:r>
      <w:r w:rsidRPr="00854DD0">
        <w:rPr>
          <w:rFonts w:ascii="Garamond" w:hAnsi="Garamond"/>
          <w:sz w:val="24"/>
          <w:szCs w:val="24"/>
        </w:rPr>
        <w:t>čistil, pripomočkov, pralnih sredstev, pomivalnih sredstev, papirne galanterije ter pripomočkov in sredstev za nego ter osebne varovalne opreme.</w:t>
      </w:r>
    </w:p>
    <w:p w14:paraId="72761154" w14:textId="77777777" w:rsidR="00AB430D" w:rsidRPr="00D132C8" w:rsidRDefault="00AB430D" w:rsidP="00C37C2D">
      <w:pPr>
        <w:spacing w:after="0" w:line="312" w:lineRule="auto"/>
        <w:jc w:val="both"/>
        <w:rPr>
          <w:rFonts w:ascii="Garamond" w:hAnsi="Garamond"/>
          <w:sz w:val="24"/>
          <w:szCs w:val="24"/>
          <w:lang w:eastAsia="sl-SI"/>
        </w:rPr>
      </w:pPr>
    </w:p>
    <w:p w14:paraId="3683A96B" w14:textId="77777777" w:rsidR="00AB430D" w:rsidRPr="00D132C8" w:rsidRDefault="00AB430D" w:rsidP="00854DD0">
      <w:pPr>
        <w:spacing w:after="0" w:line="312" w:lineRule="auto"/>
        <w:jc w:val="both"/>
        <w:rPr>
          <w:rFonts w:ascii="Garamond" w:hAnsi="Garamond"/>
          <w:sz w:val="24"/>
          <w:szCs w:val="24"/>
          <w:lang w:eastAsia="sl-SI"/>
        </w:rPr>
      </w:pPr>
      <w:r w:rsidRPr="00D132C8">
        <w:rPr>
          <w:rFonts w:ascii="Garamond" w:hAnsi="Garamond"/>
          <w:sz w:val="24"/>
          <w:szCs w:val="24"/>
          <w:lang w:eastAsia="sl-SI"/>
        </w:rPr>
        <w:t>Predmet javnega naročila je razdeljen na sklope:</w:t>
      </w:r>
    </w:p>
    <w:p w14:paraId="5727C885" w14:textId="2EC469E4"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1</w:t>
      </w:r>
      <w:r w:rsidRPr="00854DD0">
        <w:rPr>
          <w:rFonts w:ascii="Garamond" w:hAnsi="Garamond"/>
          <w:sz w:val="24"/>
          <w:szCs w:val="24"/>
        </w:rPr>
        <w:tab/>
      </w:r>
      <w:r>
        <w:rPr>
          <w:rFonts w:ascii="Garamond" w:hAnsi="Garamond"/>
          <w:sz w:val="24"/>
          <w:szCs w:val="24"/>
        </w:rPr>
        <w:tab/>
        <w:t>k</w:t>
      </w:r>
      <w:r w:rsidRPr="00854DD0">
        <w:rPr>
          <w:rFonts w:ascii="Garamond" w:hAnsi="Garamond"/>
          <w:sz w:val="24"/>
          <w:szCs w:val="24"/>
        </w:rPr>
        <w:t>uhinjska higiena pripomočki in nega avtomobilo</w:t>
      </w:r>
      <w:r>
        <w:rPr>
          <w:rFonts w:ascii="Garamond" w:hAnsi="Garamond"/>
          <w:sz w:val="24"/>
          <w:szCs w:val="24"/>
        </w:rPr>
        <w:t>v</w:t>
      </w:r>
    </w:p>
    <w:p w14:paraId="2C448BA8" w14:textId="7DB70037"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2</w:t>
      </w:r>
      <w:r w:rsidRPr="00854DD0">
        <w:rPr>
          <w:rFonts w:ascii="Garamond" w:hAnsi="Garamond"/>
          <w:sz w:val="24"/>
          <w:szCs w:val="24"/>
        </w:rPr>
        <w:tab/>
      </w:r>
      <w:r>
        <w:rPr>
          <w:rFonts w:ascii="Garamond" w:hAnsi="Garamond"/>
          <w:sz w:val="24"/>
          <w:szCs w:val="24"/>
        </w:rPr>
        <w:tab/>
        <w:t>o</w:t>
      </w:r>
      <w:r w:rsidRPr="00854DD0">
        <w:rPr>
          <w:rFonts w:ascii="Garamond" w:hAnsi="Garamond"/>
          <w:sz w:val="24"/>
          <w:szCs w:val="24"/>
        </w:rPr>
        <w:t>bjektna higiena pripomočki</w:t>
      </w:r>
      <w:r w:rsidRPr="00854DD0">
        <w:rPr>
          <w:rFonts w:ascii="Garamond" w:hAnsi="Garamond"/>
          <w:sz w:val="24"/>
          <w:szCs w:val="24"/>
        </w:rPr>
        <w:tab/>
      </w:r>
    </w:p>
    <w:p w14:paraId="5CAE70BD" w14:textId="78EDCF3C"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3</w:t>
      </w:r>
      <w:r w:rsidRPr="00854DD0">
        <w:rPr>
          <w:rFonts w:ascii="Garamond" w:hAnsi="Garamond"/>
          <w:sz w:val="24"/>
          <w:szCs w:val="24"/>
        </w:rPr>
        <w:tab/>
      </w:r>
      <w:r>
        <w:rPr>
          <w:rFonts w:ascii="Garamond" w:hAnsi="Garamond"/>
          <w:sz w:val="24"/>
          <w:szCs w:val="24"/>
        </w:rPr>
        <w:tab/>
        <w:t>n</w:t>
      </w:r>
      <w:r w:rsidRPr="00854DD0">
        <w:rPr>
          <w:rFonts w:ascii="Garamond" w:hAnsi="Garamond"/>
          <w:sz w:val="24"/>
          <w:szCs w:val="24"/>
        </w:rPr>
        <w:t>ega</w:t>
      </w:r>
      <w:r w:rsidRPr="00854DD0">
        <w:rPr>
          <w:rFonts w:ascii="Garamond" w:hAnsi="Garamond"/>
          <w:sz w:val="24"/>
          <w:szCs w:val="24"/>
        </w:rPr>
        <w:tab/>
      </w:r>
    </w:p>
    <w:p w14:paraId="2B27F228" w14:textId="4DC44E4A"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4</w:t>
      </w:r>
      <w:r>
        <w:rPr>
          <w:rFonts w:ascii="Garamond" w:hAnsi="Garamond"/>
          <w:sz w:val="24"/>
          <w:szCs w:val="24"/>
        </w:rPr>
        <w:tab/>
      </w:r>
      <w:r w:rsidRPr="00854DD0">
        <w:rPr>
          <w:rFonts w:ascii="Garamond" w:hAnsi="Garamond"/>
          <w:sz w:val="24"/>
          <w:szCs w:val="24"/>
        </w:rPr>
        <w:tab/>
      </w:r>
      <w:r>
        <w:rPr>
          <w:rFonts w:ascii="Garamond" w:hAnsi="Garamond"/>
          <w:sz w:val="24"/>
          <w:szCs w:val="24"/>
        </w:rPr>
        <w:t>p</w:t>
      </w:r>
      <w:r w:rsidRPr="00854DD0">
        <w:rPr>
          <w:rFonts w:ascii="Garamond" w:hAnsi="Garamond"/>
          <w:sz w:val="24"/>
          <w:szCs w:val="24"/>
        </w:rPr>
        <w:t>apirna galanterija</w:t>
      </w:r>
      <w:r w:rsidRPr="00854DD0">
        <w:rPr>
          <w:rFonts w:ascii="Garamond" w:hAnsi="Garamond"/>
          <w:sz w:val="24"/>
          <w:szCs w:val="24"/>
        </w:rPr>
        <w:tab/>
      </w:r>
    </w:p>
    <w:p w14:paraId="3681A6CC" w14:textId="17159132"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5</w:t>
      </w:r>
      <w:r w:rsidRPr="00854DD0">
        <w:rPr>
          <w:rFonts w:ascii="Garamond" w:hAnsi="Garamond"/>
          <w:sz w:val="24"/>
          <w:szCs w:val="24"/>
        </w:rPr>
        <w:tab/>
      </w:r>
      <w:r>
        <w:rPr>
          <w:rFonts w:ascii="Garamond" w:hAnsi="Garamond"/>
          <w:sz w:val="24"/>
          <w:szCs w:val="24"/>
        </w:rPr>
        <w:tab/>
        <w:t>p</w:t>
      </w:r>
      <w:r w:rsidRPr="00854DD0">
        <w:rPr>
          <w:rFonts w:ascii="Garamond" w:hAnsi="Garamond"/>
          <w:sz w:val="24"/>
          <w:szCs w:val="24"/>
        </w:rPr>
        <w:t>omivalna sredstva</w:t>
      </w:r>
      <w:r w:rsidRPr="00854DD0">
        <w:rPr>
          <w:rFonts w:ascii="Garamond" w:hAnsi="Garamond"/>
          <w:sz w:val="24"/>
          <w:szCs w:val="24"/>
        </w:rPr>
        <w:tab/>
      </w:r>
    </w:p>
    <w:p w14:paraId="26E8B7C7" w14:textId="7E84C518"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6</w:t>
      </w:r>
      <w:r w:rsidRPr="00854DD0">
        <w:rPr>
          <w:rFonts w:ascii="Garamond" w:hAnsi="Garamond"/>
          <w:sz w:val="24"/>
          <w:szCs w:val="24"/>
        </w:rPr>
        <w:tab/>
      </w:r>
      <w:r>
        <w:rPr>
          <w:rFonts w:ascii="Garamond" w:hAnsi="Garamond"/>
          <w:sz w:val="24"/>
          <w:szCs w:val="24"/>
        </w:rPr>
        <w:tab/>
        <w:t>p</w:t>
      </w:r>
      <w:r w:rsidRPr="00854DD0">
        <w:rPr>
          <w:rFonts w:ascii="Garamond" w:hAnsi="Garamond"/>
          <w:sz w:val="24"/>
          <w:szCs w:val="24"/>
        </w:rPr>
        <w:t>ralna sredstva</w:t>
      </w:r>
      <w:r w:rsidRPr="00854DD0">
        <w:rPr>
          <w:rFonts w:ascii="Garamond" w:hAnsi="Garamond"/>
          <w:sz w:val="24"/>
          <w:szCs w:val="24"/>
        </w:rPr>
        <w:tab/>
      </w:r>
    </w:p>
    <w:p w14:paraId="48DF14B3" w14:textId="50A898A7"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7</w:t>
      </w:r>
      <w:r w:rsidRPr="00854DD0">
        <w:rPr>
          <w:rFonts w:ascii="Garamond" w:hAnsi="Garamond"/>
          <w:sz w:val="24"/>
          <w:szCs w:val="24"/>
        </w:rPr>
        <w:tab/>
      </w:r>
      <w:r>
        <w:rPr>
          <w:rFonts w:ascii="Garamond" w:hAnsi="Garamond"/>
          <w:sz w:val="24"/>
          <w:szCs w:val="24"/>
        </w:rPr>
        <w:tab/>
        <w:t>s</w:t>
      </w:r>
      <w:r w:rsidRPr="00854DD0">
        <w:rPr>
          <w:rFonts w:ascii="Garamond" w:hAnsi="Garamond"/>
          <w:sz w:val="24"/>
          <w:szCs w:val="24"/>
        </w:rPr>
        <w:t xml:space="preserve">plošna </w:t>
      </w:r>
      <w:r>
        <w:rPr>
          <w:rFonts w:ascii="Garamond" w:hAnsi="Garamond"/>
          <w:sz w:val="24"/>
          <w:szCs w:val="24"/>
        </w:rPr>
        <w:t xml:space="preserve">osebna varovalna oprema </w:t>
      </w:r>
      <w:r w:rsidRPr="00854DD0">
        <w:rPr>
          <w:rFonts w:ascii="Garamond" w:hAnsi="Garamond"/>
          <w:sz w:val="24"/>
          <w:szCs w:val="24"/>
        </w:rPr>
        <w:tab/>
      </w:r>
    </w:p>
    <w:p w14:paraId="059315F2" w14:textId="722B3BA7"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8</w:t>
      </w:r>
      <w:r w:rsidRPr="00854DD0">
        <w:rPr>
          <w:rFonts w:ascii="Garamond" w:hAnsi="Garamond"/>
          <w:sz w:val="24"/>
          <w:szCs w:val="24"/>
        </w:rPr>
        <w:tab/>
      </w:r>
      <w:r w:rsidRPr="00854DD0">
        <w:rPr>
          <w:rFonts w:ascii="Garamond" w:hAnsi="Garamond"/>
          <w:sz w:val="24"/>
          <w:szCs w:val="24"/>
        </w:rPr>
        <w:tab/>
        <w:t>specifična</w:t>
      </w:r>
      <w:r w:rsidRPr="00854DD0">
        <w:t xml:space="preserve"> </w:t>
      </w:r>
      <w:r w:rsidRPr="00854DD0">
        <w:rPr>
          <w:rFonts w:ascii="Garamond" w:hAnsi="Garamond"/>
          <w:sz w:val="24"/>
          <w:szCs w:val="24"/>
        </w:rPr>
        <w:t>osebna varovalna oprema</w:t>
      </w:r>
      <w:r w:rsidRPr="00854DD0">
        <w:rPr>
          <w:rFonts w:ascii="Garamond" w:hAnsi="Garamond"/>
          <w:sz w:val="24"/>
          <w:szCs w:val="24"/>
        </w:rPr>
        <w:tab/>
      </w:r>
    </w:p>
    <w:p w14:paraId="603900C5" w14:textId="77777777" w:rsidR="00854DD0" w:rsidRDefault="00854DD0" w:rsidP="00C37C2D">
      <w:pPr>
        <w:spacing w:after="0" w:line="312" w:lineRule="auto"/>
        <w:jc w:val="both"/>
        <w:rPr>
          <w:rFonts w:ascii="Garamond" w:hAnsi="Garamond"/>
          <w:sz w:val="24"/>
          <w:szCs w:val="24"/>
          <w:lang w:eastAsia="sl-SI"/>
        </w:rPr>
      </w:pPr>
    </w:p>
    <w:p w14:paraId="585C7148" w14:textId="0A2638DA" w:rsidR="002344BA" w:rsidRPr="00D132C8" w:rsidRDefault="002344BA"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lahko odda ponudb</w:t>
      </w:r>
      <w:r w:rsidR="001902E7" w:rsidRPr="00D132C8">
        <w:rPr>
          <w:rFonts w:ascii="Garamond" w:hAnsi="Garamond"/>
          <w:sz w:val="24"/>
          <w:szCs w:val="24"/>
          <w:lang w:eastAsia="sl-SI"/>
        </w:rPr>
        <w:t>o</w:t>
      </w:r>
      <w:r w:rsidRPr="00D132C8">
        <w:rPr>
          <w:rFonts w:ascii="Garamond" w:hAnsi="Garamond"/>
          <w:sz w:val="24"/>
          <w:szCs w:val="24"/>
          <w:lang w:eastAsia="sl-SI"/>
        </w:rPr>
        <w:t xml:space="preserve"> za en ali več sklopov. Ponudnik mora ponuditi vse artikle v posameznem sklopu, sicer se bo ponudba štela kot tehnično neustrezna in posledično nedopustna. </w:t>
      </w:r>
    </w:p>
    <w:p w14:paraId="651A4C4B" w14:textId="77777777" w:rsidR="00A26770" w:rsidRDefault="00A26770" w:rsidP="00C37C2D">
      <w:pPr>
        <w:spacing w:after="0" w:line="312" w:lineRule="auto"/>
        <w:jc w:val="both"/>
        <w:rPr>
          <w:rFonts w:ascii="Garamond" w:hAnsi="Garamond"/>
          <w:sz w:val="24"/>
          <w:szCs w:val="24"/>
          <w:lang w:eastAsia="sl-SI"/>
        </w:rPr>
      </w:pPr>
    </w:p>
    <w:p w14:paraId="6D72B0FE" w14:textId="7C252570" w:rsidR="00AB430D"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Naročnik bo v </w:t>
      </w:r>
      <w:r w:rsidR="0052168B">
        <w:rPr>
          <w:rFonts w:ascii="Garamond" w:hAnsi="Garamond"/>
          <w:sz w:val="24"/>
          <w:szCs w:val="24"/>
          <w:lang w:eastAsia="sl-SI"/>
        </w:rPr>
        <w:t xml:space="preserve">sklopih </w:t>
      </w:r>
      <w:bookmarkStart w:id="22" w:name="_Hlk61342990"/>
      <w:r w:rsidR="0052168B">
        <w:rPr>
          <w:rFonts w:ascii="Garamond" w:hAnsi="Garamond"/>
          <w:sz w:val="24"/>
          <w:szCs w:val="24"/>
          <w:lang w:eastAsia="sl-SI"/>
        </w:rPr>
        <w:t xml:space="preserve">1, 2, 5, 6 in 8 </w:t>
      </w:r>
      <w:bookmarkEnd w:id="22"/>
      <w:r w:rsidRPr="00D132C8">
        <w:rPr>
          <w:rFonts w:ascii="Garamond" w:hAnsi="Garamond"/>
          <w:sz w:val="24"/>
          <w:szCs w:val="24"/>
          <w:lang w:eastAsia="sl-SI"/>
        </w:rPr>
        <w:t xml:space="preserve"> sklenil okvirni sporazum </w:t>
      </w:r>
      <w:r w:rsidR="00854DD0">
        <w:rPr>
          <w:rFonts w:ascii="Garamond" w:hAnsi="Garamond"/>
          <w:sz w:val="24"/>
          <w:szCs w:val="24"/>
          <w:lang w:eastAsia="sl-SI"/>
        </w:rPr>
        <w:t>z enim ponudnikom,</w:t>
      </w:r>
      <w:r w:rsidRPr="00D132C8">
        <w:rPr>
          <w:rFonts w:ascii="Garamond" w:hAnsi="Garamond"/>
          <w:sz w:val="24"/>
          <w:szCs w:val="24"/>
          <w:lang w:eastAsia="sl-SI"/>
        </w:rPr>
        <w:t xml:space="preserve"> ki bo </w:t>
      </w:r>
      <w:r w:rsidR="00854DD0">
        <w:rPr>
          <w:rFonts w:ascii="Garamond" w:hAnsi="Garamond"/>
          <w:sz w:val="24"/>
          <w:szCs w:val="24"/>
          <w:lang w:eastAsia="sl-SI"/>
        </w:rPr>
        <w:t xml:space="preserve">oddal </w:t>
      </w:r>
      <w:r w:rsidRPr="00D132C8">
        <w:rPr>
          <w:rFonts w:ascii="Garamond" w:hAnsi="Garamond"/>
          <w:sz w:val="24"/>
          <w:szCs w:val="24"/>
          <w:lang w:eastAsia="sl-SI"/>
        </w:rPr>
        <w:t xml:space="preserve"> na</w:t>
      </w:r>
      <w:r w:rsidR="00505244" w:rsidRPr="00D132C8">
        <w:rPr>
          <w:rFonts w:ascii="Garamond" w:hAnsi="Garamond"/>
          <w:sz w:val="24"/>
          <w:szCs w:val="24"/>
          <w:lang w:eastAsia="sl-SI"/>
        </w:rPr>
        <w:t>jugodnejšo</w:t>
      </w:r>
      <w:r w:rsidR="00854DD0">
        <w:rPr>
          <w:rFonts w:ascii="Garamond" w:hAnsi="Garamond"/>
          <w:sz w:val="24"/>
          <w:szCs w:val="24"/>
          <w:lang w:eastAsia="sl-SI"/>
        </w:rPr>
        <w:t xml:space="preserve"> dopustno ponudb</w:t>
      </w:r>
      <w:r w:rsidR="005B69BA">
        <w:rPr>
          <w:rFonts w:ascii="Garamond" w:hAnsi="Garamond"/>
          <w:sz w:val="24"/>
          <w:szCs w:val="24"/>
          <w:lang w:eastAsia="sl-SI"/>
        </w:rPr>
        <w:t>o</w:t>
      </w:r>
      <w:r w:rsidR="00404239">
        <w:rPr>
          <w:rFonts w:ascii="Garamond" w:hAnsi="Garamond"/>
          <w:sz w:val="24"/>
          <w:szCs w:val="24"/>
          <w:lang w:eastAsia="sl-SI"/>
        </w:rPr>
        <w:t>.</w:t>
      </w:r>
      <w:r w:rsidRPr="00D132C8">
        <w:rPr>
          <w:rFonts w:ascii="Garamond" w:hAnsi="Garamond"/>
          <w:sz w:val="24"/>
          <w:szCs w:val="24"/>
          <w:lang w:eastAsia="sl-SI"/>
        </w:rPr>
        <w:t xml:space="preserve"> </w:t>
      </w:r>
    </w:p>
    <w:p w14:paraId="496676AE" w14:textId="179A9504" w:rsidR="0052168B" w:rsidRPr="00D132C8" w:rsidRDefault="0052168B" w:rsidP="00C37C2D">
      <w:pPr>
        <w:spacing w:after="0" w:line="312" w:lineRule="auto"/>
        <w:jc w:val="both"/>
        <w:rPr>
          <w:rFonts w:ascii="Garamond" w:hAnsi="Garamond"/>
          <w:sz w:val="24"/>
          <w:szCs w:val="24"/>
          <w:lang w:eastAsia="sl-SI"/>
        </w:rPr>
      </w:pPr>
      <w:r>
        <w:rPr>
          <w:rFonts w:ascii="Garamond" w:hAnsi="Garamond"/>
          <w:sz w:val="24"/>
          <w:szCs w:val="24"/>
          <w:lang w:eastAsia="sl-SI"/>
        </w:rPr>
        <w:t>V sklopu 3</w:t>
      </w:r>
      <w:r w:rsidR="00557FE8">
        <w:rPr>
          <w:rFonts w:ascii="Garamond" w:hAnsi="Garamond"/>
          <w:sz w:val="24"/>
          <w:szCs w:val="24"/>
          <w:lang w:eastAsia="sl-SI"/>
        </w:rPr>
        <w:t>,</w:t>
      </w:r>
      <w:r>
        <w:rPr>
          <w:rFonts w:ascii="Garamond" w:hAnsi="Garamond"/>
          <w:sz w:val="24"/>
          <w:szCs w:val="24"/>
          <w:lang w:eastAsia="sl-SI"/>
        </w:rPr>
        <w:t xml:space="preserve"> sklopu 4</w:t>
      </w:r>
      <w:r w:rsidR="00557FE8">
        <w:rPr>
          <w:rFonts w:ascii="Garamond" w:hAnsi="Garamond"/>
          <w:sz w:val="24"/>
          <w:szCs w:val="24"/>
          <w:lang w:eastAsia="sl-SI"/>
        </w:rPr>
        <w:t xml:space="preserve"> in sklopu 7</w:t>
      </w:r>
      <w:r>
        <w:rPr>
          <w:rFonts w:ascii="Garamond" w:hAnsi="Garamond"/>
          <w:sz w:val="24"/>
          <w:szCs w:val="24"/>
          <w:lang w:eastAsia="sl-SI"/>
        </w:rPr>
        <w:t xml:space="preserve"> bo naročnik sklenil okvirni sporazum s največ tremi ponudniki, ki bodo oddali najugodnejšo dopustno ponudbo.</w:t>
      </w:r>
      <w:r w:rsidRPr="0052168B">
        <w:t xml:space="preserve"> </w:t>
      </w:r>
      <w:r w:rsidRPr="0052168B">
        <w:rPr>
          <w:rFonts w:ascii="Garamond" w:hAnsi="Garamond"/>
          <w:sz w:val="24"/>
          <w:szCs w:val="24"/>
          <w:lang w:eastAsia="sl-SI"/>
        </w:rPr>
        <w:t xml:space="preserve">Prvo nabavo bo izvedel skladno s popisom, ki je del te razpisne dokumentacije, preostale nabave pa glede na vsakokratne potrebe, za katere bo izbrane ponudnike (podpisnike okvirnega sporazuma) pozval k oddaji ponudbe (odpiranje konkurence). Konkurenca med izbranimi ponudniki se bo odpirala </w:t>
      </w:r>
      <w:r w:rsidR="00FF1E9E">
        <w:rPr>
          <w:rFonts w:ascii="Garamond" w:hAnsi="Garamond"/>
          <w:sz w:val="24"/>
          <w:szCs w:val="24"/>
          <w:lang w:eastAsia="sl-SI"/>
        </w:rPr>
        <w:t>predvidoma vsakih 16 mesecev</w:t>
      </w:r>
      <w:r w:rsidRPr="0052168B">
        <w:rPr>
          <w:rFonts w:ascii="Garamond" w:hAnsi="Garamond"/>
          <w:sz w:val="24"/>
          <w:szCs w:val="24"/>
          <w:lang w:eastAsia="sl-SI"/>
        </w:rPr>
        <w:t>. Naročniku v času priprave te razpisne dokumentacije niso znane vse potrebe, zato si pridržuje pravico, da  pri vsakokratnem odpiranju konkurence med izbranimi ponudniki povprašuje tudi po drug</w:t>
      </w:r>
      <w:r w:rsidR="00FF1E9E">
        <w:rPr>
          <w:rFonts w:ascii="Garamond" w:hAnsi="Garamond"/>
          <w:sz w:val="24"/>
          <w:szCs w:val="24"/>
          <w:lang w:eastAsia="sl-SI"/>
        </w:rPr>
        <w:t>em</w:t>
      </w:r>
      <w:r w:rsidRPr="0052168B">
        <w:rPr>
          <w:rFonts w:ascii="Garamond" w:hAnsi="Garamond"/>
          <w:sz w:val="24"/>
          <w:szCs w:val="24"/>
          <w:lang w:eastAsia="sl-SI"/>
        </w:rPr>
        <w:t xml:space="preserve"> </w:t>
      </w:r>
      <w:r w:rsidR="00FF1E9E">
        <w:rPr>
          <w:rFonts w:ascii="Garamond" w:hAnsi="Garamond"/>
          <w:sz w:val="24"/>
          <w:szCs w:val="24"/>
          <w:lang w:eastAsia="sl-SI"/>
        </w:rPr>
        <w:t>blagu (izdelkih za nego ali papirni galanteriji)</w:t>
      </w:r>
      <w:r w:rsidRPr="0052168B">
        <w:rPr>
          <w:rFonts w:ascii="Garamond" w:hAnsi="Garamond"/>
          <w:sz w:val="24"/>
          <w:szCs w:val="24"/>
          <w:lang w:eastAsia="sl-SI"/>
        </w:rPr>
        <w:t xml:space="preserve">, ki ni vključena v popis te razpisne dokumentacije. </w:t>
      </w:r>
    </w:p>
    <w:p w14:paraId="63FCF84F" w14:textId="77777777" w:rsidR="001C4D67" w:rsidRPr="00D132C8" w:rsidRDefault="001C4D67" w:rsidP="00C37C2D">
      <w:pPr>
        <w:spacing w:after="0" w:line="312" w:lineRule="auto"/>
        <w:jc w:val="both"/>
        <w:rPr>
          <w:rFonts w:ascii="Garamond" w:hAnsi="Garamond"/>
          <w:sz w:val="24"/>
          <w:szCs w:val="24"/>
          <w:lang w:eastAsia="sl-SI"/>
        </w:rPr>
      </w:pPr>
    </w:p>
    <w:p w14:paraId="16272827" w14:textId="650C1F0B" w:rsidR="009F2CBE" w:rsidRDefault="00195DCA" w:rsidP="009F2CBE">
      <w:pPr>
        <w:spacing w:line="312" w:lineRule="auto"/>
        <w:jc w:val="both"/>
        <w:rPr>
          <w:rFonts w:ascii="Garamond" w:hAnsi="Garamond"/>
          <w:sz w:val="24"/>
          <w:szCs w:val="24"/>
          <w:lang w:eastAsia="sl-SI"/>
        </w:rPr>
      </w:pPr>
      <w:r w:rsidRPr="00957622">
        <w:rPr>
          <w:rFonts w:ascii="Garamond" w:hAnsi="Garamond"/>
          <w:sz w:val="24"/>
          <w:szCs w:val="24"/>
        </w:rPr>
        <w:t xml:space="preserve">Okvirni sporazum se bo </w:t>
      </w:r>
      <w:r w:rsidRPr="00F6713E">
        <w:rPr>
          <w:rFonts w:ascii="Garamond" w:hAnsi="Garamond"/>
          <w:sz w:val="24"/>
          <w:szCs w:val="24"/>
        </w:rPr>
        <w:t>predvidoma pričel izvajati</w:t>
      </w:r>
      <w:r w:rsidR="00F6713E">
        <w:rPr>
          <w:rFonts w:ascii="Garamond" w:hAnsi="Garamond"/>
          <w:sz w:val="24"/>
          <w:szCs w:val="24"/>
        </w:rPr>
        <w:t xml:space="preserve"> meseca</w:t>
      </w:r>
      <w:r w:rsidR="00DA25B6" w:rsidRPr="00F6713E">
        <w:rPr>
          <w:rFonts w:ascii="Garamond" w:hAnsi="Garamond"/>
          <w:sz w:val="24"/>
          <w:szCs w:val="24"/>
        </w:rPr>
        <w:t xml:space="preserve"> </w:t>
      </w:r>
      <w:r w:rsidR="00F6713E">
        <w:rPr>
          <w:rFonts w:ascii="Garamond" w:hAnsi="Garamond"/>
          <w:sz w:val="24"/>
          <w:szCs w:val="24"/>
        </w:rPr>
        <w:t xml:space="preserve">marca </w:t>
      </w:r>
      <w:r w:rsidR="000776ED" w:rsidRPr="00542690">
        <w:rPr>
          <w:rFonts w:ascii="Garamond" w:hAnsi="Garamond"/>
          <w:sz w:val="24"/>
          <w:szCs w:val="24"/>
        </w:rPr>
        <w:t xml:space="preserve"> </w:t>
      </w:r>
      <w:r w:rsidR="007221F0" w:rsidRPr="00542690">
        <w:rPr>
          <w:rFonts w:ascii="Garamond" w:hAnsi="Garamond"/>
          <w:sz w:val="24"/>
          <w:szCs w:val="24"/>
        </w:rPr>
        <w:t>202</w:t>
      </w:r>
      <w:r w:rsidR="005B69BA" w:rsidRPr="00542690">
        <w:rPr>
          <w:rFonts w:ascii="Garamond" w:hAnsi="Garamond"/>
          <w:sz w:val="24"/>
          <w:szCs w:val="24"/>
        </w:rPr>
        <w:t>1</w:t>
      </w:r>
      <w:r w:rsidR="00F632C3" w:rsidRPr="00542690">
        <w:rPr>
          <w:rFonts w:ascii="Garamond" w:hAnsi="Garamond"/>
          <w:sz w:val="24"/>
          <w:szCs w:val="24"/>
        </w:rPr>
        <w:t>.</w:t>
      </w:r>
      <w:r w:rsidR="005B69BA" w:rsidRPr="00F6713E">
        <w:rPr>
          <w:rFonts w:ascii="Garamond" w:hAnsi="Garamond"/>
          <w:sz w:val="24"/>
          <w:szCs w:val="24"/>
        </w:rPr>
        <w:t xml:space="preserve"> Javno naročilo</w:t>
      </w:r>
      <w:r w:rsidR="005B69BA">
        <w:rPr>
          <w:rFonts w:ascii="Garamond" w:hAnsi="Garamond"/>
          <w:sz w:val="24"/>
          <w:szCs w:val="24"/>
        </w:rPr>
        <w:t xml:space="preserve"> se oddaja za obdobje 48 mesecev.</w:t>
      </w:r>
      <w:r w:rsidR="00AA0779" w:rsidRPr="00957622">
        <w:rPr>
          <w:rFonts w:ascii="Garamond" w:hAnsi="Garamond"/>
          <w:sz w:val="24"/>
          <w:szCs w:val="24"/>
        </w:rPr>
        <w:t xml:space="preserve"> Ponudbene cene dane v ponudbi morajo biti fiksne </w:t>
      </w:r>
      <w:r w:rsidR="005B69BA">
        <w:rPr>
          <w:rFonts w:ascii="Garamond" w:hAnsi="Garamond"/>
          <w:sz w:val="24"/>
          <w:szCs w:val="24"/>
        </w:rPr>
        <w:t>za celotno trajanje okvirnega sporazuma (48 mesecev)</w:t>
      </w:r>
      <w:r w:rsidR="004732A9" w:rsidRPr="00957622">
        <w:rPr>
          <w:rFonts w:ascii="Garamond" w:hAnsi="Garamond"/>
          <w:sz w:val="24"/>
          <w:szCs w:val="24"/>
        </w:rPr>
        <w:t>.</w:t>
      </w:r>
      <w:r w:rsidR="00CD7A85" w:rsidRPr="00CD7A85">
        <w:rPr>
          <w:rFonts w:ascii="Garamond" w:hAnsi="Garamond"/>
          <w:sz w:val="24"/>
          <w:szCs w:val="24"/>
          <w:lang w:eastAsia="sl-SI"/>
        </w:rPr>
        <w:t xml:space="preserve"> </w:t>
      </w:r>
    </w:p>
    <w:p w14:paraId="78EEAED9" w14:textId="743277A8" w:rsidR="005B69BA" w:rsidRPr="005B69BA" w:rsidRDefault="005B69BA" w:rsidP="005B69BA">
      <w:pPr>
        <w:spacing w:after="0" w:line="312" w:lineRule="auto"/>
        <w:jc w:val="both"/>
        <w:rPr>
          <w:rFonts w:ascii="Garamond" w:eastAsiaTheme="minorHAnsi" w:hAnsi="Garamond" w:cstheme="minorBidi"/>
          <w:sz w:val="24"/>
          <w:szCs w:val="24"/>
        </w:rPr>
      </w:pPr>
      <w:bookmarkStart w:id="23" w:name="_Hlk60505506"/>
      <w:r w:rsidRPr="005B69BA">
        <w:rPr>
          <w:rFonts w:ascii="Garamond" w:eastAsiaTheme="minorHAnsi" w:hAnsi="Garamond" w:cstheme="minorBidi"/>
          <w:sz w:val="24"/>
          <w:szCs w:val="24"/>
        </w:rPr>
        <w:t>Naročnik si pridržuje pravico, da v primeru potrebe po novem artiklu pozove podpisnik</w:t>
      </w:r>
      <w:r>
        <w:rPr>
          <w:rFonts w:ascii="Garamond" w:eastAsiaTheme="minorHAnsi" w:hAnsi="Garamond" w:cstheme="minorBidi"/>
          <w:sz w:val="24"/>
          <w:szCs w:val="24"/>
        </w:rPr>
        <w:t xml:space="preserve">a </w:t>
      </w:r>
      <w:r w:rsidRPr="005B69BA">
        <w:rPr>
          <w:rFonts w:ascii="Garamond" w:eastAsiaTheme="minorHAnsi" w:hAnsi="Garamond" w:cstheme="minorBidi"/>
          <w:sz w:val="24"/>
          <w:szCs w:val="24"/>
        </w:rPr>
        <w:t>okvirnega sporazuma k oddaji ponudbe</w:t>
      </w:r>
      <w:r>
        <w:rPr>
          <w:rFonts w:ascii="Garamond" w:eastAsiaTheme="minorHAnsi" w:hAnsi="Garamond" w:cstheme="minorBidi"/>
          <w:sz w:val="24"/>
          <w:szCs w:val="24"/>
        </w:rPr>
        <w:t xml:space="preserve"> za dodatne artikle</w:t>
      </w:r>
      <w:r w:rsidRPr="005B69BA">
        <w:rPr>
          <w:rFonts w:ascii="Garamond" w:eastAsiaTheme="minorHAnsi" w:hAnsi="Garamond" w:cstheme="minorBidi"/>
          <w:sz w:val="24"/>
          <w:szCs w:val="24"/>
        </w:rPr>
        <w:t xml:space="preserve">. </w:t>
      </w:r>
    </w:p>
    <w:bookmarkEnd w:id="23"/>
    <w:p w14:paraId="75984BB6" w14:textId="77777777" w:rsidR="0016361B" w:rsidRPr="00D132C8" w:rsidRDefault="0016361B" w:rsidP="00C37C2D">
      <w:pPr>
        <w:spacing w:after="0" w:line="312" w:lineRule="auto"/>
        <w:jc w:val="both"/>
        <w:rPr>
          <w:rFonts w:ascii="Garamond" w:hAnsi="Garamond"/>
          <w:sz w:val="24"/>
          <w:szCs w:val="24"/>
          <w:lang w:eastAsia="sl-SI"/>
        </w:rPr>
      </w:pPr>
    </w:p>
    <w:p w14:paraId="6E9D72BC"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lang w:eastAsia="sl-SI"/>
        </w:rPr>
        <w:t>Variantne ponudbe niso dopustne.</w:t>
      </w:r>
    </w:p>
    <w:p w14:paraId="5C5EDDD4" w14:textId="6EE25711" w:rsidR="00F5776F" w:rsidRDefault="00F5776F" w:rsidP="00C37C2D">
      <w:pPr>
        <w:shd w:val="clear" w:color="auto" w:fill="FFFFFF"/>
        <w:spacing w:after="0" w:line="312" w:lineRule="auto"/>
        <w:jc w:val="both"/>
        <w:rPr>
          <w:rFonts w:ascii="Garamond" w:eastAsia="Times New Roman" w:hAnsi="Garamond"/>
          <w:sz w:val="24"/>
          <w:szCs w:val="24"/>
          <w:lang w:eastAsia="sl-SI"/>
        </w:rPr>
      </w:pPr>
    </w:p>
    <w:p w14:paraId="7C331637" w14:textId="77777777" w:rsidR="00542690" w:rsidRDefault="00542690" w:rsidP="00C37C2D">
      <w:pPr>
        <w:shd w:val="clear" w:color="auto" w:fill="FFFFFF"/>
        <w:spacing w:after="0" w:line="312" w:lineRule="auto"/>
        <w:jc w:val="both"/>
        <w:rPr>
          <w:rFonts w:ascii="Garamond" w:eastAsia="Times New Roman" w:hAnsi="Garamond"/>
          <w:sz w:val="24"/>
          <w:szCs w:val="24"/>
          <w:lang w:eastAsia="sl-SI"/>
        </w:rPr>
      </w:pPr>
    </w:p>
    <w:p w14:paraId="50607E49"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24" w:name="_Toc511308663"/>
      <w:bookmarkStart w:id="25" w:name="_Toc60214934"/>
      <w:bookmarkStart w:id="26" w:name="_Toc60495045"/>
      <w:bookmarkStart w:id="27" w:name="_Toc61596896"/>
      <w:r w:rsidRPr="00A3500F">
        <w:rPr>
          <w:rFonts w:ascii="Garamond" w:eastAsia="Times New Roman" w:hAnsi="Garamond"/>
          <w:b/>
          <w:sz w:val="24"/>
          <w:szCs w:val="24"/>
          <w:lang w:eastAsia="sl-SI"/>
        </w:rPr>
        <w:t>2 Oddaja ponudb, rok za oddajo ponudb in odpiranje ponudb</w:t>
      </w:r>
      <w:bookmarkEnd w:id="24"/>
      <w:bookmarkEnd w:id="25"/>
      <w:bookmarkEnd w:id="26"/>
      <w:bookmarkEnd w:id="27"/>
    </w:p>
    <w:p w14:paraId="20D989FE"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548F9616"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Ponudbe morajo biti do roka za predložene v informacijski sistem e-JN na spletnem naslovu </w:t>
      </w:r>
      <w:hyperlink r:id="rId8" w:history="1">
        <w:r w:rsidRPr="00A3500F">
          <w:rPr>
            <w:rFonts w:ascii="Garamond" w:eastAsia="Times New Roman" w:hAnsi="Garamond"/>
            <w:sz w:val="24"/>
            <w:szCs w:val="24"/>
            <w:lang w:eastAsia="sl-SI"/>
          </w:rPr>
          <w:t>https://ejn.gov.si/eJN2</w:t>
        </w:r>
      </w:hyperlink>
      <w:r w:rsidRPr="00A3500F">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A3500F">
          <w:rPr>
            <w:rFonts w:ascii="Garamond" w:eastAsia="Times New Roman" w:hAnsi="Garamond"/>
            <w:sz w:val="24"/>
            <w:szCs w:val="24"/>
            <w:lang w:eastAsia="sl-SI"/>
          </w:rPr>
          <w:t>https://ejn.gov.si/eJN2</w:t>
        </w:r>
      </w:hyperlink>
      <w:r w:rsidRPr="00A3500F">
        <w:rPr>
          <w:rFonts w:ascii="Garamond" w:eastAsia="Times New Roman" w:hAnsi="Garamond"/>
          <w:sz w:val="24"/>
          <w:szCs w:val="24"/>
          <w:lang w:eastAsia="sl-SI"/>
        </w:rPr>
        <w:t>.</w:t>
      </w:r>
    </w:p>
    <w:p w14:paraId="237DA867" w14:textId="77777777" w:rsidR="00F5776F" w:rsidRPr="00A3500F" w:rsidRDefault="00F5776F" w:rsidP="00F5776F">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F5776F" w:rsidRPr="00A3500F" w14:paraId="2120AB72" w14:textId="77777777" w:rsidTr="00322418">
        <w:tc>
          <w:tcPr>
            <w:tcW w:w="9062" w:type="dxa"/>
          </w:tcPr>
          <w:p w14:paraId="26B24C2A" w14:textId="3497CF27" w:rsidR="00F5776F" w:rsidRPr="00A3500F" w:rsidRDefault="00F5776F" w:rsidP="00322418">
            <w:pPr>
              <w:spacing w:after="0" w:line="312" w:lineRule="auto"/>
              <w:jc w:val="both"/>
              <w:rPr>
                <w:rFonts w:ascii="Garamond" w:eastAsia="Times New Roman" w:hAnsi="Garamond"/>
                <w:b/>
                <w:sz w:val="24"/>
                <w:szCs w:val="24"/>
              </w:rPr>
            </w:pPr>
            <w:r w:rsidRPr="00A3500F">
              <w:rPr>
                <w:rFonts w:ascii="Garamond" w:eastAsia="Times New Roman" w:hAnsi="Garamond"/>
                <w:b/>
                <w:sz w:val="24"/>
                <w:szCs w:val="24"/>
              </w:rPr>
              <w:t>Rok za oddajo ponudb je</w:t>
            </w:r>
            <w:r w:rsidR="00F6713E">
              <w:rPr>
                <w:rFonts w:ascii="Garamond" w:eastAsia="Times New Roman" w:hAnsi="Garamond"/>
                <w:b/>
                <w:sz w:val="24"/>
                <w:szCs w:val="24"/>
              </w:rPr>
              <w:t xml:space="preserve"> </w:t>
            </w:r>
            <w:r w:rsidR="0038364F">
              <w:rPr>
                <w:rFonts w:ascii="Garamond" w:eastAsia="Times New Roman" w:hAnsi="Garamond"/>
                <w:b/>
                <w:sz w:val="24"/>
                <w:szCs w:val="24"/>
              </w:rPr>
              <w:t>8</w:t>
            </w:r>
            <w:r w:rsidR="00F6713E">
              <w:rPr>
                <w:rFonts w:ascii="Garamond" w:eastAsia="Times New Roman" w:hAnsi="Garamond"/>
                <w:b/>
                <w:sz w:val="24"/>
                <w:szCs w:val="24"/>
              </w:rPr>
              <w:t xml:space="preserve">. </w:t>
            </w:r>
            <w:r w:rsidR="00E94C34">
              <w:rPr>
                <w:rFonts w:ascii="Garamond" w:eastAsia="Times New Roman" w:hAnsi="Garamond"/>
                <w:b/>
                <w:sz w:val="24"/>
                <w:szCs w:val="24"/>
              </w:rPr>
              <w:t>3</w:t>
            </w:r>
            <w:r w:rsidR="00F6713E">
              <w:rPr>
                <w:rFonts w:ascii="Garamond" w:eastAsia="Times New Roman" w:hAnsi="Garamond"/>
                <w:b/>
                <w:sz w:val="24"/>
                <w:szCs w:val="24"/>
              </w:rPr>
              <w:t xml:space="preserve">. </w:t>
            </w:r>
            <w:r w:rsidRPr="00A3500F">
              <w:rPr>
                <w:rFonts w:ascii="Garamond" w:eastAsia="Times New Roman" w:hAnsi="Garamond"/>
                <w:b/>
                <w:sz w:val="24"/>
                <w:szCs w:val="24"/>
              </w:rPr>
              <w:t xml:space="preserve">2021  do </w:t>
            </w:r>
            <w:r w:rsidR="00F6713E">
              <w:rPr>
                <w:rFonts w:ascii="Garamond" w:eastAsia="Times New Roman" w:hAnsi="Garamond"/>
                <w:b/>
                <w:sz w:val="24"/>
                <w:szCs w:val="24"/>
              </w:rPr>
              <w:t>12:00</w:t>
            </w:r>
            <w:r w:rsidRPr="00A3500F">
              <w:rPr>
                <w:rFonts w:ascii="Garamond" w:eastAsia="Times New Roman" w:hAnsi="Garamond"/>
                <w:b/>
                <w:sz w:val="24"/>
                <w:szCs w:val="24"/>
              </w:rPr>
              <w:t xml:space="preserve"> ure.</w:t>
            </w:r>
          </w:p>
        </w:tc>
      </w:tr>
    </w:tbl>
    <w:p w14:paraId="7D5DF320"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1845141B"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Za oddano ponudbo se šteje ponudba, ki je v informacijskem sistemu e-JN označena s statusom »ODDANO«.</w:t>
      </w:r>
    </w:p>
    <w:p w14:paraId="2D20FE7E"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65CFE177"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098D2F"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Ponudnik se mora pred oddajo ponudbe registrirati na spletnem naslovu </w:t>
      </w:r>
      <w:hyperlink r:id="rId10" w:history="1">
        <w:r w:rsidRPr="00A3500F">
          <w:rPr>
            <w:rFonts w:ascii="Garamond" w:eastAsia="Times New Roman" w:hAnsi="Garamond"/>
            <w:sz w:val="24"/>
            <w:szCs w:val="24"/>
            <w:lang w:eastAsia="sl-SI"/>
          </w:rPr>
          <w:t>https://ejn.gov.si/eJN2</w:t>
        </w:r>
      </w:hyperlink>
      <w:r w:rsidRPr="00A3500F">
        <w:rPr>
          <w:rFonts w:ascii="Garamond" w:eastAsia="Times New Roman" w:hAnsi="Garamond"/>
          <w:sz w:val="24"/>
          <w:szCs w:val="24"/>
          <w:lang w:eastAsia="sl-SI"/>
        </w:rPr>
        <w:t xml:space="preserve">, v skladu z Navodili za uporabo e-JN. Če je ponudnik že registriran v informacijski sistem e-JN, se v aplikacijo prijavi na istem naslovu. </w:t>
      </w:r>
    </w:p>
    <w:p w14:paraId="507A470C" w14:textId="77777777" w:rsidR="00F5776F" w:rsidRPr="00A3500F" w:rsidRDefault="00F5776F" w:rsidP="00F5776F">
      <w:pPr>
        <w:spacing w:after="0" w:line="312" w:lineRule="auto"/>
        <w:rPr>
          <w:rFonts w:ascii="Garamond" w:eastAsia="Times New Roman" w:hAnsi="Garamond"/>
          <w:sz w:val="24"/>
          <w:szCs w:val="24"/>
          <w:lang w:eastAsia="sl-SI"/>
        </w:rPr>
      </w:pPr>
      <w:r w:rsidRPr="00A3500F">
        <w:rPr>
          <w:rFonts w:ascii="Garamond" w:eastAsia="Times New Roman" w:hAnsi="Garamond"/>
          <w:sz w:val="24"/>
          <w:szCs w:val="24"/>
          <w:lang w:eastAsia="sl-SI"/>
        </w:rPr>
        <w:t xml:space="preserve">Dostop do povezave za oddajo elektronske ponudbe v tem postopku javnega naročila je razviden iz obvestila o naročilu. </w:t>
      </w:r>
    </w:p>
    <w:p w14:paraId="7E0484AD" w14:textId="77777777" w:rsidR="00F5776F" w:rsidRPr="00A3500F" w:rsidRDefault="00F5776F" w:rsidP="00F5776F">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F5776F" w:rsidRPr="00A3500F" w14:paraId="0274A0A5" w14:textId="77777777" w:rsidTr="00322418">
        <w:tc>
          <w:tcPr>
            <w:tcW w:w="9062" w:type="dxa"/>
          </w:tcPr>
          <w:p w14:paraId="0E62E194" w14:textId="051208E1" w:rsidR="00F5776F" w:rsidRPr="00A3500F" w:rsidRDefault="00F5776F" w:rsidP="00322418">
            <w:pPr>
              <w:spacing w:after="0" w:line="312" w:lineRule="auto"/>
              <w:jc w:val="both"/>
              <w:rPr>
                <w:rFonts w:ascii="Garamond" w:eastAsia="Times New Roman" w:hAnsi="Garamond"/>
                <w:b/>
                <w:sz w:val="24"/>
                <w:szCs w:val="24"/>
              </w:rPr>
            </w:pPr>
            <w:r w:rsidRPr="00A3500F">
              <w:rPr>
                <w:rFonts w:ascii="Garamond" w:eastAsia="Times New Roman" w:hAnsi="Garamond"/>
                <w:b/>
                <w:sz w:val="24"/>
                <w:szCs w:val="24"/>
              </w:rPr>
              <w:t xml:space="preserve">Odpiranje ponudb bo potekalo dne </w:t>
            </w:r>
            <w:r w:rsidR="0038364F">
              <w:rPr>
                <w:rFonts w:ascii="Garamond" w:eastAsia="Times New Roman" w:hAnsi="Garamond"/>
                <w:b/>
                <w:sz w:val="24"/>
                <w:szCs w:val="24"/>
              </w:rPr>
              <w:t>8</w:t>
            </w:r>
            <w:r w:rsidR="00F6713E">
              <w:rPr>
                <w:rFonts w:ascii="Garamond" w:eastAsia="Times New Roman" w:hAnsi="Garamond"/>
                <w:b/>
                <w:sz w:val="24"/>
                <w:szCs w:val="24"/>
              </w:rPr>
              <w:t xml:space="preserve">. </w:t>
            </w:r>
            <w:r w:rsidR="00E94C34">
              <w:rPr>
                <w:rFonts w:ascii="Garamond" w:eastAsia="Times New Roman" w:hAnsi="Garamond"/>
                <w:b/>
                <w:sz w:val="24"/>
                <w:szCs w:val="24"/>
              </w:rPr>
              <w:t>3</w:t>
            </w:r>
            <w:r w:rsidR="00F6713E">
              <w:rPr>
                <w:rFonts w:ascii="Garamond" w:eastAsia="Times New Roman" w:hAnsi="Garamond"/>
                <w:b/>
                <w:sz w:val="24"/>
                <w:szCs w:val="24"/>
              </w:rPr>
              <w:t xml:space="preserve">. </w:t>
            </w:r>
            <w:r w:rsidRPr="00A3500F">
              <w:rPr>
                <w:rFonts w:ascii="Garamond" w:eastAsia="Times New Roman" w:hAnsi="Garamond"/>
                <w:b/>
                <w:sz w:val="24"/>
                <w:szCs w:val="24"/>
              </w:rPr>
              <w:t>2021 ob</w:t>
            </w:r>
            <w:r w:rsidR="00F6713E">
              <w:rPr>
                <w:rFonts w:ascii="Garamond" w:eastAsia="Times New Roman" w:hAnsi="Garamond"/>
                <w:b/>
                <w:sz w:val="24"/>
                <w:szCs w:val="24"/>
              </w:rPr>
              <w:t xml:space="preserve"> 12:05 </w:t>
            </w:r>
            <w:r w:rsidRPr="00A3500F">
              <w:rPr>
                <w:rFonts w:ascii="Garamond" w:eastAsia="Times New Roman" w:hAnsi="Garamond"/>
                <w:b/>
                <w:sz w:val="24"/>
                <w:szCs w:val="24"/>
              </w:rPr>
              <w:t xml:space="preserve">uri v informacijskem sistemu e-JN, na spletnem naslovu </w:t>
            </w:r>
            <w:hyperlink r:id="rId11" w:history="1">
              <w:r w:rsidRPr="00A3500F">
                <w:rPr>
                  <w:rFonts w:ascii="Garamond" w:eastAsia="Times New Roman" w:hAnsi="Garamond"/>
                  <w:b/>
                  <w:sz w:val="24"/>
                  <w:szCs w:val="24"/>
                </w:rPr>
                <w:t>https://ejn.gov.si/eJN2</w:t>
              </w:r>
            </w:hyperlink>
            <w:r w:rsidRPr="00A3500F">
              <w:rPr>
                <w:rFonts w:ascii="Garamond" w:eastAsia="Times New Roman" w:hAnsi="Garamond"/>
                <w:b/>
                <w:sz w:val="24"/>
                <w:szCs w:val="24"/>
              </w:rPr>
              <w:t xml:space="preserve"> .</w:t>
            </w:r>
          </w:p>
        </w:tc>
      </w:tr>
    </w:tbl>
    <w:p w14:paraId="4F437E0E"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6B47CE0E" w14:textId="20D43C4A" w:rsidR="00F5776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Odpiranje poteka tako, da informacijski sistem e-JN samodejno ob zgoraj navedenem času  prikaže podatke o ponudniku, , ter omogoči dostop do .pdf dokumenta, ki ga ponudnik naloži v sistem e-JN pod razdelek »Predračun«. Ponudniki, ki so oddali ponudbe, imajo te podatke v informacijskem sistemu e-JN na razpolago v razdelku »Zapisnik o odpiranju ponudb«. </w:t>
      </w:r>
    </w:p>
    <w:p w14:paraId="0919A220" w14:textId="4BDC6034" w:rsidR="00FF1E9E" w:rsidRDefault="00FF1E9E" w:rsidP="00F5776F">
      <w:pPr>
        <w:spacing w:after="0" w:line="312" w:lineRule="auto"/>
        <w:jc w:val="both"/>
        <w:rPr>
          <w:rFonts w:ascii="Garamond" w:eastAsia="Times New Roman" w:hAnsi="Garamond"/>
          <w:sz w:val="24"/>
          <w:szCs w:val="24"/>
          <w:lang w:eastAsia="sl-SI"/>
        </w:rPr>
      </w:pPr>
    </w:p>
    <w:p w14:paraId="60639AD5" w14:textId="77777777" w:rsidR="00542690" w:rsidRDefault="00542690" w:rsidP="00F5776F">
      <w:pPr>
        <w:spacing w:after="0" w:line="312" w:lineRule="auto"/>
        <w:jc w:val="both"/>
        <w:rPr>
          <w:rFonts w:ascii="Garamond" w:eastAsia="Times New Roman" w:hAnsi="Garamond"/>
          <w:sz w:val="24"/>
          <w:szCs w:val="24"/>
          <w:lang w:eastAsia="sl-SI"/>
        </w:rPr>
      </w:pPr>
    </w:p>
    <w:p w14:paraId="1B81D57F"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28" w:name="_Toc511308664"/>
      <w:bookmarkStart w:id="29" w:name="_Toc60214935"/>
      <w:bookmarkStart w:id="30" w:name="_Toc60495046"/>
      <w:bookmarkStart w:id="31" w:name="_Toc61596897"/>
      <w:r w:rsidRPr="00A3500F">
        <w:rPr>
          <w:rFonts w:ascii="Garamond" w:eastAsia="Times New Roman" w:hAnsi="Garamond"/>
          <w:b/>
          <w:sz w:val="24"/>
          <w:szCs w:val="24"/>
          <w:lang w:eastAsia="sl-SI"/>
        </w:rPr>
        <w:t>3 Pridobitev dokumentacije v zvezi z naročilom in pojasnila</w:t>
      </w:r>
      <w:bookmarkEnd w:id="28"/>
      <w:bookmarkEnd w:id="29"/>
      <w:bookmarkEnd w:id="30"/>
      <w:bookmarkEnd w:id="31"/>
      <w:r w:rsidRPr="00A3500F">
        <w:rPr>
          <w:rFonts w:ascii="Garamond" w:eastAsia="Times New Roman" w:hAnsi="Garamond"/>
          <w:b/>
          <w:sz w:val="24"/>
          <w:szCs w:val="24"/>
          <w:lang w:eastAsia="sl-SI"/>
        </w:rPr>
        <w:t xml:space="preserve"> </w:t>
      </w:r>
    </w:p>
    <w:p w14:paraId="5EE835B6"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Dokumentacija v zvezi z naročilom je brezplačno na voljo na Portalu javnih naročil (</w:t>
      </w:r>
      <w:hyperlink r:id="rId12" w:history="1">
        <w:r w:rsidRPr="00A3500F">
          <w:rPr>
            <w:rFonts w:ascii="Garamond" w:eastAsia="Times New Roman" w:hAnsi="Garamond"/>
            <w:sz w:val="24"/>
            <w:szCs w:val="24"/>
            <w:lang w:eastAsia="sl-SI"/>
          </w:rPr>
          <w:t>www.enarocanje.si</w:t>
        </w:r>
      </w:hyperlink>
      <w:r w:rsidRPr="00A3500F">
        <w:rPr>
          <w:rFonts w:ascii="Garamond" w:eastAsia="Times New Roman" w:hAnsi="Garamond"/>
          <w:sz w:val="24"/>
          <w:szCs w:val="24"/>
          <w:lang w:eastAsia="sl-SI"/>
        </w:rPr>
        <w:t>) in na spletnih straneh naročnika.</w:t>
      </w:r>
    </w:p>
    <w:p w14:paraId="0D617963"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6F7A7E83" w14:textId="205370A1"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Ponudnik lahko dodatna pojasnila v zvezi z dokumentacijo zahteva preko Portala javnih naročil najkasneje</w:t>
      </w:r>
      <w:r w:rsidRPr="00A3500F">
        <w:rPr>
          <w:rFonts w:ascii="Garamond" w:eastAsia="Times New Roman" w:hAnsi="Garamond"/>
          <w:b/>
          <w:sz w:val="24"/>
          <w:szCs w:val="24"/>
          <w:lang w:eastAsia="sl-SI"/>
        </w:rPr>
        <w:t xml:space="preserve"> do dne </w:t>
      </w:r>
      <w:r w:rsidR="008B1C34">
        <w:rPr>
          <w:rFonts w:ascii="Garamond" w:eastAsia="Times New Roman" w:hAnsi="Garamond"/>
          <w:b/>
          <w:sz w:val="24"/>
          <w:szCs w:val="24"/>
          <w:lang w:eastAsia="sl-SI"/>
        </w:rPr>
        <w:t>10</w:t>
      </w:r>
      <w:r w:rsidR="00F6713E">
        <w:rPr>
          <w:rFonts w:ascii="Garamond" w:eastAsia="Times New Roman" w:hAnsi="Garamond"/>
          <w:b/>
          <w:sz w:val="24"/>
          <w:szCs w:val="24"/>
          <w:lang w:eastAsia="sl-SI"/>
        </w:rPr>
        <w:t>. 2</w:t>
      </w:r>
      <w:r w:rsidR="00F6713E" w:rsidRPr="00F6713E">
        <w:rPr>
          <w:rFonts w:ascii="Garamond" w:eastAsia="Times New Roman" w:hAnsi="Garamond"/>
          <w:b/>
          <w:sz w:val="24"/>
          <w:szCs w:val="24"/>
          <w:lang w:eastAsia="sl-SI"/>
        </w:rPr>
        <w:t xml:space="preserve">. </w:t>
      </w:r>
      <w:r w:rsidRPr="00542690">
        <w:rPr>
          <w:rFonts w:ascii="Garamond" w:eastAsia="Times New Roman" w:hAnsi="Garamond"/>
          <w:b/>
          <w:sz w:val="24"/>
          <w:szCs w:val="24"/>
          <w:lang w:eastAsia="sl-SI"/>
        </w:rPr>
        <w:t>2021</w:t>
      </w:r>
      <w:r w:rsidRPr="00F6713E">
        <w:rPr>
          <w:rFonts w:ascii="Garamond" w:eastAsia="Times New Roman" w:hAnsi="Garamond"/>
          <w:b/>
          <w:sz w:val="24"/>
          <w:szCs w:val="24"/>
          <w:lang w:eastAsia="sl-SI"/>
        </w:rPr>
        <w:t xml:space="preserve"> do 11:00 ure</w:t>
      </w:r>
      <w:r w:rsidRPr="000863B5">
        <w:rPr>
          <w:rFonts w:ascii="Garamond" w:eastAsia="Times New Roman" w:hAnsi="Garamond"/>
          <w:sz w:val="24"/>
          <w:szCs w:val="24"/>
          <w:lang w:eastAsia="sl-SI"/>
        </w:rPr>
        <w:t xml:space="preserve">. Naročnik bo na vprašanja odgovoril preko Portala javnih naročil najkasneje </w:t>
      </w:r>
      <w:r w:rsidRPr="000863B5">
        <w:rPr>
          <w:rFonts w:ascii="Garamond" w:eastAsia="Times New Roman" w:hAnsi="Garamond"/>
          <w:b/>
          <w:sz w:val="24"/>
          <w:szCs w:val="24"/>
          <w:lang w:eastAsia="sl-SI"/>
        </w:rPr>
        <w:t xml:space="preserve">do </w:t>
      </w:r>
      <w:r w:rsidR="00F6713E" w:rsidRPr="000863B5">
        <w:rPr>
          <w:rFonts w:ascii="Garamond" w:eastAsia="Times New Roman" w:hAnsi="Garamond"/>
          <w:b/>
          <w:sz w:val="24"/>
          <w:szCs w:val="24"/>
          <w:lang w:eastAsia="sl-SI"/>
        </w:rPr>
        <w:t>1</w:t>
      </w:r>
      <w:r w:rsidR="008B1C34">
        <w:rPr>
          <w:rFonts w:ascii="Garamond" w:eastAsia="Times New Roman" w:hAnsi="Garamond"/>
          <w:b/>
          <w:sz w:val="24"/>
          <w:szCs w:val="24"/>
          <w:lang w:eastAsia="sl-SI"/>
        </w:rPr>
        <w:t>5</w:t>
      </w:r>
      <w:r w:rsidR="00F6713E" w:rsidRPr="000863B5">
        <w:rPr>
          <w:rFonts w:ascii="Garamond" w:eastAsia="Times New Roman" w:hAnsi="Garamond"/>
          <w:b/>
          <w:sz w:val="24"/>
          <w:szCs w:val="24"/>
          <w:lang w:eastAsia="sl-SI"/>
        </w:rPr>
        <w:t xml:space="preserve">. 2. </w:t>
      </w:r>
      <w:r w:rsidRPr="00542690">
        <w:rPr>
          <w:rFonts w:ascii="Garamond" w:eastAsia="Times New Roman" w:hAnsi="Garamond"/>
          <w:b/>
          <w:sz w:val="24"/>
          <w:szCs w:val="24"/>
          <w:lang w:eastAsia="sl-SI"/>
        </w:rPr>
        <w:t>2021</w:t>
      </w:r>
      <w:r w:rsidRPr="00F6713E">
        <w:rPr>
          <w:rFonts w:ascii="Garamond" w:eastAsia="Times New Roman" w:hAnsi="Garamond"/>
          <w:b/>
          <w:sz w:val="24"/>
          <w:szCs w:val="24"/>
          <w:lang w:eastAsia="sl-SI"/>
        </w:rPr>
        <w:t xml:space="preserve"> do 17:00 ure</w:t>
      </w:r>
      <w:r w:rsidRPr="000863B5">
        <w:rPr>
          <w:rFonts w:ascii="Garamond" w:eastAsia="Times New Roman" w:hAnsi="Garamond"/>
          <w:sz w:val="24"/>
          <w:szCs w:val="24"/>
          <w:lang w:eastAsia="sl-SI"/>
        </w:rPr>
        <w:t>. Naročnik</w:t>
      </w:r>
      <w:r w:rsidRPr="00A3500F">
        <w:rPr>
          <w:rFonts w:ascii="Garamond" w:eastAsia="Times New Roman" w:hAnsi="Garamond"/>
          <w:sz w:val="24"/>
          <w:szCs w:val="24"/>
          <w:lang w:eastAsia="sl-SI"/>
        </w:rPr>
        <w:t xml:space="preserve"> ne bo odgovarjal na vprašanja, ki ne bodo zastavljena na zgoraj navedeni način in do navedenega roka.</w:t>
      </w:r>
    </w:p>
    <w:p w14:paraId="49546698"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45F0AA90"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3CCC2BE2"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7FBC4135" w14:textId="3F307EFC" w:rsidR="00F5776F" w:rsidRPr="00F6713E" w:rsidRDefault="00F01A72" w:rsidP="00F5776F">
      <w:pPr>
        <w:spacing w:after="0" w:line="312" w:lineRule="auto"/>
        <w:jc w:val="both"/>
        <w:rPr>
          <w:rFonts w:ascii="Garamond" w:eastAsia="Times New Roman" w:hAnsi="Garamond"/>
          <w:sz w:val="24"/>
          <w:szCs w:val="24"/>
          <w:u w:val="single"/>
          <w:lang w:eastAsia="sl-SI"/>
        </w:rPr>
      </w:pPr>
      <w:r w:rsidRPr="00A3500F">
        <w:rPr>
          <w:rFonts w:ascii="Garamond" w:eastAsia="Times New Roman" w:hAnsi="Garamond"/>
          <w:sz w:val="24"/>
          <w:szCs w:val="24"/>
          <w:lang w:eastAsia="sl-SI"/>
        </w:rPr>
        <w:t>Kontaktn</w:t>
      </w:r>
      <w:r>
        <w:rPr>
          <w:rFonts w:ascii="Garamond" w:eastAsia="Times New Roman" w:hAnsi="Garamond"/>
          <w:sz w:val="24"/>
          <w:szCs w:val="24"/>
          <w:lang w:eastAsia="sl-SI"/>
        </w:rPr>
        <w:t>e</w:t>
      </w:r>
      <w:r w:rsidRPr="00A3500F">
        <w:rPr>
          <w:rFonts w:ascii="Garamond" w:eastAsia="Times New Roman" w:hAnsi="Garamond"/>
          <w:sz w:val="24"/>
          <w:szCs w:val="24"/>
          <w:lang w:eastAsia="sl-SI"/>
        </w:rPr>
        <w:t xml:space="preserve"> </w:t>
      </w:r>
      <w:r w:rsidR="00F5776F" w:rsidRPr="00A3500F">
        <w:rPr>
          <w:rFonts w:ascii="Garamond" w:eastAsia="Times New Roman" w:hAnsi="Garamond"/>
          <w:sz w:val="24"/>
          <w:szCs w:val="24"/>
          <w:lang w:eastAsia="sl-SI"/>
        </w:rPr>
        <w:t>oseb</w:t>
      </w:r>
      <w:r>
        <w:rPr>
          <w:rFonts w:ascii="Garamond" w:eastAsia="Times New Roman" w:hAnsi="Garamond"/>
          <w:sz w:val="24"/>
          <w:szCs w:val="24"/>
          <w:lang w:eastAsia="sl-SI"/>
        </w:rPr>
        <w:t>e</w:t>
      </w:r>
      <w:r w:rsidR="00F5776F" w:rsidRPr="00A3500F">
        <w:rPr>
          <w:rFonts w:ascii="Garamond" w:eastAsia="Times New Roman" w:hAnsi="Garamond"/>
          <w:sz w:val="24"/>
          <w:szCs w:val="24"/>
          <w:lang w:eastAsia="sl-SI"/>
        </w:rPr>
        <w:t xml:space="preserve"> s strani </w:t>
      </w:r>
      <w:r w:rsidR="00F5776F" w:rsidRPr="00F6713E">
        <w:rPr>
          <w:rFonts w:ascii="Garamond" w:eastAsia="Times New Roman" w:hAnsi="Garamond"/>
          <w:sz w:val="24"/>
          <w:szCs w:val="24"/>
          <w:lang w:eastAsia="sl-SI"/>
        </w:rPr>
        <w:t xml:space="preserve">naročnika: </w:t>
      </w:r>
      <w:r w:rsidR="007237CB">
        <w:rPr>
          <w:rFonts w:ascii="Garamond" w:eastAsia="Times New Roman" w:hAnsi="Garamond"/>
          <w:sz w:val="24"/>
          <w:szCs w:val="24"/>
          <w:lang w:eastAsia="sl-SI"/>
        </w:rPr>
        <w:t>Izidor Dobnik</w:t>
      </w:r>
      <w:r w:rsidR="00D77D25" w:rsidRPr="00F6713E">
        <w:rPr>
          <w:rFonts w:ascii="Garamond" w:eastAsia="Times New Roman" w:hAnsi="Garamond"/>
          <w:sz w:val="24"/>
          <w:szCs w:val="24"/>
          <w:lang w:eastAsia="sl-SI"/>
        </w:rPr>
        <w:t xml:space="preserve">, </w:t>
      </w:r>
      <w:r w:rsidR="007237CB">
        <w:rPr>
          <w:rFonts w:ascii="Garamond" w:eastAsia="Times New Roman" w:hAnsi="Garamond"/>
          <w:sz w:val="24"/>
          <w:szCs w:val="24"/>
          <w:lang w:eastAsia="sl-SI"/>
        </w:rPr>
        <w:t>Marjeta Podpečan, Luka Potočnik</w:t>
      </w:r>
    </w:p>
    <w:p w14:paraId="274D5B2A" w14:textId="77777777" w:rsidR="00D77D25" w:rsidRPr="00F6713E" w:rsidRDefault="00F5776F" w:rsidP="00F5776F">
      <w:pPr>
        <w:spacing w:after="0" w:line="312" w:lineRule="auto"/>
        <w:jc w:val="both"/>
        <w:rPr>
          <w:rFonts w:ascii="Garamond" w:eastAsia="Times New Roman" w:hAnsi="Garamond"/>
          <w:sz w:val="24"/>
          <w:szCs w:val="24"/>
          <w:lang w:eastAsia="sl-SI"/>
        </w:rPr>
      </w:pPr>
      <w:r w:rsidRPr="00F6713E">
        <w:rPr>
          <w:rFonts w:ascii="Garamond" w:eastAsia="Times New Roman" w:hAnsi="Garamond"/>
          <w:sz w:val="24"/>
          <w:szCs w:val="24"/>
          <w:lang w:eastAsia="sl-SI"/>
        </w:rPr>
        <w:t xml:space="preserve">e-mail: </w:t>
      </w:r>
    </w:p>
    <w:p w14:paraId="58396836" w14:textId="4EB35425" w:rsidR="002340F7" w:rsidRDefault="00327FC5" w:rsidP="00F5776F">
      <w:pPr>
        <w:spacing w:after="0" w:line="312" w:lineRule="auto"/>
        <w:jc w:val="both"/>
        <w:rPr>
          <w:rFonts w:ascii="Garamond" w:eastAsia="Times New Roman" w:hAnsi="Garamond"/>
          <w:sz w:val="24"/>
          <w:szCs w:val="24"/>
          <w:lang w:eastAsia="sl-SI"/>
        </w:rPr>
      </w:pPr>
      <w:hyperlink r:id="rId13" w:history="1">
        <w:r w:rsidR="002340F7" w:rsidRPr="00722F0A">
          <w:rPr>
            <w:rStyle w:val="Hiperpovezava"/>
            <w:rFonts w:ascii="Garamond" w:eastAsia="Times New Roman" w:hAnsi="Garamond"/>
            <w:sz w:val="24"/>
            <w:szCs w:val="24"/>
            <w:lang w:eastAsia="sl-SI"/>
          </w:rPr>
          <w:t>izidor.dobnik@kranjski-vrtci.si</w:t>
        </w:r>
      </w:hyperlink>
    </w:p>
    <w:p w14:paraId="248B5EF9" w14:textId="1F95B9EA" w:rsidR="00D77D25" w:rsidRDefault="00327FC5" w:rsidP="00F5776F">
      <w:pPr>
        <w:spacing w:after="0" w:line="312" w:lineRule="auto"/>
        <w:jc w:val="both"/>
        <w:rPr>
          <w:rFonts w:ascii="Garamond" w:eastAsia="Times New Roman" w:hAnsi="Garamond"/>
          <w:sz w:val="24"/>
          <w:szCs w:val="24"/>
          <w:lang w:eastAsia="sl-SI"/>
        </w:rPr>
      </w:pPr>
      <w:hyperlink r:id="rId14" w:history="1">
        <w:r w:rsidR="00D77D25" w:rsidRPr="003D18F3">
          <w:rPr>
            <w:rStyle w:val="Hiperpovezava"/>
            <w:rFonts w:ascii="Garamond" w:eastAsia="Times New Roman" w:hAnsi="Garamond"/>
            <w:sz w:val="24"/>
            <w:szCs w:val="24"/>
            <w:lang w:eastAsia="sl-SI"/>
          </w:rPr>
          <w:t>marjeta.podpecan@kranjski-vrtci.si</w:t>
        </w:r>
      </w:hyperlink>
      <w:r w:rsidR="00D77D25" w:rsidRPr="00F6713E">
        <w:rPr>
          <w:rFonts w:ascii="Garamond" w:eastAsia="Times New Roman" w:hAnsi="Garamond"/>
          <w:sz w:val="24"/>
          <w:szCs w:val="24"/>
          <w:lang w:eastAsia="sl-SI"/>
        </w:rPr>
        <w:t xml:space="preserve"> </w:t>
      </w:r>
    </w:p>
    <w:p w14:paraId="0DBF0270" w14:textId="52C2261C" w:rsidR="007237CB" w:rsidRDefault="00327FC5" w:rsidP="00F5776F">
      <w:pPr>
        <w:spacing w:after="0" w:line="312" w:lineRule="auto"/>
        <w:jc w:val="both"/>
        <w:rPr>
          <w:rFonts w:ascii="Garamond" w:eastAsia="Times New Roman" w:hAnsi="Garamond"/>
          <w:sz w:val="24"/>
          <w:szCs w:val="24"/>
          <w:lang w:eastAsia="sl-SI"/>
        </w:rPr>
      </w:pPr>
      <w:hyperlink r:id="rId15" w:history="1">
        <w:r w:rsidR="002340F7" w:rsidRPr="00722F0A">
          <w:rPr>
            <w:rStyle w:val="Hiperpovezava"/>
            <w:rFonts w:ascii="Garamond" w:eastAsia="Times New Roman" w:hAnsi="Garamond"/>
            <w:sz w:val="24"/>
            <w:szCs w:val="24"/>
            <w:lang w:eastAsia="sl-SI"/>
          </w:rPr>
          <w:t>luka.potocnik@kranjski-vrtci.si</w:t>
        </w:r>
      </w:hyperlink>
    </w:p>
    <w:p w14:paraId="53EFC8CE" w14:textId="220AFC8B" w:rsidR="00F5776F" w:rsidRDefault="00F5776F" w:rsidP="00F5776F">
      <w:pPr>
        <w:spacing w:after="0" w:line="324" w:lineRule="auto"/>
        <w:jc w:val="both"/>
        <w:rPr>
          <w:rFonts w:ascii="Garamond" w:hAnsi="Garamond" w:cs="Arial"/>
          <w:sz w:val="24"/>
          <w:szCs w:val="24"/>
        </w:rPr>
      </w:pPr>
    </w:p>
    <w:p w14:paraId="1A871925" w14:textId="77777777" w:rsidR="00542690" w:rsidRDefault="00542690" w:rsidP="00F5776F">
      <w:pPr>
        <w:spacing w:after="0" w:line="324" w:lineRule="auto"/>
        <w:jc w:val="both"/>
        <w:rPr>
          <w:rFonts w:ascii="Garamond" w:hAnsi="Garamond" w:cs="Arial"/>
          <w:sz w:val="24"/>
          <w:szCs w:val="24"/>
        </w:rPr>
      </w:pPr>
    </w:p>
    <w:p w14:paraId="30F75B95" w14:textId="77777777" w:rsidR="00F5776F" w:rsidRPr="00D52EE6" w:rsidRDefault="00F5776F" w:rsidP="00F5776F">
      <w:pPr>
        <w:spacing w:after="0" w:line="312" w:lineRule="auto"/>
        <w:contextualSpacing/>
        <w:jc w:val="both"/>
        <w:outlineLvl w:val="0"/>
        <w:rPr>
          <w:rFonts w:ascii="Garamond" w:hAnsi="Garamond"/>
          <w:b/>
          <w:sz w:val="24"/>
          <w:szCs w:val="24"/>
        </w:rPr>
      </w:pPr>
      <w:bookmarkStart w:id="32" w:name="_Toc60495047"/>
      <w:bookmarkStart w:id="33" w:name="_Toc61596898"/>
      <w:r w:rsidRPr="00D52EE6">
        <w:rPr>
          <w:rFonts w:ascii="Garamond" w:hAnsi="Garamond"/>
          <w:b/>
          <w:sz w:val="24"/>
          <w:szCs w:val="24"/>
        </w:rPr>
        <w:t xml:space="preserve">4 Oblika, jezik in stroški </w:t>
      </w:r>
      <w:r>
        <w:rPr>
          <w:rFonts w:ascii="Garamond" w:hAnsi="Garamond"/>
          <w:b/>
          <w:sz w:val="24"/>
          <w:szCs w:val="24"/>
        </w:rPr>
        <w:t>ponudb</w:t>
      </w:r>
      <w:bookmarkEnd w:id="32"/>
      <w:bookmarkEnd w:id="33"/>
    </w:p>
    <w:p w14:paraId="1C812751" w14:textId="77777777" w:rsidR="00F5776F" w:rsidRPr="00D52EE6" w:rsidRDefault="00F5776F" w:rsidP="00F5776F">
      <w:pPr>
        <w:spacing w:after="0" w:line="312" w:lineRule="auto"/>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Ponudnik ponudbo odda elektronsko.</w:t>
      </w:r>
    </w:p>
    <w:p w14:paraId="21CE0D25" w14:textId="77777777" w:rsidR="00F5776F" w:rsidRPr="00D52EE6" w:rsidRDefault="00F5776F" w:rsidP="00F5776F">
      <w:pPr>
        <w:spacing w:after="0" w:line="312" w:lineRule="auto"/>
        <w:jc w:val="both"/>
        <w:rPr>
          <w:rFonts w:ascii="Garamond" w:eastAsia="Times New Roman" w:hAnsi="Garamond" w:cstheme="minorHAnsi"/>
          <w:sz w:val="24"/>
          <w:szCs w:val="24"/>
          <w:lang w:eastAsia="sl-SI"/>
        </w:rPr>
      </w:pPr>
    </w:p>
    <w:p w14:paraId="78DAF930" w14:textId="77777777" w:rsidR="00F5776F" w:rsidRDefault="00F5776F" w:rsidP="00F5776F">
      <w:pPr>
        <w:spacing w:after="0" w:line="312" w:lineRule="auto"/>
        <w:jc w:val="both"/>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w:t>
      </w:r>
      <w:r>
        <w:rPr>
          <w:rFonts w:ascii="Garamond" w:eastAsia="Times New Roman" w:hAnsi="Garamond" w:cstheme="minorHAnsi"/>
          <w:sz w:val="24"/>
          <w:szCs w:val="24"/>
          <w:lang w:eastAsia="sl-SI"/>
        </w:rPr>
        <w:t xml:space="preserve"> ima sedež gospodarski subjekt.</w:t>
      </w:r>
    </w:p>
    <w:p w14:paraId="0396A1D9" w14:textId="77777777" w:rsidR="00F5776F" w:rsidRPr="00D52EE6" w:rsidRDefault="00F5776F" w:rsidP="00F5776F">
      <w:pPr>
        <w:spacing w:after="0" w:line="312" w:lineRule="auto"/>
        <w:jc w:val="both"/>
        <w:rPr>
          <w:rFonts w:ascii="Garamond" w:eastAsia="Times New Roman" w:hAnsi="Garamond" w:cstheme="minorHAnsi"/>
          <w:sz w:val="24"/>
          <w:szCs w:val="24"/>
          <w:lang w:eastAsia="sl-SI"/>
        </w:rPr>
      </w:pPr>
    </w:p>
    <w:p w14:paraId="44CBBB9A" w14:textId="77777777" w:rsidR="00F5776F" w:rsidRPr="00D52EE6" w:rsidRDefault="00F5776F" w:rsidP="00F5776F">
      <w:pPr>
        <w:spacing w:after="0" w:line="312" w:lineRule="auto"/>
        <w:jc w:val="both"/>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Ponudniki lahko predložijo v tujem jeziku prospekte ali drugo tehnično dokumentacijo, ki jo bo moral ponudnik, v kolikor bo naročnik to ocenil kot potrebno, v naknadno določenem roku uradno prevesti v slovenski jezik.</w:t>
      </w:r>
    </w:p>
    <w:p w14:paraId="56E8DE82" w14:textId="77777777" w:rsidR="00F5776F" w:rsidRPr="00D52EE6" w:rsidRDefault="00F5776F" w:rsidP="00F5776F">
      <w:pPr>
        <w:spacing w:after="0" w:line="312" w:lineRule="auto"/>
        <w:rPr>
          <w:rFonts w:ascii="Garamond" w:eastAsia="Times New Roman" w:hAnsi="Garamond" w:cstheme="minorHAnsi"/>
          <w:sz w:val="24"/>
          <w:szCs w:val="24"/>
          <w:lang w:eastAsia="sl-SI"/>
        </w:rPr>
      </w:pPr>
    </w:p>
    <w:p w14:paraId="3EACF9B8" w14:textId="77777777" w:rsidR="00F5776F" w:rsidRDefault="00F5776F" w:rsidP="00F5776F">
      <w:pPr>
        <w:spacing w:after="0" w:line="312" w:lineRule="auto"/>
        <w:jc w:val="both"/>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Ponudbena dokumentacija mora biti podana na obrazcih iz prilog razpisne dokumentacije, na obrazcih, ki so navedeni v razpisni dokumentaciji ali na po vsebini in obliki enakih obrazcih, izdelanih s strani ponudnika. Kadar ni izrecno zahtevano, ni potrebno predložiti originalnega dokumenta, pač pa zadostuje fotokopija dokazila. Naročnik lahko v postopku preverjanja p</w:t>
      </w:r>
      <w:r>
        <w:rPr>
          <w:rFonts w:ascii="Garamond" w:eastAsia="Times New Roman" w:hAnsi="Garamond" w:cstheme="minorHAnsi"/>
          <w:sz w:val="24"/>
          <w:szCs w:val="24"/>
          <w:lang w:eastAsia="sl-SI"/>
        </w:rPr>
        <w:t>onudb</w:t>
      </w:r>
      <w:r w:rsidRPr="00D52EE6">
        <w:rPr>
          <w:rFonts w:ascii="Garamond" w:eastAsia="Times New Roman" w:hAnsi="Garamond" w:cstheme="minorHAnsi"/>
          <w:sz w:val="24"/>
          <w:szCs w:val="24"/>
          <w:lang w:eastAsia="sl-SI"/>
        </w:rPr>
        <w:t xml:space="preserve"> od ponudnika kadarkoli zahteva, da mu predloži na vpogled originalni dokument. Vsi dokumenti, ki jih predloži ponudnik, morajo izkazovati aktualno stanje, razen kjer je izrecno zahtevan dokument za določeno obdobje oziroma dokument določene starosti.</w:t>
      </w:r>
    </w:p>
    <w:p w14:paraId="0CF4CF2E" w14:textId="77777777" w:rsidR="00F5776F" w:rsidRPr="00D52EE6" w:rsidRDefault="00F5776F" w:rsidP="00F5776F">
      <w:pPr>
        <w:spacing w:after="0" w:line="312" w:lineRule="auto"/>
        <w:jc w:val="both"/>
        <w:rPr>
          <w:rFonts w:ascii="Garamond" w:eastAsia="Times New Roman" w:hAnsi="Garamond" w:cstheme="minorHAnsi"/>
          <w:sz w:val="24"/>
          <w:szCs w:val="24"/>
          <w:lang w:eastAsia="sl-SI"/>
        </w:rPr>
      </w:pPr>
    </w:p>
    <w:p w14:paraId="26BCC831" w14:textId="77777777" w:rsidR="00F5776F" w:rsidRPr="00D52EE6" w:rsidRDefault="00F5776F" w:rsidP="00F5776F">
      <w:pPr>
        <w:spacing w:after="0" w:line="312" w:lineRule="auto"/>
        <w:jc w:val="both"/>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Označeni deli ponudbene dokumentacije morajo biti podpisani s strani zakonitega zastopnika ponudnika ali druge osebe, pooblaščene za sklepanje pogodb predvidene vrste, vrednosti in obsega. V primeru, da p</w:t>
      </w:r>
      <w:r>
        <w:rPr>
          <w:rFonts w:ascii="Garamond" w:eastAsia="Times New Roman" w:hAnsi="Garamond" w:cstheme="minorHAnsi"/>
          <w:sz w:val="24"/>
          <w:szCs w:val="24"/>
          <w:lang w:eastAsia="sl-SI"/>
        </w:rPr>
        <w:t>onudbo</w:t>
      </w:r>
      <w:r w:rsidRPr="00D52EE6">
        <w:rPr>
          <w:rFonts w:ascii="Garamond" w:eastAsia="Times New Roman" w:hAnsi="Garamond" w:cstheme="minorHAnsi"/>
          <w:sz w:val="24"/>
          <w:szCs w:val="24"/>
          <w:lang w:eastAsia="sl-SI"/>
        </w:rPr>
        <w:t xml:space="preserve"> podpiše pooblaščena oseba, mora biti pooblastilo za podpis p</w:t>
      </w:r>
      <w:r>
        <w:rPr>
          <w:rFonts w:ascii="Garamond" w:eastAsia="Times New Roman" w:hAnsi="Garamond" w:cstheme="minorHAnsi"/>
          <w:sz w:val="24"/>
          <w:szCs w:val="24"/>
          <w:lang w:eastAsia="sl-SI"/>
        </w:rPr>
        <w:t>onudbe</w:t>
      </w:r>
      <w:r w:rsidRPr="00D52EE6">
        <w:rPr>
          <w:rFonts w:ascii="Garamond" w:eastAsia="Times New Roman" w:hAnsi="Garamond" w:cstheme="minorHAnsi"/>
          <w:sz w:val="24"/>
          <w:szCs w:val="24"/>
          <w:lang w:eastAsia="sl-SI"/>
        </w:rPr>
        <w:t xml:space="preserve"> priloženo v ponudbeni dokumentaciji.</w:t>
      </w:r>
    </w:p>
    <w:p w14:paraId="3358C749" w14:textId="77777777" w:rsidR="00F5776F" w:rsidRPr="00D52EE6" w:rsidRDefault="00F5776F" w:rsidP="00F5776F">
      <w:pPr>
        <w:spacing w:after="0" w:line="312" w:lineRule="auto"/>
        <w:rPr>
          <w:rFonts w:ascii="Garamond" w:eastAsia="Times New Roman" w:hAnsi="Garamond" w:cstheme="minorHAnsi"/>
          <w:sz w:val="24"/>
          <w:szCs w:val="24"/>
          <w:lang w:eastAsia="sl-SI"/>
        </w:rPr>
      </w:pPr>
    </w:p>
    <w:p w14:paraId="6FE1F9EF" w14:textId="77777777" w:rsidR="00F5776F" w:rsidRPr="00D52EE6" w:rsidRDefault="00F5776F" w:rsidP="00F5776F">
      <w:pPr>
        <w:spacing w:after="0" w:line="312" w:lineRule="auto"/>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Ponujen</w:t>
      </w:r>
      <w:r>
        <w:rPr>
          <w:rFonts w:ascii="Garamond" w:eastAsia="Times New Roman" w:hAnsi="Garamond" w:cstheme="minorHAnsi"/>
          <w:sz w:val="24"/>
          <w:szCs w:val="24"/>
          <w:lang w:eastAsia="sl-SI"/>
        </w:rPr>
        <w:t xml:space="preserve">e gradnje </w:t>
      </w:r>
      <w:r w:rsidRPr="00D52EE6">
        <w:rPr>
          <w:rFonts w:ascii="Garamond" w:eastAsia="Times New Roman" w:hAnsi="Garamond" w:cstheme="minorHAnsi"/>
          <w:sz w:val="24"/>
          <w:szCs w:val="24"/>
          <w:lang w:eastAsia="sl-SI"/>
        </w:rPr>
        <w:t>mora</w:t>
      </w:r>
      <w:r>
        <w:rPr>
          <w:rFonts w:ascii="Garamond" w:eastAsia="Times New Roman" w:hAnsi="Garamond" w:cstheme="minorHAnsi"/>
          <w:sz w:val="24"/>
          <w:szCs w:val="24"/>
          <w:lang w:eastAsia="sl-SI"/>
        </w:rPr>
        <w:t>jo</w:t>
      </w:r>
      <w:r w:rsidRPr="00D52EE6">
        <w:rPr>
          <w:rFonts w:ascii="Garamond" w:eastAsia="Times New Roman" w:hAnsi="Garamond" w:cstheme="minorHAnsi"/>
          <w:sz w:val="24"/>
          <w:szCs w:val="24"/>
          <w:lang w:eastAsia="sl-SI"/>
        </w:rPr>
        <w:t xml:space="preserve"> v celoti ustrezati zahtevam iz razpisne dokumentacije. </w:t>
      </w:r>
    </w:p>
    <w:p w14:paraId="4B3E2B6D" w14:textId="77777777" w:rsidR="00F5776F" w:rsidRPr="00D52EE6" w:rsidRDefault="00F5776F" w:rsidP="00F5776F">
      <w:pPr>
        <w:spacing w:after="0" w:line="312" w:lineRule="auto"/>
        <w:rPr>
          <w:rFonts w:ascii="Garamond" w:eastAsia="Times New Roman" w:hAnsi="Garamond" w:cstheme="minorHAnsi"/>
          <w:sz w:val="24"/>
          <w:szCs w:val="24"/>
          <w:lang w:eastAsia="sl-SI"/>
        </w:rPr>
      </w:pPr>
    </w:p>
    <w:p w14:paraId="2B14DA21" w14:textId="77777777" w:rsidR="00F5776F" w:rsidRDefault="00F5776F" w:rsidP="00F5776F">
      <w:pPr>
        <w:spacing w:after="0" w:line="312" w:lineRule="auto"/>
        <w:jc w:val="both"/>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Ponudnik nosi vse stroške, povezane s pripravo in predložitvijo p</w:t>
      </w:r>
      <w:r>
        <w:rPr>
          <w:rFonts w:ascii="Garamond" w:eastAsia="Times New Roman" w:hAnsi="Garamond" w:cstheme="minorHAnsi"/>
          <w:sz w:val="24"/>
          <w:szCs w:val="24"/>
          <w:lang w:eastAsia="sl-SI"/>
        </w:rPr>
        <w:t>onudbe</w:t>
      </w:r>
      <w:r w:rsidRPr="00D52EE6">
        <w:rPr>
          <w:rFonts w:ascii="Garamond" w:eastAsia="Times New Roman" w:hAnsi="Garamond" w:cstheme="minorHAnsi"/>
          <w:sz w:val="24"/>
          <w:szCs w:val="24"/>
          <w:lang w:eastAsia="sl-SI"/>
        </w:rPr>
        <w:t>. V primeru ustavitve postopka, zavrnitve vseh ponudb ali odstopa od izvedbe javnega naročila naročnik ponudnikom ne bo povrnil nobenih stroškov, nastalih s pripravo p</w:t>
      </w:r>
      <w:r>
        <w:rPr>
          <w:rFonts w:ascii="Garamond" w:eastAsia="Times New Roman" w:hAnsi="Garamond" w:cstheme="minorHAnsi"/>
          <w:sz w:val="24"/>
          <w:szCs w:val="24"/>
          <w:lang w:eastAsia="sl-SI"/>
        </w:rPr>
        <w:t>rijave</w:t>
      </w:r>
      <w:r w:rsidRPr="00D52EE6">
        <w:rPr>
          <w:rFonts w:ascii="Garamond" w:eastAsia="Times New Roman" w:hAnsi="Garamond" w:cstheme="minorHAnsi"/>
          <w:sz w:val="24"/>
          <w:szCs w:val="24"/>
          <w:lang w:eastAsia="sl-SI"/>
        </w:rPr>
        <w:t>. Ponudniki so s tem seznanjeni in se s tem s samo predložitvijo ponudbe izrecno strinjajo.</w:t>
      </w:r>
    </w:p>
    <w:p w14:paraId="5A00DC2F" w14:textId="77777777" w:rsidR="00F5776F" w:rsidRPr="00D52EE6" w:rsidRDefault="00F5776F" w:rsidP="00F5776F">
      <w:pPr>
        <w:spacing w:after="0" w:line="312" w:lineRule="auto"/>
        <w:jc w:val="both"/>
        <w:rPr>
          <w:rFonts w:ascii="Garamond" w:eastAsia="Times New Roman" w:hAnsi="Garamond" w:cstheme="minorHAnsi"/>
          <w:sz w:val="24"/>
          <w:szCs w:val="24"/>
          <w:lang w:eastAsia="sl-SI"/>
        </w:rPr>
      </w:pPr>
    </w:p>
    <w:p w14:paraId="6E0BD9C1" w14:textId="77777777" w:rsidR="00F5776F" w:rsidRDefault="00F5776F" w:rsidP="00F5776F">
      <w:pPr>
        <w:spacing w:after="0" w:line="312" w:lineRule="auto"/>
        <w:jc w:val="both"/>
        <w:rPr>
          <w:rFonts w:ascii="Garamond" w:eastAsia="Times New Roman" w:hAnsi="Garamond" w:cstheme="minorHAnsi"/>
          <w:sz w:val="24"/>
          <w:szCs w:val="24"/>
          <w:lang w:eastAsia="sl-SI"/>
        </w:rPr>
      </w:pPr>
    </w:p>
    <w:p w14:paraId="57ADA36B" w14:textId="77777777" w:rsidR="00F5776F" w:rsidRPr="00D52EE6" w:rsidRDefault="00F5776F" w:rsidP="00F5776F">
      <w:pPr>
        <w:spacing w:after="0" w:line="312" w:lineRule="auto"/>
        <w:contextualSpacing/>
        <w:jc w:val="both"/>
        <w:outlineLvl w:val="0"/>
        <w:rPr>
          <w:rFonts w:ascii="Garamond" w:hAnsi="Garamond"/>
          <w:b/>
          <w:sz w:val="24"/>
          <w:szCs w:val="24"/>
        </w:rPr>
      </w:pPr>
      <w:bookmarkStart w:id="34" w:name="_Toc60495048"/>
      <w:bookmarkStart w:id="35" w:name="_Toc61596899"/>
      <w:r w:rsidRPr="00D52EE6">
        <w:rPr>
          <w:rFonts w:ascii="Garamond" w:hAnsi="Garamond"/>
          <w:b/>
          <w:sz w:val="24"/>
          <w:szCs w:val="24"/>
        </w:rPr>
        <w:t>5 Veljavnost ponudbe</w:t>
      </w:r>
      <w:bookmarkEnd w:id="34"/>
      <w:bookmarkEnd w:id="35"/>
    </w:p>
    <w:p w14:paraId="3B6325B3" w14:textId="77777777" w:rsidR="00F5776F" w:rsidRPr="00D52EE6" w:rsidRDefault="00F5776F" w:rsidP="00F5776F">
      <w:pPr>
        <w:spacing w:after="0" w:line="312" w:lineRule="auto"/>
        <w:jc w:val="both"/>
        <w:rPr>
          <w:rFonts w:ascii="Garamond" w:hAnsi="Garamond"/>
          <w:sz w:val="24"/>
          <w:szCs w:val="24"/>
          <w:lang w:eastAsia="sl-SI"/>
        </w:rPr>
      </w:pPr>
      <w:r w:rsidRPr="00D52EE6">
        <w:rPr>
          <w:rFonts w:ascii="Garamond" w:hAnsi="Garamond"/>
          <w:sz w:val="24"/>
          <w:szCs w:val="24"/>
          <w:lang w:eastAsia="sl-SI"/>
        </w:rPr>
        <w:t>P</w:t>
      </w:r>
      <w:r>
        <w:rPr>
          <w:rFonts w:ascii="Garamond" w:hAnsi="Garamond"/>
          <w:sz w:val="24"/>
          <w:szCs w:val="24"/>
          <w:lang w:eastAsia="sl-SI"/>
        </w:rPr>
        <w:t>onudba</w:t>
      </w:r>
      <w:r w:rsidRPr="00D52EE6">
        <w:rPr>
          <w:rFonts w:ascii="Garamond" w:hAnsi="Garamond"/>
          <w:sz w:val="24"/>
          <w:szCs w:val="24"/>
          <w:lang w:eastAsia="sl-SI"/>
        </w:rPr>
        <w:t xml:space="preserve"> mora veljati </w:t>
      </w:r>
      <w:r w:rsidRPr="00BA63FD">
        <w:rPr>
          <w:rFonts w:ascii="Garamond" w:hAnsi="Garamond"/>
          <w:sz w:val="24"/>
          <w:szCs w:val="24"/>
          <w:lang w:eastAsia="sl-SI"/>
        </w:rPr>
        <w:t xml:space="preserve">najmanj do </w:t>
      </w:r>
      <w:r w:rsidRPr="00FF1E9E">
        <w:rPr>
          <w:rFonts w:ascii="Garamond" w:hAnsi="Garamond"/>
          <w:sz w:val="24"/>
          <w:szCs w:val="24"/>
          <w:lang w:eastAsia="sl-SI"/>
        </w:rPr>
        <w:t>31. 3. 2021.</w:t>
      </w:r>
      <w:r w:rsidRPr="00BA63FD">
        <w:rPr>
          <w:rFonts w:ascii="Garamond" w:hAnsi="Garamond"/>
          <w:sz w:val="24"/>
          <w:szCs w:val="24"/>
          <w:lang w:eastAsia="sl-SI"/>
        </w:rPr>
        <w:t xml:space="preserve"> V primeru krajšega roka veljavnosti ponudbe</w:t>
      </w:r>
      <w:r w:rsidRPr="000863B5">
        <w:rPr>
          <w:rFonts w:ascii="Garamond" w:hAnsi="Garamond"/>
          <w:sz w:val="24"/>
          <w:szCs w:val="24"/>
          <w:lang w:eastAsia="sl-SI"/>
        </w:rPr>
        <w:t xml:space="preserve"> se ponudba izloči.</w:t>
      </w:r>
      <w:r w:rsidRPr="00D52EE6">
        <w:rPr>
          <w:rFonts w:ascii="Garamond" w:hAnsi="Garamond"/>
          <w:sz w:val="24"/>
          <w:szCs w:val="24"/>
          <w:lang w:eastAsia="sl-SI"/>
        </w:rPr>
        <w:t xml:space="preserve"> </w:t>
      </w:r>
    </w:p>
    <w:p w14:paraId="65AA1818" w14:textId="77777777" w:rsidR="00F5776F" w:rsidRPr="00D52EE6" w:rsidRDefault="00F5776F" w:rsidP="00F5776F">
      <w:pPr>
        <w:spacing w:after="0" w:line="312" w:lineRule="auto"/>
        <w:jc w:val="both"/>
        <w:rPr>
          <w:rFonts w:ascii="Garamond" w:hAnsi="Garamond"/>
          <w:sz w:val="24"/>
          <w:szCs w:val="24"/>
          <w:lang w:eastAsia="sl-SI"/>
        </w:rPr>
      </w:pPr>
    </w:p>
    <w:p w14:paraId="496B4947" w14:textId="77777777" w:rsidR="00F5776F" w:rsidRDefault="00F5776F" w:rsidP="00F5776F">
      <w:pPr>
        <w:spacing w:after="0" w:line="312" w:lineRule="auto"/>
        <w:jc w:val="both"/>
        <w:rPr>
          <w:rFonts w:ascii="Garamond" w:hAnsi="Garamond"/>
          <w:sz w:val="24"/>
          <w:szCs w:val="24"/>
          <w:lang w:eastAsia="sl-SI"/>
        </w:rPr>
      </w:pPr>
      <w:r w:rsidRPr="00D52EE6">
        <w:rPr>
          <w:rFonts w:ascii="Garamond" w:hAnsi="Garamond"/>
          <w:sz w:val="24"/>
          <w:szCs w:val="24"/>
          <w:lang w:eastAsia="sl-SI"/>
        </w:rPr>
        <w:t>Naročnik lahko zahteva, da ponudniki podaljšajo čas veljavnosti p</w:t>
      </w:r>
      <w:r>
        <w:rPr>
          <w:rFonts w:ascii="Garamond" w:hAnsi="Garamond"/>
          <w:sz w:val="24"/>
          <w:szCs w:val="24"/>
          <w:lang w:eastAsia="sl-SI"/>
        </w:rPr>
        <w:t>onudb</w:t>
      </w:r>
      <w:r w:rsidRPr="00D52EE6">
        <w:rPr>
          <w:rFonts w:ascii="Garamond" w:hAnsi="Garamond"/>
          <w:sz w:val="24"/>
          <w:szCs w:val="24"/>
          <w:lang w:eastAsia="sl-SI"/>
        </w:rPr>
        <w:t xml:space="preserve"> za določeno dodatno obdobje. Ponudnik lahko zavrne zahtevo, ne da bi s tem zapadlo zavarovanje resnosti ponudbe, če je bilo dano. V kolikor ponudnik podaljša veljavnost ponudbe mora predložiti podaljšanje zavarovanja za resnost ponudbe.</w:t>
      </w:r>
    </w:p>
    <w:p w14:paraId="33E70C99" w14:textId="77777777" w:rsidR="00F5776F" w:rsidRDefault="00F5776F" w:rsidP="00F5776F">
      <w:pPr>
        <w:spacing w:after="0" w:line="312" w:lineRule="auto"/>
        <w:jc w:val="both"/>
        <w:rPr>
          <w:rFonts w:ascii="Garamond" w:hAnsi="Garamond"/>
          <w:sz w:val="24"/>
          <w:szCs w:val="24"/>
          <w:lang w:eastAsia="sl-SI"/>
        </w:rPr>
      </w:pPr>
    </w:p>
    <w:p w14:paraId="41DB2153"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36" w:name="_Toc531689850"/>
      <w:bookmarkStart w:id="37" w:name="_Toc60214938"/>
      <w:bookmarkStart w:id="38" w:name="_Toc60495049"/>
      <w:bookmarkStart w:id="39" w:name="_Toc61596900"/>
      <w:r w:rsidRPr="00A3500F">
        <w:rPr>
          <w:rFonts w:ascii="Garamond" w:eastAsia="Times New Roman" w:hAnsi="Garamond"/>
          <w:b/>
          <w:sz w:val="24"/>
          <w:szCs w:val="24"/>
          <w:lang w:eastAsia="sl-SI"/>
        </w:rPr>
        <w:t>6  Skupna ponudba</w:t>
      </w:r>
      <w:bookmarkEnd w:id="36"/>
      <w:bookmarkEnd w:id="37"/>
      <w:bookmarkEnd w:id="38"/>
      <w:bookmarkEnd w:id="39"/>
    </w:p>
    <w:p w14:paraId="4DEA83BB"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Dovoljena je skupna ponudba več pogodbenih partnerjev. V 12. poglavju </w:t>
      </w:r>
      <w:r w:rsidRPr="00A3500F">
        <w:rPr>
          <w:rFonts w:ascii="Garamond" w:eastAsia="Times New Roman" w:hAnsi="Garamond"/>
          <w:i/>
          <w:sz w:val="24"/>
          <w:szCs w:val="24"/>
          <w:lang w:eastAsia="sl-SI"/>
        </w:rPr>
        <w:t>Razlogi za izključitev in pogoji za priznanje sposobnosti</w:t>
      </w:r>
      <w:r w:rsidRPr="00A3500F">
        <w:rPr>
          <w:rFonts w:ascii="Garamond" w:eastAsia="Times New Roman" w:hAnsi="Garamond"/>
          <w:sz w:val="24"/>
          <w:szCs w:val="24"/>
          <w:lang w:eastAsia="sl-SI"/>
        </w:rPr>
        <w:t xml:space="preserve">, je določeno, kateri pogoj mora v primeru skupne ponudbe izpolnjevati vsak izmed partnerjev oziroma, kateri pogoj lahko izpolnjujejo partnerji skupaj. </w:t>
      </w:r>
    </w:p>
    <w:p w14:paraId="38CC8708"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19651F8A"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V primeru skupne ponudbe je potrebno v ponudbi predložiti pogodbo o skupnem nastopu. Iz pogodbe o skupnem nastopu mora biti razvidno sledeče:</w:t>
      </w:r>
    </w:p>
    <w:p w14:paraId="5777BE9C" w14:textId="77777777" w:rsidR="00F5776F" w:rsidRPr="00A3500F"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imenovanje nosilca posla pri izvedbi javnega naročila, </w:t>
      </w:r>
    </w:p>
    <w:p w14:paraId="27D83978" w14:textId="77777777" w:rsidR="00F5776F" w:rsidRPr="00A3500F"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pooblastilo nosilcu posla in odgovorni osebi za podpis ponudbe ter podpis pogodbe, </w:t>
      </w:r>
    </w:p>
    <w:p w14:paraId="2D217F6B" w14:textId="77777777" w:rsidR="00F5776F" w:rsidRPr="00A3500F"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izjava, da so vsi ponudniki v skupni ponudbi seznanjeni z navodili ponudnikom in razpisnimi pogoji ter merili za dodelitev javnega naročila in da z njimi v celoti soglašajo, </w:t>
      </w:r>
    </w:p>
    <w:p w14:paraId="79220901" w14:textId="77777777" w:rsidR="00F5776F" w:rsidRPr="00A3500F"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izjava, da so vsi ponudniki seznanjeni s plačilnimi pogoji iz razpisne dokumentacije,</w:t>
      </w:r>
    </w:p>
    <w:p w14:paraId="29C0631A" w14:textId="77777777" w:rsidR="00F5776F" w:rsidRPr="00A3500F"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določbe glede načina plačila preko nosilca posla,</w:t>
      </w:r>
    </w:p>
    <w:p w14:paraId="54A69A1C" w14:textId="77777777" w:rsidR="00F5776F" w:rsidRPr="00A3500F"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navedba, da odgovarjajo naročniku za celotno obveznost in za vsak njen del vsi partnerji solidarno in vsak posebej v celoti.</w:t>
      </w:r>
    </w:p>
    <w:p w14:paraId="167310D2"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57590A4D"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lastRenderedPageBreak/>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0DED06CA"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noProof/>
          <w:sz w:val="24"/>
          <w:szCs w:val="24"/>
          <w:lang w:eastAsia="sl-SI"/>
        </w:rPr>
        <mc:AlternateContent>
          <mc:Choice Requires="wps">
            <w:drawing>
              <wp:anchor distT="45720" distB="45720" distL="114300" distR="114300" simplePos="0" relativeHeight="251658240" behindDoc="0" locked="0" layoutInCell="1" allowOverlap="1" wp14:anchorId="1D7C1824" wp14:editId="3CB6DAA2">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3D51FAC6" w14:textId="77777777" w:rsidR="008B103D" w:rsidRPr="008B1C34" w:rsidRDefault="008B103D" w:rsidP="00F5776F">
                            <w:pPr>
                              <w:spacing w:line="312" w:lineRule="auto"/>
                              <w:jc w:val="both"/>
                              <w:rPr>
                                <w:rFonts w:ascii="Garamond" w:hAnsi="Garamond"/>
                                <w:sz w:val="24"/>
                                <w:szCs w:val="24"/>
                              </w:rPr>
                            </w:pPr>
                            <w:r w:rsidRPr="008B1C34">
                              <w:rPr>
                                <w:rFonts w:ascii="Garamond" w:hAnsi="Garamond"/>
                                <w:b/>
                                <w:sz w:val="24"/>
                                <w:szCs w:val="24"/>
                              </w:rPr>
                              <w:t>V primeru skupne ponudbe je obvezna sestavina ponudbene dokumentacije kopija pogodbe iz katere je razvidna vrednost, vrsta in obseg del, ki jih v ponudbi povzema posamezni partner.</w:t>
                            </w:r>
                            <w:r w:rsidRPr="008B1C34">
                              <w:rPr>
                                <w:rFonts w:ascii="Garamond" w:hAnsi="Garamond"/>
                                <w:sz w:val="24"/>
                                <w:szCs w:val="2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7C1824"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3D51FAC6" w14:textId="77777777" w:rsidR="008B103D" w:rsidRPr="008B1C34" w:rsidRDefault="008B103D" w:rsidP="00F5776F">
                      <w:pPr>
                        <w:spacing w:line="312" w:lineRule="auto"/>
                        <w:jc w:val="both"/>
                        <w:rPr>
                          <w:rFonts w:ascii="Garamond" w:hAnsi="Garamond"/>
                          <w:sz w:val="24"/>
                          <w:szCs w:val="24"/>
                        </w:rPr>
                      </w:pPr>
                      <w:r w:rsidRPr="008B1C34">
                        <w:rPr>
                          <w:rFonts w:ascii="Garamond" w:hAnsi="Garamond"/>
                          <w:b/>
                          <w:sz w:val="24"/>
                          <w:szCs w:val="24"/>
                        </w:rPr>
                        <w:t>V primeru skupne ponudbe je obvezna sestavina ponudbene dokumentacije kopija pogodbe iz katere je razvidna vrednost, vrsta in obseg del, ki jih v ponudbi povzema posamezni partner.</w:t>
                      </w:r>
                      <w:r w:rsidRPr="008B1C34">
                        <w:rPr>
                          <w:rFonts w:ascii="Garamond" w:hAnsi="Garamond"/>
                          <w:sz w:val="24"/>
                          <w:szCs w:val="24"/>
                        </w:rPr>
                        <w:t xml:space="preserve"> </w:t>
                      </w:r>
                    </w:p>
                  </w:txbxContent>
                </v:textbox>
                <w10:wrap type="square" anchorx="margin"/>
              </v:shape>
            </w:pict>
          </mc:Fallback>
        </mc:AlternateContent>
      </w:r>
      <w:r w:rsidRPr="00A3500F">
        <w:rPr>
          <w:rFonts w:ascii="Garamond" w:eastAsia="Times New Roman" w:hAnsi="Garamond"/>
          <w:sz w:val="24"/>
          <w:szCs w:val="24"/>
          <w:lang w:eastAsia="sl-SI"/>
        </w:rPr>
        <w:t xml:space="preserve"> </w:t>
      </w:r>
    </w:p>
    <w:p w14:paraId="592A2C8D"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40" w:name="_Toc531689851"/>
      <w:bookmarkStart w:id="41" w:name="_Toc60214939"/>
      <w:bookmarkStart w:id="42" w:name="_Toc60495050"/>
      <w:bookmarkStart w:id="43" w:name="_Toc61596901"/>
      <w:r w:rsidRPr="00A3500F">
        <w:rPr>
          <w:rFonts w:ascii="Garamond" w:eastAsia="Times New Roman" w:hAnsi="Garamond"/>
          <w:b/>
          <w:sz w:val="24"/>
          <w:szCs w:val="24"/>
          <w:lang w:eastAsia="sl-SI"/>
        </w:rPr>
        <w:t>7  Ponudba s podizvajalci</w:t>
      </w:r>
      <w:bookmarkEnd w:id="40"/>
      <w:bookmarkEnd w:id="41"/>
      <w:bookmarkEnd w:id="42"/>
      <w:bookmarkEnd w:id="43"/>
    </w:p>
    <w:p w14:paraId="41FC0DC4" w14:textId="77777777" w:rsidR="00F5776F" w:rsidRPr="00A3500F" w:rsidRDefault="00F5776F" w:rsidP="00F5776F">
      <w:pPr>
        <w:autoSpaceDE w:val="0"/>
        <w:autoSpaceDN w:val="0"/>
        <w:adjustRightInd w:val="0"/>
        <w:spacing w:after="0" w:line="312" w:lineRule="auto"/>
        <w:jc w:val="both"/>
        <w:rPr>
          <w:rFonts w:ascii="Garamond" w:eastAsia="Times New Roman" w:hAnsi="Garamond" w:cs="Calibri"/>
          <w:sz w:val="24"/>
          <w:szCs w:val="24"/>
          <w:lang w:eastAsia="sl-SI"/>
        </w:rPr>
      </w:pPr>
      <w:r w:rsidRPr="00A3500F">
        <w:rPr>
          <w:rFonts w:ascii="Garamond" w:eastAsia="Times New Roman" w:hAnsi="Garamond" w:cs="Calibri"/>
          <w:sz w:val="24"/>
          <w:szCs w:val="24"/>
          <w:lang w:eastAsia="sl-SI"/>
        </w:rPr>
        <w:t>Ponudnik, ki namerava pri izvedbi naročila nastopati s podizvajalci, mora to navesti v ESPD obrazcu. Prijavljeni podizvajalci morajo izpolniti obrazec ESPD obrazec in izpolnjevati pogoje, ki so v poglavju 13. določeni za podizvajalce, kar izkažejo s podpisom ESPD obrazca</w:t>
      </w:r>
      <w:r w:rsidRPr="00A3500F">
        <w:rPr>
          <w:rFonts w:ascii="Garamond" w:eastAsia="Times New Roman" w:hAnsi="Garamond" w:cs="Calibri"/>
          <w:i/>
          <w:sz w:val="24"/>
          <w:szCs w:val="24"/>
          <w:lang w:eastAsia="sl-SI"/>
        </w:rPr>
        <w:t xml:space="preserve">. </w:t>
      </w:r>
      <w:r w:rsidRPr="00A3500F">
        <w:rPr>
          <w:rFonts w:ascii="Garamond" w:eastAsia="Times New Roman" w:hAnsi="Garamond" w:cs="Calibr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7DA8EB4C"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sl-SI"/>
        </w:rPr>
      </w:pPr>
    </w:p>
    <w:p w14:paraId="5457AD4E"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 xml:space="preserve">Kadar namerava ponudnik izvesti javno naročilo s podizvajalci, mora v ponudbi:  </w:t>
      </w:r>
    </w:p>
    <w:p w14:paraId="42A07C5A" w14:textId="77777777" w:rsidR="00F5776F" w:rsidRPr="00A3500F" w:rsidRDefault="00F5776F" w:rsidP="00B9435C">
      <w:pPr>
        <w:widowControl w:val="0"/>
        <w:numPr>
          <w:ilvl w:val="0"/>
          <w:numId w:val="27"/>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navesti vse podizvajalce ter vsak del javnega naročila, ki ga namerava oddati v podizvajanje,</w:t>
      </w:r>
    </w:p>
    <w:p w14:paraId="21CF5B91" w14:textId="77777777" w:rsidR="00F5776F" w:rsidRPr="00A3500F" w:rsidRDefault="00F5776F" w:rsidP="00B9435C">
      <w:pPr>
        <w:widowControl w:val="0"/>
        <w:numPr>
          <w:ilvl w:val="0"/>
          <w:numId w:val="27"/>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kontaktne podatke in zakonite zastopnike predlaganih podizvajalcev,</w:t>
      </w:r>
    </w:p>
    <w:p w14:paraId="2AF89F78" w14:textId="77777777" w:rsidR="00F5776F" w:rsidRPr="00A3500F" w:rsidRDefault="00F5776F" w:rsidP="00B9435C">
      <w:pPr>
        <w:widowControl w:val="0"/>
        <w:numPr>
          <w:ilvl w:val="0"/>
          <w:numId w:val="27"/>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izpolnjene ESPD teh podizvajalcev,</w:t>
      </w:r>
    </w:p>
    <w:p w14:paraId="1F0A979C" w14:textId="77777777" w:rsidR="00F5776F" w:rsidRPr="00A3500F" w:rsidRDefault="00F5776F" w:rsidP="00B9435C">
      <w:pPr>
        <w:widowControl w:val="0"/>
        <w:numPr>
          <w:ilvl w:val="0"/>
          <w:numId w:val="27"/>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priložiti zahtevo podizvajalca za neposredno plačilo, če podizvajalec to zahteva.</w:t>
      </w:r>
    </w:p>
    <w:p w14:paraId="74670D6A"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V kolikor podizvajalec zahteva neposredno plačilo mora v ponudbi predložiti lastno izjavo iz katere bo razvidno:</w:t>
      </w:r>
    </w:p>
    <w:p w14:paraId="307AA23B" w14:textId="77777777" w:rsidR="00F5776F" w:rsidRPr="00A3500F" w:rsidRDefault="00F5776F" w:rsidP="00B9435C">
      <w:pPr>
        <w:widowControl w:val="0"/>
        <w:numPr>
          <w:ilvl w:val="0"/>
          <w:numId w:val="27"/>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6BAE7BAF" w14:textId="77777777" w:rsidR="00F5776F" w:rsidRPr="00A3500F" w:rsidRDefault="00F5776F" w:rsidP="00B9435C">
      <w:pPr>
        <w:widowControl w:val="0"/>
        <w:numPr>
          <w:ilvl w:val="0"/>
          <w:numId w:val="27"/>
        </w:numPr>
        <w:suppressAutoHyphens/>
        <w:autoSpaceDN w:val="0"/>
        <w:spacing w:after="16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izjava ponudnika, da pooblašča naročnika, da na podlagi potrjenega računa oziroma situacije neposredno plačuje podizvajalcem.</w:t>
      </w:r>
    </w:p>
    <w:p w14:paraId="1FCBE901"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CB68BB9"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V kolikor bo glavni izvajalec nastopil s podizvajalcem mora v ponudbi  predložiti zgoraj navedena dokazila, katera bo moral predložiti tudi v primeru zamenjave podizvajalca in sicer najkasneje v petih dneh po spremembi.</w:t>
      </w:r>
    </w:p>
    <w:p w14:paraId="321B3989"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lastRenderedPageBreak/>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597B0406"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noProof/>
          <w:kern w:val="3"/>
          <w:sz w:val="24"/>
          <w:szCs w:val="24"/>
          <w:lang w:eastAsia="sl-SI"/>
        </w:rPr>
        <mc:AlternateContent>
          <mc:Choice Requires="wps">
            <w:drawing>
              <wp:anchor distT="45720" distB="45720" distL="114300" distR="114300" simplePos="0" relativeHeight="251660288" behindDoc="0" locked="0" layoutInCell="1" allowOverlap="1" wp14:anchorId="4DEE47DD" wp14:editId="2BB51F24">
                <wp:simplePos x="0" y="0"/>
                <wp:positionH relativeFrom="margin">
                  <wp:posOffset>-23495</wp:posOffset>
                </wp:positionH>
                <wp:positionV relativeFrom="paragraph">
                  <wp:posOffset>610235</wp:posOffset>
                </wp:positionV>
                <wp:extent cx="5734050" cy="792480"/>
                <wp:effectExtent l="0" t="0" r="19050" b="26670"/>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2480"/>
                        </a:xfrm>
                        <a:prstGeom prst="rect">
                          <a:avLst/>
                        </a:prstGeom>
                        <a:solidFill>
                          <a:srgbClr val="FFFFFF"/>
                        </a:solidFill>
                        <a:ln w="9525">
                          <a:solidFill>
                            <a:srgbClr val="000000"/>
                          </a:solidFill>
                          <a:miter lim="800000"/>
                          <a:headEnd/>
                          <a:tailEnd/>
                        </a:ln>
                      </wps:spPr>
                      <wps:txbx>
                        <w:txbxContent>
                          <w:p w14:paraId="79D9D747" w14:textId="77777777" w:rsidR="008B103D" w:rsidRPr="00E440BD" w:rsidRDefault="008B103D" w:rsidP="00F5776F">
                            <w:pPr>
                              <w:kinsoku w:val="0"/>
                              <w:overflowPunct w:val="0"/>
                              <w:spacing w:line="312" w:lineRule="auto"/>
                              <w:jc w:val="both"/>
                              <w:textAlignment w:val="baseline"/>
                              <w:rPr>
                                <w:rFonts w:ascii="Garamond" w:hAnsi="Garamond"/>
                                <w:b/>
                                <w:sz w:val="24"/>
                                <w:szCs w:val="24"/>
                              </w:rPr>
                            </w:pPr>
                            <w:r w:rsidRPr="00E440BD">
                              <w:rPr>
                                <w:rFonts w:ascii="Garamond" w:hAnsi="Garamond"/>
                                <w:b/>
                                <w:sz w:val="24"/>
                                <w:szCs w:val="24"/>
                              </w:rPr>
                              <w:t>V primeru ponudbe s podizvajalcem  je obvezna sestavina ponudbene dokumentacije kopija pogodbe iz katere je razvidna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EE47DD" id="_x0000_s1027" type="#_x0000_t202" style="position:absolute;left:0;text-align:left;margin-left:-1.85pt;margin-top:48.05pt;width:451.5pt;height:62.4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">
                <v:textbox>
                  <w:txbxContent>
                    <w:p w14:paraId="79D9D747" w14:textId="77777777" w:rsidR="008B103D" w:rsidRPr="00E440BD" w:rsidRDefault="008B103D" w:rsidP="00F5776F">
                      <w:pPr>
                        <w:kinsoku w:val="0"/>
                        <w:overflowPunct w:val="0"/>
                        <w:spacing w:line="312" w:lineRule="auto"/>
                        <w:jc w:val="both"/>
                        <w:textAlignment w:val="baseline"/>
                        <w:rPr>
                          <w:rFonts w:ascii="Garamond" w:hAnsi="Garamond"/>
                          <w:b/>
                          <w:sz w:val="24"/>
                          <w:szCs w:val="24"/>
                        </w:rPr>
                      </w:pPr>
                      <w:r w:rsidRPr="00E440BD">
                        <w:rPr>
                          <w:rFonts w:ascii="Garamond" w:hAnsi="Garamond"/>
                          <w:b/>
                          <w:sz w:val="24"/>
                          <w:szCs w:val="24"/>
                        </w:rPr>
                        <w:t>V primeru ponudbe s podizvajalcem  je obvezna sestavina ponudbene dokumentacije kopija pogodbe iz katere je razvidna vrsta, vrednost in obseg del, ki jih povzema podizvajalec.</w:t>
                      </w:r>
                    </w:p>
                  </w:txbxContent>
                </v:textbox>
                <w10:wrap type="square" anchorx="margin"/>
              </v:shape>
            </w:pict>
          </mc:Fallback>
        </mc:AlternateContent>
      </w:r>
      <w:r w:rsidRPr="00A3500F">
        <w:rPr>
          <w:rFonts w:ascii="Garamond" w:eastAsia="Times New Roman" w:hAnsi="Garamond" w:cs="Calibri"/>
          <w:kern w:val="3"/>
          <w:sz w:val="24"/>
          <w:szCs w:val="24"/>
          <w:lang w:eastAsia="zh-CN"/>
        </w:rPr>
        <w:t>Ponudnik prevzema odgovornost za izvedbo celotnega javnega naročila, vključno z deli, ki jih je oddal podizvajalcem.</w:t>
      </w:r>
    </w:p>
    <w:p w14:paraId="0D57E47A" w14:textId="77777777" w:rsidR="00F5776F" w:rsidRPr="00A3500F" w:rsidRDefault="00F5776F" w:rsidP="00F5776F">
      <w:pPr>
        <w:spacing w:after="0" w:line="240" w:lineRule="auto"/>
        <w:rPr>
          <w:rFonts w:ascii="Times New Roman" w:eastAsia="Times New Roman" w:hAnsi="Times New Roman"/>
          <w:sz w:val="24"/>
          <w:szCs w:val="24"/>
          <w:lang w:eastAsia="sl-SI"/>
        </w:rPr>
      </w:pPr>
      <w:bookmarkStart w:id="44" w:name="_Toc531689852"/>
      <w:bookmarkStart w:id="45" w:name="_Toc60214940"/>
    </w:p>
    <w:p w14:paraId="7FE4DA5B" w14:textId="77777777" w:rsidR="00F5776F" w:rsidRPr="00A3500F" w:rsidRDefault="00F5776F" w:rsidP="00F5776F">
      <w:pPr>
        <w:spacing w:after="0" w:line="240" w:lineRule="auto"/>
        <w:rPr>
          <w:rFonts w:ascii="Times New Roman" w:eastAsia="Times New Roman" w:hAnsi="Times New Roman"/>
          <w:sz w:val="24"/>
          <w:szCs w:val="24"/>
          <w:lang w:eastAsia="sl-SI"/>
        </w:rPr>
      </w:pPr>
    </w:p>
    <w:p w14:paraId="0999E48D"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46" w:name="_Toc60495051"/>
      <w:bookmarkStart w:id="47" w:name="_Toc61596902"/>
      <w:r w:rsidRPr="00A3500F">
        <w:rPr>
          <w:rFonts w:ascii="Garamond" w:eastAsia="Times New Roman" w:hAnsi="Garamond"/>
          <w:b/>
          <w:sz w:val="24"/>
          <w:szCs w:val="24"/>
          <w:lang w:eastAsia="sl-SI"/>
        </w:rPr>
        <w:t>8  Poslovna skrivnost in varovanje zaupnih podatkov</w:t>
      </w:r>
      <w:bookmarkEnd w:id="44"/>
      <w:bookmarkEnd w:id="45"/>
      <w:bookmarkEnd w:id="46"/>
      <w:bookmarkEnd w:id="47"/>
      <w:r w:rsidRPr="00A3500F">
        <w:rPr>
          <w:rFonts w:ascii="Garamond" w:eastAsia="Times New Roman" w:hAnsi="Garamond"/>
          <w:b/>
          <w:sz w:val="24"/>
          <w:szCs w:val="24"/>
          <w:lang w:eastAsia="sl-SI"/>
        </w:rPr>
        <w:t xml:space="preserve"> </w:t>
      </w:r>
    </w:p>
    <w:p w14:paraId="6FE1A2B4" w14:textId="77777777" w:rsidR="00F5776F" w:rsidRPr="00A3500F" w:rsidRDefault="00F5776F" w:rsidP="00F5776F">
      <w:pPr>
        <w:tabs>
          <w:tab w:val="left" w:pos="0"/>
        </w:tabs>
        <w:spacing w:after="120" w:line="312" w:lineRule="auto"/>
        <w:jc w:val="both"/>
        <w:rPr>
          <w:rFonts w:ascii="Garamond" w:hAnsi="Garamond" w:cs="Calibri"/>
          <w:sz w:val="24"/>
          <w:szCs w:val="24"/>
        </w:rPr>
      </w:pPr>
      <w:r w:rsidRPr="00A3500F">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3E2BB70C" w14:textId="77777777" w:rsidR="00F5776F" w:rsidRPr="00A3500F" w:rsidRDefault="00F5776F" w:rsidP="00F5776F">
      <w:pPr>
        <w:tabs>
          <w:tab w:val="left" w:pos="0"/>
        </w:tabs>
        <w:spacing w:after="120" w:line="312" w:lineRule="auto"/>
        <w:jc w:val="both"/>
        <w:rPr>
          <w:rFonts w:ascii="Garamond" w:hAnsi="Garamond" w:cs="Calibri"/>
          <w:sz w:val="24"/>
          <w:szCs w:val="24"/>
        </w:rPr>
      </w:pPr>
      <w:r w:rsidRPr="00A3500F">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2E1A1151"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39170E9E"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48" w:name="_Toc531689853"/>
      <w:bookmarkStart w:id="49" w:name="_Toc60214941"/>
      <w:bookmarkStart w:id="50" w:name="_Toc60495052"/>
      <w:bookmarkStart w:id="51" w:name="_Toc61596903"/>
      <w:r w:rsidRPr="00A3500F">
        <w:rPr>
          <w:rFonts w:ascii="Garamond" w:eastAsia="Times New Roman" w:hAnsi="Garamond"/>
          <w:b/>
          <w:sz w:val="24"/>
          <w:szCs w:val="24"/>
          <w:lang w:eastAsia="sl-SI"/>
        </w:rPr>
        <w:t>9  Posredovanje podatkov naročniku</w:t>
      </w:r>
      <w:bookmarkEnd w:id="48"/>
      <w:bookmarkEnd w:id="49"/>
      <w:bookmarkEnd w:id="50"/>
      <w:bookmarkEnd w:id="51"/>
    </w:p>
    <w:p w14:paraId="44989419"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Izbrani ponudnik mora na naročnikov poziv v postopku javnega naročanja ali pri izvajanju javnega naročila v osmih (8) dneh od prejema poziva posredovati podatke o:</w:t>
      </w:r>
    </w:p>
    <w:p w14:paraId="2C764E9C" w14:textId="77777777" w:rsidR="00F5776F" w:rsidRPr="00A3500F" w:rsidRDefault="00F5776F" w:rsidP="00F5776F">
      <w:pPr>
        <w:numPr>
          <w:ilvl w:val="0"/>
          <w:numId w:val="6"/>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svojih ustanoviteljih, družbenikih, delničarjih, komanditistih ali drugih lastnikih in podatke o lastniških deležih navedenih oseb;</w:t>
      </w:r>
    </w:p>
    <w:p w14:paraId="51B2941B" w14:textId="77777777" w:rsidR="00F5776F" w:rsidRPr="00A3500F" w:rsidRDefault="00F5776F" w:rsidP="00F5776F">
      <w:pPr>
        <w:numPr>
          <w:ilvl w:val="0"/>
          <w:numId w:val="6"/>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gospodarskih subjektih, za katere se glede na določbe zakona, ki ureja gospodarske družbe, šteje, da so z njim povezane družbe.</w:t>
      </w:r>
    </w:p>
    <w:p w14:paraId="4AE8BD0E" w14:textId="77777777" w:rsidR="00F5776F" w:rsidRPr="00A3500F" w:rsidRDefault="00F5776F" w:rsidP="00F5776F">
      <w:pPr>
        <w:spacing w:before="200" w:after="0" w:line="312" w:lineRule="auto"/>
        <w:ind w:left="720"/>
        <w:contextualSpacing/>
        <w:jc w:val="both"/>
        <w:rPr>
          <w:rFonts w:ascii="Garamond" w:eastAsia="Times New Roman" w:hAnsi="Garamond"/>
          <w:sz w:val="24"/>
          <w:szCs w:val="24"/>
          <w:lang w:eastAsia="sl-SI"/>
        </w:rPr>
      </w:pPr>
    </w:p>
    <w:p w14:paraId="5DA9957B"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52" w:name="_Toc531689854"/>
      <w:bookmarkStart w:id="53" w:name="_Toc60214942"/>
      <w:bookmarkStart w:id="54" w:name="_Toc60495053"/>
      <w:bookmarkStart w:id="55" w:name="_Toc61596904"/>
      <w:r w:rsidRPr="00A3500F">
        <w:rPr>
          <w:rFonts w:ascii="Garamond" w:eastAsia="Times New Roman" w:hAnsi="Garamond"/>
          <w:b/>
          <w:sz w:val="24"/>
          <w:szCs w:val="24"/>
          <w:lang w:eastAsia="sl-SI"/>
        </w:rPr>
        <w:t>10  Sprememba obsega predmeta javnega naročila in sklenitev okvirnega sporazuma</w:t>
      </w:r>
      <w:bookmarkEnd w:id="52"/>
      <w:bookmarkEnd w:id="53"/>
      <w:bookmarkEnd w:id="54"/>
      <w:bookmarkEnd w:id="55"/>
    </w:p>
    <w:p w14:paraId="4DD86FE4"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oziroma razveljavi javno naročilo ali zmanjša obseg dobav. </w:t>
      </w:r>
    </w:p>
    <w:p w14:paraId="0349605D"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31027DCB"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lastRenderedPageBreak/>
        <w:t>S podpisom ESPD obrazca ponudnik izkaže razumevanje in soglasje k navedenemu v gornjem odstavku.</w:t>
      </w:r>
    </w:p>
    <w:p w14:paraId="47A09C74" w14:textId="77777777" w:rsidR="00F5776F" w:rsidRPr="00A3500F" w:rsidRDefault="00F5776F" w:rsidP="00F5776F">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779EF876" w14:textId="77777777" w:rsidR="00F5776F" w:rsidRPr="00A3500F" w:rsidRDefault="00F5776F" w:rsidP="00F5776F">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sl-SI"/>
        </w:rPr>
      </w:pPr>
      <w:r w:rsidRPr="00A3500F">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28AEBD68" w14:textId="77777777" w:rsidR="00F5776F" w:rsidRPr="00A3500F" w:rsidRDefault="00F5776F" w:rsidP="00F5776F">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2A5000B"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Če se ponudnik v osmih (8) dneh po pozivu k podpisu okvirnega sporazuma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okvirnega sporazuma, če bi bilo to naročniku v interesu.</w:t>
      </w:r>
    </w:p>
    <w:p w14:paraId="1EFF87DB" w14:textId="77777777" w:rsidR="00F5776F" w:rsidRDefault="00F5776F" w:rsidP="00F5776F">
      <w:pPr>
        <w:spacing w:after="0" w:line="312" w:lineRule="auto"/>
        <w:jc w:val="both"/>
        <w:rPr>
          <w:rFonts w:ascii="Garamond" w:hAnsi="Garamond"/>
          <w:sz w:val="24"/>
          <w:szCs w:val="24"/>
          <w:lang w:eastAsia="sl-SI"/>
        </w:rPr>
      </w:pPr>
    </w:p>
    <w:p w14:paraId="4C0B9893" w14:textId="77777777" w:rsidR="00F5776F" w:rsidRDefault="00F5776F" w:rsidP="00F5776F">
      <w:pPr>
        <w:spacing w:after="0" w:line="312" w:lineRule="auto"/>
        <w:jc w:val="both"/>
        <w:rPr>
          <w:rFonts w:ascii="Garamond" w:hAnsi="Garamond"/>
          <w:sz w:val="24"/>
          <w:szCs w:val="24"/>
          <w:lang w:eastAsia="sl-SI"/>
        </w:rPr>
      </w:pPr>
    </w:p>
    <w:p w14:paraId="73E92C32" w14:textId="77777777" w:rsidR="00F5776F" w:rsidRPr="00AB4133" w:rsidRDefault="00F5776F" w:rsidP="00F5776F">
      <w:pPr>
        <w:spacing w:after="0" w:line="312" w:lineRule="auto"/>
        <w:contextualSpacing/>
        <w:jc w:val="both"/>
        <w:outlineLvl w:val="0"/>
        <w:rPr>
          <w:rFonts w:ascii="Garamond" w:hAnsi="Garamond"/>
          <w:b/>
          <w:sz w:val="24"/>
          <w:szCs w:val="24"/>
        </w:rPr>
      </w:pPr>
      <w:bookmarkStart w:id="56" w:name="_Toc60495054"/>
      <w:bookmarkStart w:id="57" w:name="_Toc61596905"/>
      <w:r w:rsidRPr="00AB4133">
        <w:rPr>
          <w:rFonts w:ascii="Garamond" w:hAnsi="Garamond"/>
          <w:b/>
          <w:sz w:val="24"/>
          <w:szCs w:val="24"/>
        </w:rPr>
        <w:t>11. Merila</w:t>
      </w:r>
      <w:bookmarkEnd w:id="56"/>
      <w:bookmarkEnd w:id="57"/>
      <w:r w:rsidRPr="00AB4133">
        <w:rPr>
          <w:rFonts w:ascii="Garamond" w:hAnsi="Garamond"/>
          <w:b/>
          <w:sz w:val="24"/>
          <w:szCs w:val="24"/>
        </w:rPr>
        <w:t xml:space="preserve"> </w:t>
      </w:r>
    </w:p>
    <w:p w14:paraId="5351707A" w14:textId="13ED336B" w:rsidR="00F5776F" w:rsidRPr="00A65375" w:rsidRDefault="00F5776F" w:rsidP="00F5776F">
      <w:pPr>
        <w:spacing w:after="0" w:line="312" w:lineRule="auto"/>
        <w:jc w:val="both"/>
        <w:rPr>
          <w:rFonts w:ascii="Garamond" w:hAnsi="Garamond"/>
          <w:b/>
          <w:sz w:val="24"/>
          <w:szCs w:val="24"/>
          <w:lang w:eastAsia="sl-SI"/>
        </w:rPr>
      </w:pPr>
      <w:r w:rsidRPr="00A65375">
        <w:rPr>
          <w:rFonts w:ascii="Garamond" w:hAnsi="Garamond"/>
          <w:sz w:val="24"/>
          <w:szCs w:val="24"/>
          <w:lang w:eastAsia="sl-SI"/>
        </w:rPr>
        <w:t xml:space="preserve">Naročnik </w:t>
      </w:r>
      <w:r w:rsidRPr="00DB7E8F">
        <w:rPr>
          <w:rFonts w:ascii="Garamond" w:hAnsi="Garamond"/>
          <w:sz w:val="24"/>
          <w:szCs w:val="24"/>
          <w:lang w:eastAsia="sl-SI"/>
        </w:rPr>
        <w:t>bo ekonomsko najugodnejše ponudbe, pri</w:t>
      </w:r>
      <w:r w:rsidRPr="00A65375">
        <w:rPr>
          <w:rFonts w:ascii="Garamond" w:hAnsi="Garamond"/>
          <w:sz w:val="24"/>
          <w:szCs w:val="24"/>
          <w:lang w:eastAsia="sl-SI"/>
        </w:rPr>
        <w:t xml:space="preserve"> čemer bo kot merilo upošteval najnižjo ceno podano v ponudbi</w:t>
      </w:r>
      <w:r>
        <w:rPr>
          <w:rFonts w:ascii="Garamond" w:hAnsi="Garamond"/>
          <w:sz w:val="24"/>
          <w:szCs w:val="24"/>
          <w:lang w:eastAsia="sl-SI"/>
        </w:rPr>
        <w:t xml:space="preserve"> (cena brez DDV)</w:t>
      </w:r>
      <w:r w:rsidR="00A11C10">
        <w:rPr>
          <w:rFonts w:ascii="Garamond" w:hAnsi="Garamond"/>
          <w:sz w:val="24"/>
          <w:szCs w:val="24"/>
          <w:lang w:eastAsia="sl-SI"/>
        </w:rPr>
        <w:t xml:space="preserve"> za predvideno količino dobav blaga v posameznem sklopu</w:t>
      </w:r>
      <w:r w:rsidRPr="00A65375">
        <w:rPr>
          <w:rFonts w:ascii="Garamond" w:hAnsi="Garamond"/>
          <w:sz w:val="24"/>
          <w:szCs w:val="24"/>
          <w:lang w:eastAsia="sl-SI"/>
        </w:rPr>
        <w:t>.</w:t>
      </w:r>
    </w:p>
    <w:p w14:paraId="7654CAF7" w14:textId="77777777" w:rsidR="00F5776F" w:rsidRPr="00A65375" w:rsidRDefault="00F5776F" w:rsidP="00F5776F">
      <w:pPr>
        <w:spacing w:after="0" w:line="312" w:lineRule="auto"/>
        <w:jc w:val="both"/>
        <w:rPr>
          <w:rFonts w:ascii="Garamond" w:hAnsi="Garamond"/>
          <w:sz w:val="24"/>
          <w:szCs w:val="24"/>
          <w:lang w:eastAsia="sl-SI"/>
        </w:rPr>
      </w:pPr>
    </w:p>
    <w:p w14:paraId="2DFB4CFC" w14:textId="0029967F" w:rsidR="00F5776F" w:rsidRPr="00A65375" w:rsidRDefault="00F5776F" w:rsidP="00F5776F">
      <w:pPr>
        <w:spacing w:after="0" w:line="312" w:lineRule="auto"/>
        <w:jc w:val="both"/>
        <w:rPr>
          <w:rFonts w:ascii="Garamond" w:eastAsia="Times New Roman" w:hAnsi="Garamond" w:cs="Arial"/>
          <w:sz w:val="24"/>
          <w:szCs w:val="24"/>
          <w:lang w:eastAsia="sl-SI"/>
        </w:rPr>
      </w:pPr>
      <w:r w:rsidRPr="00A65375">
        <w:rPr>
          <w:rFonts w:ascii="Garamond" w:eastAsia="Times New Roman" w:hAnsi="Garamond" w:cs="Arial"/>
          <w:sz w:val="24"/>
          <w:szCs w:val="24"/>
          <w:lang w:eastAsia="sl-SI"/>
        </w:rPr>
        <w:t xml:space="preserve">Pri izračunu ponudbene vrednosti morajo ponudniki upoštevati vse elemente, ki vplivajo na izračun cene: kot so stroški dobavljenega </w:t>
      </w:r>
      <w:r w:rsidR="00A11C10">
        <w:rPr>
          <w:rFonts w:ascii="Garamond" w:eastAsia="Times New Roman" w:hAnsi="Garamond" w:cs="Arial"/>
          <w:sz w:val="24"/>
          <w:szCs w:val="24"/>
          <w:lang w:eastAsia="sl-SI"/>
        </w:rPr>
        <w:t>blaga</w:t>
      </w:r>
      <w:r w:rsidRPr="00A65375">
        <w:rPr>
          <w:rFonts w:ascii="Garamond" w:eastAsia="Times New Roman" w:hAnsi="Garamond" w:cs="Arial"/>
          <w:sz w:val="24"/>
          <w:szCs w:val="24"/>
          <w:lang w:eastAsia="sl-SI"/>
        </w:rPr>
        <w:t xml:space="preserve">, stroški </w:t>
      </w:r>
      <w:r w:rsidR="00A11C10">
        <w:rPr>
          <w:rFonts w:ascii="Garamond" w:eastAsia="Times New Roman" w:hAnsi="Garamond" w:cs="Arial"/>
          <w:sz w:val="24"/>
          <w:szCs w:val="24"/>
          <w:lang w:eastAsia="sl-SI"/>
        </w:rPr>
        <w:t xml:space="preserve">dostave, stroški </w:t>
      </w:r>
      <w:r w:rsidRPr="00A65375">
        <w:rPr>
          <w:rFonts w:ascii="Garamond" w:eastAsia="Times New Roman" w:hAnsi="Garamond" w:cs="Arial"/>
          <w:sz w:val="24"/>
          <w:szCs w:val="24"/>
          <w:lang w:eastAsia="sl-SI"/>
        </w:rPr>
        <w:t xml:space="preserve">dela, režijski stroški, morebitne nadure, </w:t>
      </w:r>
      <w:r w:rsidR="00A11C10">
        <w:rPr>
          <w:rFonts w:ascii="Garamond" w:eastAsia="Times New Roman" w:hAnsi="Garamond" w:cs="Arial"/>
          <w:sz w:val="24"/>
          <w:szCs w:val="24"/>
          <w:lang w:eastAsia="sl-SI"/>
        </w:rPr>
        <w:t>stroški testiranj</w:t>
      </w:r>
      <w:r w:rsidRPr="00A65375">
        <w:rPr>
          <w:rFonts w:ascii="Garamond" w:eastAsia="Times New Roman" w:hAnsi="Garamond" w:cs="Arial"/>
          <w:sz w:val="24"/>
          <w:szCs w:val="24"/>
          <w:lang w:eastAsia="sl-SI"/>
        </w:rPr>
        <w:t xml:space="preserve">, zagotovitev potrebne tehnične opreme, vozil, ostale stroške povezane z izvedbo javnega naročila ter vse ostale elemente. </w:t>
      </w:r>
    </w:p>
    <w:p w14:paraId="1CC51EB7" w14:textId="77777777" w:rsidR="00F5776F" w:rsidRPr="00A65375" w:rsidRDefault="00F5776F" w:rsidP="00F5776F">
      <w:pPr>
        <w:spacing w:after="0" w:line="312" w:lineRule="auto"/>
        <w:jc w:val="both"/>
        <w:rPr>
          <w:rFonts w:ascii="Garamond" w:hAnsi="Garamond"/>
          <w:sz w:val="24"/>
          <w:szCs w:val="24"/>
          <w:lang w:eastAsia="sl-SI"/>
        </w:rPr>
      </w:pPr>
    </w:p>
    <w:p w14:paraId="51380AAD" w14:textId="0E627D71" w:rsidR="00F5776F" w:rsidRDefault="00F5776F" w:rsidP="00F5776F">
      <w:pPr>
        <w:spacing w:after="0" w:line="312" w:lineRule="auto"/>
        <w:jc w:val="both"/>
        <w:rPr>
          <w:rFonts w:ascii="Garamond" w:eastAsia="Times New Roman" w:hAnsi="Garamond" w:cs="Arial"/>
          <w:sz w:val="24"/>
          <w:szCs w:val="24"/>
          <w:lang w:eastAsia="sl-SI"/>
        </w:rPr>
      </w:pPr>
      <w:r w:rsidRPr="00A65375">
        <w:rPr>
          <w:rFonts w:ascii="Garamond" w:hAnsi="Garamond" w:cs="Arial"/>
          <w:sz w:val="24"/>
          <w:szCs w:val="24"/>
          <w:lang w:eastAsia="sl-SI"/>
        </w:rPr>
        <w:t xml:space="preserve">Cene iz ponudbenega predračuna so za čas trajanja </w:t>
      </w:r>
      <w:r w:rsidR="00A11C10">
        <w:rPr>
          <w:rFonts w:ascii="Garamond" w:hAnsi="Garamond" w:cs="Arial"/>
          <w:sz w:val="24"/>
          <w:szCs w:val="24"/>
          <w:lang w:eastAsia="sl-SI"/>
        </w:rPr>
        <w:t>okvirnega sporazuma</w:t>
      </w:r>
      <w:r w:rsidRPr="00A65375">
        <w:rPr>
          <w:rFonts w:ascii="Garamond" w:hAnsi="Garamond" w:cs="Arial"/>
          <w:sz w:val="24"/>
          <w:szCs w:val="24"/>
          <w:lang w:eastAsia="sl-SI"/>
        </w:rPr>
        <w:t xml:space="preserve"> fiksne. </w:t>
      </w:r>
      <w:r w:rsidRPr="00A65375">
        <w:rPr>
          <w:rFonts w:ascii="Garamond" w:eastAsia="Times New Roman" w:hAnsi="Garamond" w:cs="Arial"/>
          <w:sz w:val="24"/>
          <w:szCs w:val="24"/>
          <w:lang w:eastAsia="sl-SI"/>
        </w:rPr>
        <w:t>Cene na enoto mere navedene v ponudbenem predračunu se tekom izvajanja investicije ne smejo spreminjati. V primeru dodatnih in več – presežnih del, nepredvidenih in pozneje naročenih del veljajo cene na enoto vključno s popusti na enoto tudi za ta dela.</w:t>
      </w:r>
    </w:p>
    <w:p w14:paraId="3D86F6E7" w14:textId="77777777" w:rsidR="00F5776F" w:rsidRDefault="00F5776F" w:rsidP="00F5776F">
      <w:pPr>
        <w:pStyle w:val="Standard"/>
        <w:spacing w:line="312" w:lineRule="auto"/>
        <w:jc w:val="both"/>
        <w:rPr>
          <w:rFonts w:ascii="Garamond" w:hAnsi="Garamond" w:cs="Arial"/>
        </w:rPr>
      </w:pPr>
      <w:r w:rsidRPr="00A65375">
        <w:rPr>
          <w:rFonts w:ascii="Garamond" w:hAnsi="Garamond"/>
          <w:noProof/>
          <w:lang w:eastAsia="sl-SI"/>
        </w:rPr>
        <mc:AlternateContent>
          <mc:Choice Requires="wps">
            <w:drawing>
              <wp:anchor distT="45720" distB="45720" distL="114300" distR="114300" simplePos="0" relativeHeight="251662336" behindDoc="0" locked="0" layoutInCell="1" allowOverlap="1" wp14:anchorId="6151D194" wp14:editId="1AE210B5">
                <wp:simplePos x="0" y="0"/>
                <wp:positionH relativeFrom="margin">
                  <wp:posOffset>5080</wp:posOffset>
                </wp:positionH>
                <wp:positionV relativeFrom="paragraph">
                  <wp:posOffset>187960</wp:posOffset>
                </wp:positionV>
                <wp:extent cx="5724525" cy="546735"/>
                <wp:effectExtent l="0" t="0" r="28575" b="25400"/>
                <wp:wrapSquare wrapText="bothSides"/>
                <wp:docPr id="14" name="Polje z besedilom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546735"/>
                        </a:xfrm>
                        <a:prstGeom prst="rect">
                          <a:avLst/>
                        </a:prstGeom>
                        <a:solidFill>
                          <a:srgbClr val="FFFFFF"/>
                        </a:solidFill>
                        <a:ln w="9525">
                          <a:solidFill>
                            <a:srgbClr val="000000"/>
                          </a:solidFill>
                          <a:miter lim="800000"/>
                          <a:headEnd/>
                          <a:tailEnd/>
                        </a:ln>
                      </wps:spPr>
                      <wps:txbx>
                        <w:txbxContent>
                          <w:p w14:paraId="5EC5A2B0" w14:textId="30C892EB" w:rsidR="008B103D" w:rsidRPr="009821DD" w:rsidRDefault="008B103D" w:rsidP="00F5776F">
                            <w:pPr>
                              <w:spacing w:after="0" w:line="312" w:lineRule="auto"/>
                              <w:jc w:val="both"/>
                              <w:rPr>
                                <w:rFonts w:ascii="Garamond" w:hAnsi="Garamond"/>
                                <w:b/>
                                <w:sz w:val="24"/>
                                <w:szCs w:val="24"/>
                                <w:lang w:eastAsia="sl-SI"/>
                              </w:rPr>
                            </w:pPr>
                            <w:r w:rsidRPr="008C32EE">
                              <w:rPr>
                                <w:rFonts w:ascii="Garamond" w:hAnsi="Garamond"/>
                                <w:b/>
                                <w:sz w:val="24"/>
                                <w:szCs w:val="24"/>
                                <w:lang w:eastAsia="sl-SI"/>
                              </w:rPr>
                              <w:t xml:space="preserve">Ponudnik izpolni </w:t>
                            </w:r>
                            <w:r w:rsidRPr="008C32EE">
                              <w:rPr>
                                <w:rFonts w:ascii="Garamond" w:hAnsi="Garamond"/>
                                <w:b/>
                                <w:i/>
                                <w:sz w:val="24"/>
                                <w:szCs w:val="24"/>
                                <w:lang w:eastAsia="sl-SI"/>
                              </w:rPr>
                              <w:t>Ponudbeni predračun</w:t>
                            </w:r>
                            <w:r>
                              <w:rPr>
                                <w:rFonts w:ascii="Garamond" w:hAnsi="Garamond"/>
                                <w:b/>
                                <w:i/>
                                <w:sz w:val="24"/>
                                <w:szCs w:val="24"/>
                                <w:lang w:eastAsia="sl-SI"/>
                              </w:rPr>
                              <w:t xml:space="preserve"> </w:t>
                            </w:r>
                            <w:r w:rsidRPr="008C32EE">
                              <w:rPr>
                                <w:rFonts w:ascii="Garamond" w:hAnsi="Garamond"/>
                                <w:b/>
                                <w:sz w:val="24"/>
                                <w:szCs w:val="24"/>
                                <w:lang w:eastAsia="sl-SI"/>
                              </w:rPr>
                              <w:t xml:space="preserve">in kot prilogo predložil izpolnjen </w:t>
                            </w:r>
                            <w:r>
                              <w:rPr>
                                <w:rFonts w:ascii="Garamond" w:hAnsi="Garamond"/>
                                <w:b/>
                                <w:sz w:val="24"/>
                                <w:szCs w:val="24"/>
                                <w:lang w:eastAsia="sl-SI"/>
                              </w:rPr>
                              <w:t>podrobni ponudbeni predračun</w:t>
                            </w:r>
                            <w:r w:rsidRPr="008C32EE">
                              <w:rPr>
                                <w:rFonts w:ascii="Garamond" w:hAnsi="Garamond"/>
                                <w:b/>
                                <w:sz w:val="24"/>
                                <w:szCs w:val="24"/>
                                <w:lang w:eastAsia="sl-SI"/>
                              </w:rPr>
                              <w:t xml:space="preserve"> (EXCEL tabela</w:t>
                            </w:r>
                            <w:r w:rsidRPr="009821DD">
                              <w:rPr>
                                <w:rFonts w:ascii="Garamond" w:hAnsi="Garamond"/>
                                <w:b/>
                                <w:sz w:val="24"/>
                                <w:szCs w:val="24"/>
                                <w:lang w:eastAsia="sl-SI"/>
                              </w:rPr>
                              <w:t>)</w:t>
                            </w:r>
                            <w:r>
                              <w:rPr>
                                <w:rFonts w:ascii="Garamond" w:hAnsi="Garamond"/>
                                <w:b/>
                                <w:sz w:val="24"/>
                                <w:szCs w:val="24"/>
                                <w:lang w:eastAsia="sl-SI"/>
                              </w:rPr>
                              <w:t xml:space="preserve"> za sklop za katerega oddaja ponudbo</w:t>
                            </w:r>
                            <w:r w:rsidRPr="009821DD">
                              <w:rPr>
                                <w:rFonts w:ascii="Garamond" w:hAnsi="Garamond"/>
                                <w:b/>
                                <w:sz w:val="24"/>
                                <w:szCs w:val="24"/>
                                <w:lang w:eastAsia="sl-S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51D194" id="Polje z besedilom 14" o:spid="_x0000_s1028" type="#_x0000_t202" style="position:absolute;left:0;text-align:left;margin-left:.4pt;margin-top:14.8pt;width:450.75pt;height:43.05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">
                <v:textbox style="mso-fit-shape-to-text:t">
                  <w:txbxContent>
                    <w:p w14:paraId="5EC5A2B0" w14:textId="30C892EB" w:rsidR="008B103D" w:rsidRPr="009821DD" w:rsidRDefault="008B103D" w:rsidP="00F5776F">
                      <w:pPr>
                        <w:spacing w:after="0" w:line="312" w:lineRule="auto"/>
                        <w:jc w:val="both"/>
                        <w:rPr>
                          <w:rFonts w:ascii="Garamond" w:hAnsi="Garamond"/>
                          <w:b/>
                          <w:sz w:val="24"/>
                          <w:szCs w:val="24"/>
                          <w:lang w:eastAsia="sl-SI"/>
                        </w:rPr>
                      </w:pPr>
                      <w:r w:rsidRPr="008C32EE">
                        <w:rPr>
                          <w:rFonts w:ascii="Garamond" w:hAnsi="Garamond"/>
                          <w:b/>
                          <w:sz w:val="24"/>
                          <w:szCs w:val="24"/>
                          <w:lang w:eastAsia="sl-SI"/>
                        </w:rPr>
                        <w:t xml:space="preserve">Ponudnik izpolni </w:t>
                      </w:r>
                      <w:r w:rsidRPr="008C32EE">
                        <w:rPr>
                          <w:rFonts w:ascii="Garamond" w:hAnsi="Garamond"/>
                          <w:b/>
                          <w:i/>
                          <w:sz w:val="24"/>
                          <w:szCs w:val="24"/>
                          <w:lang w:eastAsia="sl-SI"/>
                        </w:rPr>
                        <w:t>Ponudbeni predračun</w:t>
                      </w:r>
                      <w:r>
                        <w:rPr>
                          <w:rFonts w:ascii="Garamond" w:hAnsi="Garamond"/>
                          <w:b/>
                          <w:i/>
                          <w:sz w:val="24"/>
                          <w:szCs w:val="24"/>
                          <w:lang w:eastAsia="sl-SI"/>
                        </w:rPr>
                        <w:t xml:space="preserve"> </w:t>
                      </w:r>
                      <w:r w:rsidRPr="008C32EE">
                        <w:rPr>
                          <w:rFonts w:ascii="Garamond" w:hAnsi="Garamond"/>
                          <w:b/>
                          <w:sz w:val="24"/>
                          <w:szCs w:val="24"/>
                          <w:lang w:eastAsia="sl-SI"/>
                        </w:rPr>
                        <w:t xml:space="preserve">in kot prilogo predložil izpolnjen </w:t>
                      </w:r>
                      <w:r>
                        <w:rPr>
                          <w:rFonts w:ascii="Garamond" w:hAnsi="Garamond"/>
                          <w:b/>
                          <w:sz w:val="24"/>
                          <w:szCs w:val="24"/>
                          <w:lang w:eastAsia="sl-SI"/>
                        </w:rPr>
                        <w:t>podrobni ponudbeni predračun</w:t>
                      </w:r>
                      <w:r w:rsidRPr="008C32EE">
                        <w:rPr>
                          <w:rFonts w:ascii="Garamond" w:hAnsi="Garamond"/>
                          <w:b/>
                          <w:sz w:val="24"/>
                          <w:szCs w:val="24"/>
                          <w:lang w:eastAsia="sl-SI"/>
                        </w:rPr>
                        <w:t xml:space="preserve"> (EXCEL tabela</w:t>
                      </w:r>
                      <w:r w:rsidRPr="009821DD">
                        <w:rPr>
                          <w:rFonts w:ascii="Garamond" w:hAnsi="Garamond"/>
                          <w:b/>
                          <w:sz w:val="24"/>
                          <w:szCs w:val="24"/>
                          <w:lang w:eastAsia="sl-SI"/>
                        </w:rPr>
                        <w:t>)</w:t>
                      </w:r>
                      <w:r>
                        <w:rPr>
                          <w:rFonts w:ascii="Garamond" w:hAnsi="Garamond"/>
                          <w:b/>
                          <w:sz w:val="24"/>
                          <w:szCs w:val="24"/>
                          <w:lang w:eastAsia="sl-SI"/>
                        </w:rPr>
                        <w:t xml:space="preserve"> za sklop za katerega oddaja ponudbo</w:t>
                      </w:r>
                      <w:r w:rsidRPr="009821DD">
                        <w:rPr>
                          <w:rFonts w:ascii="Garamond" w:hAnsi="Garamond"/>
                          <w:b/>
                          <w:sz w:val="24"/>
                          <w:szCs w:val="24"/>
                          <w:lang w:eastAsia="sl-SI"/>
                        </w:rPr>
                        <w:t>.</w:t>
                      </w:r>
                    </w:p>
                  </w:txbxContent>
                </v:textbox>
                <w10:wrap type="square" anchorx="margin"/>
              </v:shape>
            </w:pict>
          </mc:Fallback>
        </mc:AlternateContent>
      </w:r>
    </w:p>
    <w:p w14:paraId="30EA8A7E" w14:textId="6638C91B" w:rsidR="00723748" w:rsidRPr="00723748" w:rsidRDefault="00723748" w:rsidP="00723748">
      <w:pPr>
        <w:spacing w:line="312" w:lineRule="auto"/>
        <w:contextualSpacing/>
        <w:jc w:val="both"/>
        <w:outlineLvl w:val="0"/>
        <w:rPr>
          <w:rFonts w:ascii="Garamond" w:hAnsi="Garamond"/>
          <w:b/>
          <w:sz w:val="24"/>
          <w:szCs w:val="24"/>
        </w:rPr>
      </w:pPr>
      <w:bookmarkStart w:id="58" w:name="_Toc531689855"/>
      <w:bookmarkStart w:id="59" w:name="_Toc57027126"/>
      <w:bookmarkStart w:id="60" w:name="_Toc61596906"/>
      <w:r w:rsidRPr="00723748">
        <w:rPr>
          <w:rFonts w:ascii="Garamond" w:hAnsi="Garamond"/>
          <w:b/>
          <w:sz w:val="24"/>
          <w:szCs w:val="24"/>
        </w:rPr>
        <w:t>12  Finančna zavarovanja</w:t>
      </w:r>
      <w:bookmarkEnd w:id="58"/>
      <w:bookmarkEnd w:id="59"/>
      <w:bookmarkEnd w:id="60"/>
    </w:p>
    <w:p w14:paraId="30551AAE" w14:textId="23A76031"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4BED5562"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Pri ponudbi s podizvajalci zavarovanje predloži glavni ponudnik, pri skupni ponudbi pa nosilec posla.</w:t>
      </w:r>
    </w:p>
    <w:p w14:paraId="3E97F6F3" w14:textId="6721F145"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lastRenderedPageBreak/>
        <w:t>Izbrani ponudnik, s katerim sklene naročnik okvirni sporazum, jamči za odpravo vseh vrst napak oziroma nepravilnosti, skladno z določili Obligacijskega zakonika in predpisi, ki urejajo področje predmeta javnega naročila.</w:t>
      </w:r>
    </w:p>
    <w:p w14:paraId="66E9A257" w14:textId="61BE8EA3" w:rsidR="00723748" w:rsidRPr="00723748" w:rsidRDefault="00723748" w:rsidP="00723748">
      <w:pPr>
        <w:keepNext/>
        <w:keepLines/>
        <w:spacing w:line="312" w:lineRule="auto"/>
        <w:jc w:val="both"/>
        <w:outlineLvl w:val="1"/>
        <w:rPr>
          <w:rFonts w:ascii="Garamond" w:eastAsia="Arial Unicode MS" w:hAnsi="Garamond"/>
          <w:b/>
          <w:bCs/>
          <w:sz w:val="24"/>
          <w:szCs w:val="24"/>
        </w:rPr>
      </w:pPr>
      <w:bookmarkStart w:id="61" w:name="_Toc531689856"/>
      <w:bookmarkStart w:id="62" w:name="_Toc57027127"/>
      <w:bookmarkStart w:id="63" w:name="_Toc61596907"/>
      <w:r w:rsidRPr="00723748">
        <w:rPr>
          <w:rFonts w:ascii="Garamond" w:eastAsia="Arial Unicode MS" w:hAnsi="Garamond"/>
          <w:b/>
          <w:bCs/>
          <w:sz w:val="24"/>
          <w:szCs w:val="24"/>
        </w:rPr>
        <w:t>1</w:t>
      </w:r>
      <w:r w:rsidR="00FB4B6A">
        <w:rPr>
          <w:rFonts w:ascii="Garamond" w:eastAsia="Arial Unicode MS" w:hAnsi="Garamond"/>
          <w:b/>
          <w:bCs/>
          <w:sz w:val="24"/>
          <w:szCs w:val="24"/>
        </w:rPr>
        <w:t>2</w:t>
      </w:r>
      <w:r w:rsidRPr="00723748">
        <w:rPr>
          <w:rFonts w:ascii="Garamond" w:eastAsia="Arial Unicode MS" w:hAnsi="Garamond"/>
          <w:b/>
          <w:bCs/>
          <w:sz w:val="24"/>
          <w:szCs w:val="24"/>
        </w:rPr>
        <w:t>.1  Finančno zavarovanje za resnost ponudbe</w:t>
      </w:r>
      <w:bookmarkEnd w:id="61"/>
      <w:bookmarkEnd w:id="62"/>
      <w:bookmarkEnd w:id="63"/>
    </w:p>
    <w:p w14:paraId="2C05CA2F"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Ponudnik mora do roka za oddajo ponudb v fizični obliki predložiti brezpogojno, brez protesta in na prvi poziv unovčljivo menično izjavo in menico v naslednjih višinah:</w:t>
      </w:r>
    </w:p>
    <w:p w14:paraId="752A3A19" w14:textId="42C51A9F" w:rsidR="00723748" w:rsidRP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 xml:space="preserve">za sklop 1: </w:t>
      </w:r>
      <w:r>
        <w:rPr>
          <w:rFonts w:ascii="Garamond" w:hAnsi="Garamond"/>
          <w:sz w:val="24"/>
          <w:szCs w:val="24"/>
        </w:rPr>
        <w:t>1</w:t>
      </w:r>
      <w:r w:rsidRPr="00723748">
        <w:rPr>
          <w:rFonts w:ascii="Garamond" w:hAnsi="Garamond"/>
          <w:sz w:val="24"/>
          <w:szCs w:val="24"/>
        </w:rPr>
        <w:t>.000,00 EUR,</w:t>
      </w:r>
    </w:p>
    <w:p w14:paraId="7003C6CB" w14:textId="46995707" w:rsidR="00723748" w:rsidRP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 xml:space="preserve">za sklop 2: </w:t>
      </w:r>
      <w:r>
        <w:rPr>
          <w:rFonts w:ascii="Garamond" w:hAnsi="Garamond"/>
          <w:sz w:val="24"/>
          <w:szCs w:val="24"/>
        </w:rPr>
        <w:t>1</w:t>
      </w:r>
      <w:r w:rsidRPr="00723748">
        <w:rPr>
          <w:rFonts w:ascii="Garamond" w:hAnsi="Garamond"/>
          <w:sz w:val="24"/>
          <w:szCs w:val="24"/>
        </w:rPr>
        <w:t>.</w:t>
      </w:r>
      <w:r>
        <w:rPr>
          <w:rFonts w:ascii="Garamond" w:hAnsi="Garamond"/>
          <w:sz w:val="24"/>
          <w:szCs w:val="24"/>
        </w:rPr>
        <w:t>5</w:t>
      </w:r>
      <w:r w:rsidRPr="00723748">
        <w:rPr>
          <w:rFonts w:ascii="Garamond" w:hAnsi="Garamond"/>
          <w:sz w:val="24"/>
          <w:szCs w:val="24"/>
        </w:rPr>
        <w:t>00,00 EUR,</w:t>
      </w:r>
    </w:p>
    <w:p w14:paraId="5BEE415F" w14:textId="51C1D240" w:rsidR="00723748" w:rsidRP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za sklop 3: 1.000,00 EUR</w:t>
      </w:r>
      <w:r>
        <w:rPr>
          <w:rFonts w:ascii="Garamond" w:hAnsi="Garamond"/>
          <w:sz w:val="24"/>
          <w:szCs w:val="24"/>
        </w:rPr>
        <w:t>,</w:t>
      </w:r>
    </w:p>
    <w:p w14:paraId="5E4EBB71" w14:textId="0C53D99F" w:rsid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 xml:space="preserve">za sklop 4: </w:t>
      </w:r>
      <w:r>
        <w:rPr>
          <w:rFonts w:ascii="Garamond" w:hAnsi="Garamond"/>
          <w:sz w:val="24"/>
          <w:szCs w:val="24"/>
        </w:rPr>
        <w:t>3</w:t>
      </w:r>
      <w:r w:rsidRPr="00723748">
        <w:rPr>
          <w:rFonts w:ascii="Garamond" w:hAnsi="Garamond"/>
          <w:sz w:val="24"/>
          <w:szCs w:val="24"/>
        </w:rPr>
        <w:t>.000,00 EUR</w:t>
      </w:r>
      <w:r>
        <w:rPr>
          <w:rFonts w:ascii="Garamond" w:hAnsi="Garamond"/>
          <w:sz w:val="24"/>
          <w:szCs w:val="24"/>
        </w:rPr>
        <w:t>,</w:t>
      </w:r>
    </w:p>
    <w:p w14:paraId="425D4460" w14:textId="49F37C48" w:rsid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za sklop 5: 3.000,00 EUR,</w:t>
      </w:r>
    </w:p>
    <w:p w14:paraId="1CF3B684" w14:textId="712A278D" w:rsid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za sklop 6: 1.500,00 EUR,</w:t>
      </w:r>
    </w:p>
    <w:p w14:paraId="793C43A8" w14:textId="5DFACA71" w:rsid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za sklop 7: 1.000,00 EUR,</w:t>
      </w:r>
    </w:p>
    <w:p w14:paraId="793548EF" w14:textId="1DFDFDC5" w:rsidR="00723748" w:rsidRP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za sklop 8: 300,00 EUR.</w:t>
      </w:r>
    </w:p>
    <w:p w14:paraId="6943EAB9" w14:textId="77777777" w:rsidR="00542690" w:rsidRDefault="00542690" w:rsidP="00723748">
      <w:pPr>
        <w:spacing w:line="312" w:lineRule="auto"/>
        <w:jc w:val="both"/>
        <w:rPr>
          <w:rFonts w:ascii="Garamond" w:hAnsi="Garamond"/>
          <w:sz w:val="24"/>
          <w:szCs w:val="24"/>
        </w:rPr>
      </w:pPr>
    </w:p>
    <w:p w14:paraId="1CD8CD07" w14:textId="26536B30" w:rsidR="00723748" w:rsidRPr="00723748" w:rsidRDefault="00723748" w:rsidP="00723748">
      <w:pPr>
        <w:spacing w:line="312" w:lineRule="auto"/>
        <w:jc w:val="both"/>
        <w:rPr>
          <w:rFonts w:ascii="Garamond" w:hAnsi="Garamond"/>
          <w:sz w:val="24"/>
          <w:szCs w:val="24"/>
        </w:rPr>
      </w:pPr>
      <w:r w:rsidRPr="00723748">
        <w:rPr>
          <w:rFonts w:ascii="Garamond" w:hAnsi="Garamond"/>
          <w:noProof/>
          <w:sz w:val="24"/>
          <w:szCs w:val="24"/>
          <w:lang w:eastAsia="sl-SI"/>
        </w:rPr>
        <mc:AlternateContent>
          <mc:Choice Requires="wps">
            <w:drawing>
              <wp:anchor distT="45720" distB="45720" distL="114300" distR="114300" simplePos="0" relativeHeight="251664384" behindDoc="0" locked="0" layoutInCell="1" allowOverlap="1" wp14:anchorId="47A6CECF" wp14:editId="768A2A08">
                <wp:simplePos x="0" y="0"/>
                <wp:positionH relativeFrom="margin">
                  <wp:align>left</wp:align>
                </wp:positionH>
                <wp:positionV relativeFrom="paragraph">
                  <wp:posOffset>655320</wp:posOffset>
                </wp:positionV>
                <wp:extent cx="5715000" cy="723900"/>
                <wp:effectExtent l="0" t="0" r="1905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23900"/>
                        </a:xfrm>
                        <a:prstGeom prst="rect">
                          <a:avLst/>
                        </a:prstGeom>
                        <a:solidFill>
                          <a:srgbClr val="FFFFFF"/>
                        </a:solidFill>
                        <a:ln w="9525">
                          <a:solidFill>
                            <a:srgbClr val="000000"/>
                          </a:solidFill>
                          <a:miter lim="800000"/>
                          <a:headEnd/>
                          <a:tailEnd/>
                        </a:ln>
                      </wps:spPr>
                      <wps:txbx>
                        <w:txbxContent>
                          <w:p w14:paraId="572BB32F" w14:textId="4D15C5AD" w:rsidR="008B103D" w:rsidRPr="00723748" w:rsidRDefault="008B103D" w:rsidP="00723748">
                            <w:pPr>
                              <w:spacing w:line="312" w:lineRule="auto"/>
                              <w:jc w:val="both"/>
                              <w:rPr>
                                <w:rFonts w:ascii="Garamond" w:hAnsi="Garamond"/>
                                <w:sz w:val="24"/>
                                <w:szCs w:val="24"/>
                              </w:rPr>
                            </w:pPr>
                            <w:r w:rsidRPr="00723748">
                              <w:rPr>
                                <w:rFonts w:ascii="Garamond" w:hAnsi="Garamond"/>
                                <w:sz w:val="24"/>
                                <w:szCs w:val="24"/>
                              </w:rPr>
                              <w:t xml:space="preserve">Menica in menična izjava morata do roka za oddajo prijav prispeti na naslov naročnika, na ovojnici naj bo naveden naziv javnega naročila  </w:t>
                            </w:r>
                            <w:r w:rsidRPr="00FB4B6A">
                              <w:rPr>
                                <w:rFonts w:ascii="Garamond" w:hAnsi="Garamond"/>
                                <w:i/>
                                <w:iCs/>
                                <w:sz w:val="24"/>
                                <w:szCs w:val="24"/>
                              </w:rPr>
                              <w:t>»Dobava okolju prijaznih čistilnih sredstev in higienskega material«</w:t>
                            </w:r>
                            <w:r w:rsidRPr="00723748">
                              <w:rPr>
                                <w:rFonts w:ascii="Garamond" w:hAnsi="Garamond"/>
                                <w:sz w:val="24"/>
                                <w:szCs w:val="24"/>
                              </w:rPr>
                              <w:t xml:space="preserve"> 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A6CECF" id="_x0000_s1029" type="#_x0000_t202" style="position:absolute;left:0;text-align:left;margin-left:0;margin-top:51.6pt;width:450pt;height:57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">
                <v:textbox>
                  <w:txbxContent>
                    <w:p w14:paraId="572BB32F" w14:textId="4D15C5AD" w:rsidR="008B103D" w:rsidRPr="00723748" w:rsidRDefault="008B103D" w:rsidP="00723748">
                      <w:pPr>
                        <w:spacing w:line="312" w:lineRule="auto"/>
                        <w:jc w:val="both"/>
                        <w:rPr>
                          <w:rFonts w:ascii="Garamond" w:hAnsi="Garamond"/>
                          <w:sz w:val="24"/>
                          <w:szCs w:val="24"/>
                        </w:rPr>
                      </w:pPr>
                      <w:r w:rsidRPr="00723748">
                        <w:rPr>
                          <w:rFonts w:ascii="Garamond" w:hAnsi="Garamond"/>
                          <w:sz w:val="24"/>
                          <w:szCs w:val="24"/>
                        </w:rPr>
                        <w:t xml:space="preserve">Menica in menična izjava morata do roka za oddajo prijav prispeti na naslov naročnika, na ovojnici naj bo naveden naziv javnega naročila  </w:t>
                      </w:r>
                      <w:r w:rsidRPr="00FB4B6A">
                        <w:rPr>
                          <w:rFonts w:ascii="Garamond" w:hAnsi="Garamond"/>
                          <w:i/>
                          <w:iCs/>
                          <w:sz w:val="24"/>
                          <w:szCs w:val="24"/>
                        </w:rPr>
                        <w:t>»Dobava okolju prijaznih čistilnih sredstev in higienskega material«</w:t>
                      </w:r>
                      <w:r w:rsidRPr="00723748">
                        <w:rPr>
                          <w:rFonts w:ascii="Garamond" w:hAnsi="Garamond"/>
                          <w:sz w:val="24"/>
                          <w:szCs w:val="24"/>
                        </w:rPr>
                        <w:t xml:space="preserve"> ter NE ODPIRAJ. </w:t>
                      </w:r>
                    </w:p>
                  </w:txbxContent>
                </v:textbox>
                <w10:wrap type="square" anchorx="margin"/>
              </v:shape>
            </w:pict>
          </mc:Fallback>
        </mc:AlternateContent>
      </w:r>
      <w:r w:rsidRPr="00723748">
        <w:rPr>
          <w:rFonts w:ascii="Garamond" w:hAnsi="Garamond"/>
          <w:sz w:val="24"/>
          <w:szCs w:val="24"/>
        </w:rPr>
        <w:t xml:space="preserve">Zavarovanja za resnost ponudbe morajo veljati najmanj do 31. </w:t>
      </w:r>
      <w:r>
        <w:rPr>
          <w:rFonts w:ascii="Garamond" w:hAnsi="Garamond"/>
          <w:sz w:val="24"/>
          <w:szCs w:val="24"/>
        </w:rPr>
        <w:t>3</w:t>
      </w:r>
      <w:r w:rsidRPr="00723748">
        <w:rPr>
          <w:rFonts w:ascii="Garamond" w:hAnsi="Garamond"/>
          <w:sz w:val="24"/>
          <w:szCs w:val="24"/>
        </w:rPr>
        <w:t>. 2021, z možnostjo podaljšanja na zahtevo naro</w:t>
      </w:r>
      <w:r>
        <w:rPr>
          <w:rFonts w:ascii="Garamond" w:hAnsi="Garamond"/>
          <w:sz w:val="24"/>
          <w:szCs w:val="24"/>
        </w:rPr>
        <w:t>č</w:t>
      </w:r>
      <w:r w:rsidRPr="00723748">
        <w:rPr>
          <w:rFonts w:ascii="Garamond" w:hAnsi="Garamond"/>
          <w:sz w:val="24"/>
          <w:szCs w:val="24"/>
        </w:rPr>
        <w:t xml:space="preserve">nika. </w:t>
      </w:r>
    </w:p>
    <w:p w14:paraId="07799064" w14:textId="77777777" w:rsidR="00723748" w:rsidRDefault="00723748" w:rsidP="00723748">
      <w:pPr>
        <w:spacing w:line="312" w:lineRule="auto"/>
        <w:jc w:val="both"/>
        <w:rPr>
          <w:rFonts w:ascii="Garamond" w:hAnsi="Garamond"/>
          <w:b/>
          <w:bCs/>
          <w:sz w:val="24"/>
          <w:szCs w:val="24"/>
        </w:rPr>
      </w:pPr>
    </w:p>
    <w:p w14:paraId="443E5138" w14:textId="743745B1" w:rsidR="00723748" w:rsidRPr="00723748" w:rsidRDefault="00723748" w:rsidP="00723748">
      <w:pPr>
        <w:spacing w:line="312" w:lineRule="auto"/>
        <w:jc w:val="both"/>
        <w:rPr>
          <w:rFonts w:ascii="Garamond" w:hAnsi="Garamond"/>
          <w:b/>
          <w:bCs/>
          <w:sz w:val="24"/>
          <w:szCs w:val="24"/>
        </w:rPr>
      </w:pPr>
      <w:r w:rsidRPr="00723748">
        <w:rPr>
          <w:rFonts w:ascii="Garamond" w:hAnsi="Garamond"/>
          <w:b/>
          <w:bCs/>
          <w:sz w:val="24"/>
          <w:szCs w:val="24"/>
        </w:rPr>
        <w:t>Ponudnik, ki oddaja ponudbo za več sklopov mora za vsak sklop predložiti ločeno menico in menično izjavo.</w:t>
      </w:r>
    </w:p>
    <w:p w14:paraId="215A9D7C"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Finančna zavarovanja morajo ne glede na način dostave (osebno ali po pošti) do naročnika prispeti do zgoraj navedenega roka, sicer bo ponudba štela za prepozno (prejemna teorija).</w:t>
      </w:r>
    </w:p>
    <w:p w14:paraId="58219AF7"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 xml:space="preserve">Predložena menična izjava mora po vsebini ustrezati vzorcu kot izhaja iz obrazca </w:t>
      </w:r>
      <w:r w:rsidRPr="00723748">
        <w:rPr>
          <w:rFonts w:ascii="Garamond" w:hAnsi="Garamond"/>
          <w:i/>
          <w:sz w:val="24"/>
          <w:szCs w:val="24"/>
        </w:rPr>
        <w:t xml:space="preserve">Menična izjava. </w:t>
      </w:r>
      <w:r w:rsidRPr="00723748">
        <w:rPr>
          <w:rFonts w:ascii="Garamond" w:hAnsi="Garamond"/>
          <w:sz w:val="24"/>
          <w:szCs w:val="24"/>
        </w:rPr>
        <w:t xml:space="preserve">Kot obvezno prilogo k obrazcu </w:t>
      </w:r>
      <w:r w:rsidRPr="00723748">
        <w:rPr>
          <w:rFonts w:ascii="Garamond" w:hAnsi="Garamond"/>
          <w:i/>
          <w:sz w:val="24"/>
          <w:szCs w:val="24"/>
        </w:rPr>
        <w:t>Menična izjava-resnost ponudbe</w:t>
      </w:r>
      <w:r w:rsidRPr="00723748">
        <w:rPr>
          <w:rFonts w:ascii="Garamond" w:hAnsi="Garamond"/>
          <w:sz w:val="24"/>
          <w:szCs w:val="24"/>
        </w:rPr>
        <w:t xml:space="preserve"> mora ponudnik v ponudbi predložiti 1 bianco menico.</w:t>
      </w:r>
    </w:p>
    <w:p w14:paraId="4B021BA0"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 xml:space="preserve">Zavarovanje za resnost ponudbe bo unovčeno v naslednjih primerih: </w:t>
      </w:r>
    </w:p>
    <w:p w14:paraId="2AEA93FB" w14:textId="77777777" w:rsidR="00723748" w:rsidRPr="00723748" w:rsidRDefault="00723748" w:rsidP="00B9435C">
      <w:pPr>
        <w:numPr>
          <w:ilvl w:val="0"/>
          <w:numId w:val="12"/>
        </w:numPr>
        <w:spacing w:after="0" w:line="312" w:lineRule="auto"/>
        <w:jc w:val="both"/>
        <w:rPr>
          <w:rFonts w:ascii="Garamond" w:hAnsi="Garamond"/>
          <w:sz w:val="24"/>
          <w:szCs w:val="24"/>
        </w:rPr>
      </w:pPr>
      <w:r w:rsidRPr="00723748">
        <w:rPr>
          <w:rFonts w:ascii="Garamond" w:hAnsi="Garamond"/>
          <w:sz w:val="24"/>
          <w:szCs w:val="24"/>
        </w:rPr>
        <w:t>če ponudnik umakne ali spremeni ponudbo v času njene veljavnosti, navedene v ponudbi ali</w:t>
      </w:r>
    </w:p>
    <w:p w14:paraId="043BC945" w14:textId="77777777" w:rsidR="00723748" w:rsidRPr="00723748" w:rsidRDefault="00723748" w:rsidP="00B9435C">
      <w:pPr>
        <w:numPr>
          <w:ilvl w:val="0"/>
          <w:numId w:val="12"/>
        </w:numPr>
        <w:spacing w:after="0" w:line="312" w:lineRule="auto"/>
        <w:jc w:val="both"/>
        <w:rPr>
          <w:rFonts w:ascii="Garamond" w:hAnsi="Garamond"/>
          <w:sz w:val="24"/>
          <w:szCs w:val="24"/>
        </w:rPr>
      </w:pPr>
      <w:r w:rsidRPr="00723748">
        <w:rPr>
          <w:rFonts w:ascii="Garamond" w:hAnsi="Garamond"/>
          <w:sz w:val="24"/>
          <w:szCs w:val="24"/>
        </w:rPr>
        <w:lastRenderedPageBreak/>
        <w:t>če ponudnik, ki ga je naročnik v času veljavnosti ponudbe obvestil o sprejetju njegove ponudbe:</w:t>
      </w:r>
    </w:p>
    <w:p w14:paraId="04A521AE" w14:textId="77777777" w:rsidR="00723748" w:rsidRPr="00723748" w:rsidRDefault="00723748" w:rsidP="00B9435C">
      <w:pPr>
        <w:numPr>
          <w:ilvl w:val="0"/>
          <w:numId w:val="28"/>
        </w:numPr>
        <w:spacing w:after="0" w:line="312" w:lineRule="auto"/>
        <w:jc w:val="both"/>
        <w:rPr>
          <w:rFonts w:ascii="Garamond" w:hAnsi="Garamond"/>
          <w:sz w:val="24"/>
          <w:szCs w:val="24"/>
        </w:rPr>
      </w:pPr>
      <w:r w:rsidRPr="00723748">
        <w:rPr>
          <w:rFonts w:ascii="Garamond" w:hAnsi="Garamond"/>
          <w:sz w:val="24"/>
          <w:szCs w:val="24"/>
        </w:rPr>
        <w:t>ne izpolni ali zavrne sklenitev okvirnega sporazuma v skladu z določbami navodil ponudnikom ali</w:t>
      </w:r>
    </w:p>
    <w:p w14:paraId="4E09B9DF" w14:textId="77777777" w:rsidR="00723748" w:rsidRPr="00723748" w:rsidRDefault="00723748" w:rsidP="00B9435C">
      <w:pPr>
        <w:numPr>
          <w:ilvl w:val="0"/>
          <w:numId w:val="28"/>
        </w:numPr>
        <w:spacing w:after="0" w:line="312" w:lineRule="auto"/>
        <w:jc w:val="both"/>
        <w:rPr>
          <w:rFonts w:ascii="Garamond" w:hAnsi="Garamond"/>
          <w:sz w:val="24"/>
          <w:szCs w:val="24"/>
        </w:rPr>
      </w:pPr>
      <w:r w:rsidRPr="00723748">
        <w:rPr>
          <w:rFonts w:ascii="Garamond" w:hAnsi="Garamond"/>
          <w:sz w:val="24"/>
          <w:szCs w:val="24"/>
        </w:rPr>
        <w:t>ne predloži ali zavrne predložitev finančnega zavarovanja za dobro izvedbo pogodbenih obveznosti v skladu z določbami navodil ponudnikom,</w:t>
      </w:r>
    </w:p>
    <w:p w14:paraId="662C798D" w14:textId="77777777" w:rsidR="00723748" w:rsidRPr="00723748" w:rsidRDefault="00723748" w:rsidP="00B9435C">
      <w:pPr>
        <w:numPr>
          <w:ilvl w:val="0"/>
          <w:numId w:val="28"/>
        </w:numPr>
        <w:spacing w:after="0" w:line="312" w:lineRule="auto"/>
        <w:contextualSpacing/>
        <w:jc w:val="both"/>
        <w:rPr>
          <w:rFonts w:ascii="Garamond" w:hAnsi="Garamond"/>
          <w:sz w:val="24"/>
          <w:szCs w:val="24"/>
        </w:rPr>
      </w:pPr>
      <w:r w:rsidRPr="00723748">
        <w:rPr>
          <w:rFonts w:ascii="Garamond" w:hAnsi="Garamond"/>
          <w:sz w:val="24"/>
          <w:szCs w:val="24"/>
        </w:rPr>
        <w:t>če ne predloži nove menične izjave na poziv naročnika v primeru podaljšanja veljavnosti ponudbe.</w:t>
      </w:r>
    </w:p>
    <w:p w14:paraId="533FF262" w14:textId="77777777" w:rsidR="00723748" w:rsidRPr="00723748" w:rsidRDefault="00723748" w:rsidP="00723748">
      <w:pPr>
        <w:spacing w:line="312" w:lineRule="auto"/>
        <w:jc w:val="both"/>
        <w:rPr>
          <w:rFonts w:ascii="Garamond" w:hAnsi="Garamond"/>
          <w:sz w:val="24"/>
          <w:szCs w:val="24"/>
        </w:rPr>
      </w:pPr>
    </w:p>
    <w:p w14:paraId="57428379"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D672232"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 xml:space="preserve">Neunovčena menična izjava se po zaključku postopka oddaje javnega naročila vrne ponudniku. </w:t>
      </w:r>
    </w:p>
    <w:p w14:paraId="2897D033" w14:textId="77777777" w:rsidR="00723748" w:rsidRPr="00723748" w:rsidRDefault="00723748" w:rsidP="00723748">
      <w:pPr>
        <w:spacing w:line="312" w:lineRule="auto"/>
        <w:jc w:val="both"/>
        <w:rPr>
          <w:rFonts w:ascii="Garamond" w:hAnsi="Garamond"/>
          <w:sz w:val="24"/>
          <w:szCs w:val="24"/>
        </w:rPr>
      </w:pPr>
    </w:p>
    <w:p w14:paraId="631B0E11" w14:textId="61B39B71" w:rsidR="00723748" w:rsidRPr="00723748" w:rsidRDefault="00723748" w:rsidP="00723748">
      <w:pPr>
        <w:keepNext/>
        <w:keepLines/>
        <w:spacing w:line="312" w:lineRule="auto"/>
        <w:jc w:val="both"/>
        <w:outlineLvl w:val="1"/>
        <w:rPr>
          <w:rFonts w:ascii="Garamond" w:eastAsia="Arial Unicode MS" w:hAnsi="Garamond"/>
          <w:b/>
          <w:sz w:val="24"/>
          <w:szCs w:val="24"/>
        </w:rPr>
      </w:pPr>
      <w:bookmarkStart w:id="64" w:name="_Toc531689857"/>
      <w:bookmarkStart w:id="65" w:name="_Toc57027128"/>
      <w:bookmarkStart w:id="66" w:name="_Toc61596908"/>
      <w:r w:rsidRPr="00723748">
        <w:rPr>
          <w:rFonts w:ascii="Garamond" w:eastAsia="Arial Unicode MS" w:hAnsi="Garamond"/>
          <w:b/>
          <w:sz w:val="24"/>
          <w:szCs w:val="24"/>
        </w:rPr>
        <w:t>1</w:t>
      </w:r>
      <w:r w:rsidR="00FB4B6A">
        <w:rPr>
          <w:rFonts w:ascii="Garamond" w:eastAsia="Arial Unicode MS" w:hAnsi="Garamond"/>
          <w:b/>
          <w:sz w:val="24"/>
          <w:szCs w:val="24"/>
        </w:rPr>
        <w:t>2</w:t>
      </w:r>
      <w:r w:rsidRPr="00723748">
        <w:rPr>
          <w:rFonts w:ascii="Garamond" w:eastAsia="Arial Unicode MS" w:hAnsi="Garamond"/>
          <w:b/>
          <w:sz w:val="24"/>
          <w:szCs w:val="24"/>
        </w:rPr>
        <w:t>.2  Finančno zavarovanje za dobro izvedbo pogodbenih obveznosti</w:t>
      </w:r>
      <w:bookmarkEnd w:id="64"/>
      <w:bookmarkEnd w:id="65"/>
      <w:bookmarkEnd w:id="66"/>
    </w:p>
    <w:p w14:paraId="6389C99C" w14:textId="0F0125C0" w:rsidR="007F719A" w:rsidRPr="008B1C34" w:rsidRDefault="007F719A" w:rsidP="008B1C34">
      <w:pPr>
        <w:keepNext/>
        <w:keepLines/>
        <w:spacing w:line="312" w:lineRule="auto"/>
        <w:jc w:val="both"/>
        <w:outlineLvl w:val="1"/>
        <w:rPr>
          <w:rFonts w:ascii="Garamond" w:eastAsia="Arial Unicode MS" w:hAnsi="Garamond"/>
          <w:b/>
        </w:rPr>
      </w:pPr>
      <w:bookmarkStart w:id="67" w:name="_Toc61596909"/>
      <w:r w:rsidRPr="008B1C34">
        <w:rPr>
          <w:rFonts w:ascii="Garamond" w:eastAsia="Arial Unicode MS" w:hAnsi="Garamond"/>
          <w:b/>
          <w:sz w:val="24"/>
          <w:szCs w:val="24"/>
        </w:rPr>
        <w:t>12.2.1. Finančno zavarovanje za dobro izvedbo pogodbenih obveznosti v sklopih 1, 2, 5, 6, 7 in 8</w:t>
      </w:r>
      <w:bookmarkEnd w:id="67"/>
    </w:p>
    <w:p w14:paraId="1C6F7DF7" w14:textId="443FED92" w:rsidR="00723748" w:rsidRPr="00723748" w:rsidRDefault="00723748" w:rsidP="00723748">
      <w:pPr>
        <w:pStyle w:val="Navadensplet"/>
        <w:spacing w:after="0" w:afterAutospacing="0" w:line="312" w:lineRule="auto"/>
        <w:jc w:val="both"/>
        <w:rPr>
          <w:rFonts w:ascii="Garamond" w:hAnsi="Garamond" w:cstheme="minorHAnsi"/>
        </w:rPr>
      </w:pPr>
      <w:r w:rsidRPr="00723748">
        <w:rPr>
          <w:rFonts w:ascii="Garamond" w:hAnsi="Garamond" w:cstheme="minorHAnsi"/>
        </w:rPr>
        <w:t>Izbrani ponudnik</w:t>
      </w:r>
      <w:r w:rsidR="007F719A">
        <w:rPr>
          <w:rFonts w:ascii="Garamond" w:hAnsi="Garamond" w:cstheme="minorHAnsi"/>
        </w:rPr>
        <w:t xml:space="preserve">i v sklopih </w:t>
      </w:r>
      <w:r w:rsidRPr="00723748">
        <w:rPr>
          <w:rFonts w:ascii="Garamond" w:hAnsi="Garamond" w:cstheme="minorHAnsi"/>
        </w:rPr>
        <w:t xml:space="preserve"> </w:t>
      </w:r>
      <w:r w:rsidR="007F719A" w:rsidRPr="007F719A">
        <w:rPr>
          <w:rFonts w:ascii="Garamond" w:hAnsi="Garamond" w:cstheme="minorHAnsi"/>
        </w:rPr>
        <w:t xml:space="preserve">1, 2, 5, 6, 7 in 8 </w:t>
      </w:r>
      <w:r w:rsidRPr="00723748">
        <w:rPr>
          <w:rFonts w:ascii="Garamond" w:hAnsi="Garamond" w:cstheme="minorHAnsi"/>
        </w:rPr>
        <w:t>mora</w:t>
      </w:r>
      <w:r w:rsidR="007F719A">
        <w:rPr>
          <w:rFonts w:ascii="Garamond" w:hAnsi="Garamond" w:cstheme="minorHAnsi"/>
        </w:rPr>
        <w:t>jo</w:t>
      </w:r>
      <w:r w:rsidRPr="00723748">
        <w:rPr>
          <w:rFonts w:ascii="Garamond" w:hAnsi="Garamond" w:cstheme="minorHAnsi"/>
        </w:rPr>
        <w:t xml:space="preserve"> najpozneje v roku osmih (8) dni po sklenitvi pogodbe kot pogoj za veljavnost pogodbe izročiti naročniku menico in menično izjavo za dobro izvedbo pogodbenih obveznosti v </w:t>
      </w:r>
      <w:r>
        <w:rPr>
          <w:rFonts w:ascii="Garamond" w:hAnsi="Garamond" w:cstheme="minorHAnsi"/>
        </w:rPr>
        <w:t>višini 10 % ponudbene vrednosti.</w:t>
      </w:r>
    </w:p>
    <w:p w14:paraId="7C403E66" w14:textId="748D8438" w:rsidR="00723748" w:rsidRDefault="00723748" w:rsidP="00723748">
      <w:pPr>
        <w:pStyle w:val="Navadensplet"/>
        <w:spacing w:line="312" w:lineRule="auto"/>
        <w:jc w:val="both"/>
        <w:rPr>
          <w:rFonts w:ascii="Garamond" w:hAnsi="Garamond" w:cstheme="minorHAnsi"/>
        </w:rPr>
      </w:pPr>
      <w:r w:rsidRPr="00723748">
        <w:rPr>
          <w:rFonts w:ascii="Garamond" w:hAnsi="Garamond" w:cstheme="minorHAnsi"/>
        </w:rPr>
        <w:t xml:space="preserve">Ponudnik podpiše in žigosa obrazec </w:t>
      </w:r>
      <w:r w:rsidRPr="00723748">
        <w:rPr>
          <w:rFonts w:ascii="Garamond" w:hAnsi="Garamond"/>
          <w:i/>
        </w:rPr>
        <w:t>Izjava o predložitvi finančnega zavarovanja za dobro izvedbo pogodbenih obveznosti</w:t>
      </w:r>
      <w:r w:rsidR="007F719A">
        <w:rPr>
          <w:rFonts w:ascii="Garamond" w:hAnsi="Garamond"/>
          <w:i/>
        </w:rPr>
        <w:t xml:space="preserve"> za sklope </w:t>
      </w:r>
      <w:r w:rsidR="007F719A" w:rsidRPr="007F719A">
        <w:rPr>
          <w:rFonts w:ascii="Garamond" w:hAnsi="Garamond"/>
          <w:i/>
        </w:rPr>
        <w:t>1, 2, 5, 6, 7 in 8</w:t>
      </w:r>
      <w:r w:rsidRPr="00723748">
        <w:rPr>
          <w:rFonts w:ascii="Garamond" w:hAnsi="Garamond" w:cstheme="minorHAnsi"/>
        </w:rPr>
        <w:t>, s čemer potrjuje</w:t>
      </w:r>
      <w:r w:rsidR="007F719A">
        <w:rPr>
          <w:rFonts w:ascii="Garamond" w:hAnsi="Garamond" w:cstheme="minorHAnsi"/>
        </w:rPr>
        <w:t>jo</w:t>
      </w:r>
      <w:r w:rsidRPr="00723748">
        <w:rPr>
          <w:rFonts w:ascii="Garamond" w:hAnsi="Garamond" w:cstheme="minorHAnsi"/>
        </w:rPr>
        <w:t>, da se strinja</w:t>
      </w:r>
      <w:r w:rsidR="007F719A">
        <w:rPr>
          <w:rFonts w:ascii="Garamond" w:hAnsi="Garamond" w:cstheme="minorHAnsi"/>
        </w:rPr>
        <w:t>jo</w:t>
      </w:r>
      <w:r w:rsidRPr="00723748">
        <w:rPr>
          <w:rFonts w:ascii="Garamond" w:hAnsi="Garamond" w:cstheme="minorHAnsi"/>
        </w:rPr>
        <w:t xml:space="preserve"> z vzorcem menične izjave, določene z obrazcem </w:t>
      </w:r>
      <w:r w:rsidRPr="00723748">
        <w:rPr>
          <w:rFonts w:ascii="Garamond" w:hAnsi="Garamond" w:cstheme="minorHAnsi"/>
          <w:i/>
          <w:iCs/>
        </w:rPr>
        <w:t>Menična izjava za dobro izvedbo pogodbenih obveznosti</w:t>
      </w:r>
      <w:r w:rsidRPr="00723748">
        <w:rPr>
          <w:rFonts w:ascii="Garamond" w:hAnsi="Garamond" w:cstheme="minorHAnsi"/>
        </w:rPr>
        <w:t xml:space="preserve"> in da bo</w:t>
      </w:r>
      <w:r w:rsidR="007F719A">
        <w:rPr>
          <w:rFonts w:ascii="Garamond" w:hAnsi="Garamond" w:cstheme="minorHAnsi"/>
        </w:rPr>
        <w:t>do</w:t>
      </w:r>
      <w:r w:rsidRPr="00723748">
        <w:rPr>
          <w:rFonts w:ascii="Garamond" w:hAnsi="Garamond" w:cstheme="minorHAnsi"/>
        </w:rPr>
        <w:t xml:space="preserve"> v osmih dneh po sklenitvi pogodbe naročniku izročil menico in menično izjavo. Menica mora biti veljavna najmanj 40 dni po koncu veljavnosti okvirnega sporazuma.</w:t>
      </w:r>
    </w:p>
    <w:p w14:paraId="027E695D" w14:textId="691BC86F" w:rsidR="007F719A" w:rsidRPr="00D162F2" w:rsidRDefault="007F719A" w:rsidP="007F719A">
      <w:pPr>
        <w:keepNext/>
        <w:keepLines/>
        <w:spacing w:line="312" w:lineRule="auto"/>
        <w:jc w:val="both"/>
        <w:outlineLvl w:val="1"/>
        <w:rPr>
          <w:rFonts w:ascii="Garamond" w:eastAsia="Arial Unicode MS" w:hAnsi="Garamond"/>
          <w:b/>
          <w:sz w:val="24"/>
          <w:szCs w:val="24"/>
        </w:rPr>
      </w:pPr>
      <w:bookmarkStart w:id="68" w:name="_Toc61596910"/>
      <w:r w:rsidRPr="00D162F2">
        <w:rPr>
          <w:rFonts w:ascii="Garamond" w:eastAsia="Arial Unicode MS" w:hAnsi="Garamond"/>
          <w:b/>
          <w:sz w:val="24"/>
          <w:szCs w:val="24"/>
        </w:rPr>
        <w:t xml:space="preserve">12.2.1. Finančno zavarovanje za dobro izvedbo pogodbenih obveznosti v sklopih </w:t>
      </w:r>
      <w:r>
        <w:rPr>
          <w:rFonts w:ascii="Garamond" w:eastAsia="Arial Unicode MS" w:hAnsi="Garamond"/>
          <w:b/>
          <w:sz w:val="24"/>
          <w:szCs w:val="24"/>
        </w:rPr>
        <w:t>3 in 4</w:t>
      </w:r>
      <w:bookmarkEnd w:id="68"/>
    </w:p>
    <w:p w14:paraId="345391AF" w14:textId="77777777" w:rsidR="007F719A"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sl-SI"/>
        </w:rPr>
      </w:pPr>
      <w:r w:rsidRPr="00A65375">
        <w:rPr>
          <w:rFonts w:ascii="Garamond" w:eastAsia="Times New Roman" w:hAnsi="Garamond"/>
          <w:kern w:val="3"/>
          <w:sz w:val="24"/>
          <w:szCs w:val="24"/>
          <w:lang w:eastAsia="sl-SI"/>
        </w:rPr>
        <w:t>Izbrani ponudnik</w:t>
      </w:r>
      <w:r>
        <w:rPr>
          <w:rFonts w:ascii="Garamond" w:eastAsia="Times New Roman" w:hAnsi="Garamond"/>
          <w:kern w:val="3"/>
          <w:sz w:val="24"/>
          <w:szCs w:val="24"/>
          <w:lang w:eastAsia="sl-SI"/>
        </w:rPr>
        <w:t xml:space="preserve">i, podpisniki okvirnega sporazuma za sklop 3 in sklop 4 </w:t>
      </w:r>
      <w:r w:rsidRPr="00A65375">
        <w:rPr>
          <w:rFonts w:ascii="Garamond" w:eastAsia="Times New Roman" w:hAnsi="Garamond"/>
          <w:kern w:val="3"/>
          <w:sz w:val="24"/>
          <w:szCs w:val="24"/>
          <w:lang w:eastAsia="sl-SI"/>
        </w:rPr>
        <w:t>mora</w:t>
      </w:r>
      <w:r>
        <w:rPr>
          <w:rFonts w:ascii="Garamond" w:eastAsia="Times New Roman" w:hAnsi="Garamond"/>
          <w:kern w:val="3"/>
          <w:sz w:val="24"/>
          <w:szCs w:val="24"/>
          <w:lang w:eastAsia="sl-SI"/>
        </w:rPr>
        <w:t>jo</w:t>
      </w:r>
      <w:r w:rsidRPr="00A65375">
        <w:rPr>
          <w:rFonts w:ascii="Garamond" w:eastAsia="Times New Roman" w:hAnsi="Garamond"/>
          <w:kern w:val="3"/>
          <w:sz w:val="24"/>
          <w:szCs w:val="24"/>
          <w:lang w:eastAsia="sl-SI"/>
        </w:rPr>
        <w:t xml:space="preserve"> najpozneje v roku </w:t>
      </w:r>
      <w:r>
        <w:rPr>
          <w:rFonts w:ascii="Garamond" w:eastAsia="Times New Roman" w:hAnsi="Garamond"/>
          <w:kern w:val="3"/>
          <w:sz w:val="24"/>
          <w:szCs w:val="24"/>
          <w:lang w:eastAsia="sl-SI"/>
        </w:rPr>
        <w:t>desetih</w:t>
      </w:r>
      <w:r w:rsidRPr="00A65375">
        <w:rPr>
          <w:rFonts w:ascii="Garamond" w:eastAsia="Times New Roman" w:hAnsi="Garamond"/>
          <w:kern w:val="3"/>
          <w:sz w:val="24"/>
          <w:szCs w:val="24"/>
          <w:lang w:eastAsia="sl-SI"/>
        </w:rPr>
        <w:t xml:space="preserve"> (</w:t>
      </w:r>
      <w:r>
        <w:rPr>
          <w:rFonts w:ascii="Garamond" w:eastAsia="Times New Roman" w:hAnsi="Garamond"/>
          <w:kern w:val="3"/>
          <w:sz w:val="24"/>
          <w:szCs w:val="24"/>
          <w:lang w:eastAsia="sl-SI"/>
        </w:rPr>
        <w:t>10</w:t>
      </w:r>
      <w:r w:rsidRPr="00A65375">
        <w:rPr>
          <w:rFonts w:ascii="Garamond" w:eastAsia="Times New Roman" w:hAnsi="Garamond"/>
          <w:kern w:val="3"/>
          <w:sz w:val="24"/>
          <w:szCs w:val="24"/>
          <w:lang w:eastAsia="sl-SI"/>
        </w:rPr>
        <w:t xml:space="preserve">) dni po sklenitvi pogodbe kot pogoj za veljavnost pogodbe izročiti naročniku bančno </w:t>
      </w:r>
      <w:r w:rsidRPr="00425492">
        <w:rPr>
          <w:rFonts w:ascii="Garamond" w:eastAsia="Times New Roman" w:hAnsi="Garamond"/>
          <w:kern w:val="3"/>
          <w:sz w:val="24"/>
          <w:szCs w:val="24"/>
          <w:lang w:eastAsia="sl-SI"/>
        </w:rPr>
        <w:t>garancijo</w:t>
      </w:r>
      <w:r>
        <w:rPr>
          <w:rFonts w:ascii="Garamond" w:eastAsia="Times New Roman" w:hAnsi="Garamond"/>
          <w:kern w:val="3"/>
          <w:sz w:val="24"/>
          <w:szCs w:val="24"/>
          <w:lang w:eastAsia="sl-SI"/>
        </w:rPr>
        <w:t xml:space="preserve"> ali kavcijsko zavarovanje </w:t>
      </w:r>
      <w:r w:rsidRPr="00425492">
        <w:rPr>
          <w:rFonts w:ascii="Garamond" w:eastAsia="Times New Roman" w:hAnsi="Garamond"/>
          <w:kern w:val="3"/>
          <w:sz w:val="24"/>
          <w:szCs w:val="24"/>
          <w:lang w:eastAsia="sl-SI"/>
        </w:rPr>
        <w:t>za dobro izvedbo pogodbenih obveznosti v višini</w:t>
      </w:r>
    </w:p>
    <w:p w14:paraId="3B2F3B2A" w14:textId="3D92F5E1" w:rsidR="007F719A" w:rsidRDefault="007F719A" w:rsidP="007F719A">
      <w:pPr>
        <w:pStyle w:val="Odstavekseznama"/>
        <w:numPr>
          <w:ilvl w:val="0"/>
          <w:numId w:val="28"/>
        </w:numPr>
        <w:suppressAutoHyphens/>
        <w:autoSpaceDN w:val="0"/>
        <w:spacing w:line="312" w:lineRule="auto"/>
        <w:textAlignment w:val="baseline"/>
        <w:rPr>
          <w:rFonts w:ascii="Garamond" w:eastAsia="Times New Roman" w:hAnsi="Garamond"/>
          <w:kern w:val="3"/>
          <w:sz w:val="24"/>
          <w:szCs w:val="24"/>
        </w:rPr>
      </w:pPr>
      <w:r>
        <w:rPr>
          <w:rFonts w:ascii="Garamond" w:eastAsia="Times New Roman" w:hAnsi="Garamond"/>
          <w:kern w:val="3"/>
          <w:sz w:val="24"/>
          <w:szCs w:val="24"/>
        </w:rPr>
        <w:t xml:space="preserve">4.000,00 EUR za sklop 3 in </w:t>
      </w:r>
    </w:p>
    <w:p w14:paraId="49EF8AA2" w14:textId="0D75ADAA" w:rsidR="007F719A" w:rsidRPr="00542690" w:rsidRDefault="007F719A" w:rsidP="00542690">
      <w:pPr>
        <w:pStyle w:val="Odstavekseznama"/>
        <w:numPr>
          <w:ilvl w:val="0"/>
          <w:numId w:val="28"/>
        </w:numPr>
        <w:suppressAutoHyphens/>
        <w:autoSpaceDN w:val="0"/>
        <w:spacing w:line="312" w:lineRule="auto"/>
        <w:textAlignment w:val="baseline"/>
        <w:rPr>
          <w:rFonts w:ascii="Garamond" w:eastAsia="Times New Roman" w:hAnsi="Garamond"/>
          <w:kern w:val="3"/>
          <w:sz w:val="24"/>
          <w:szCs w:val="24"/>
        </w:rPr>
      </w:pPr>
      <w:r>
        <w:rPr>
          <w:rFonts w:ascii="Garamond" w:eastAsia="Times New Roman" w:hAnsi="Garamond"/>
          <w:kern w:val="3"/>
          <w:sz w:val="24"/>
          <w:szCs w:val="24"/>
        </w:rPr>
        <w:t>13.000,00 EUR za sklop 4.</w:t>
      </w:r>
    </w:p>
    <w:p w14:paraId="232A2251" w14:textId="6D90B6B0" w:rsidR="007F719A"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sl-SI"/>
        </w:rPr>
      </w:pPr>
      <w:r w:rsidRPr="00A65375">
        <w:rPr>
          <w:rFonts w:ascii="Garamond" w:eastAsia="Times New Roman" w:hAnsi="Garamond"/>
          <w:kern w:val="3"/>
          <w:sz w:val="24"/>
          <w:szCs w:val="24"/>
          <w:lang w:eastAsia="sl-SI"/>
        </w:rPr>
        <w:t xml:space="preserve">Ponudnik mora v ponudbeni dokumentaciji na obrazcu </w:t>
      </w:r>
      <w:r w:rsidRPr="00A65375">
        <w:rPr>
          <w:rFonts w:ascii="Garamond" w:eastAsia="Times New Roman" w:hAnsi="Garamond"/>
          <w:i/>
          <w:kern w:val="3"/>
          <w:sz w:val="24"/>
          <w:szCs w:val="24"/>
          <w:lang w:eastAsia="sl-SI"/>
        </w:rPr>
        <w:t>Izjava o predložitvi bančne garancije za dobro izvedbo pogodbenih obveznosti</w:t>
      </w:r>
      <w:r w:rsidRPr="00542690">
        <w:rPr>
          <w:rFonts w:ascii="Garamond" w:eastAsia="Times New Roman" w:hAnsi="Garamond"/>
          <w:i/>
          <w:iCs/>
          <w:kern w:val="3"/>
          <w:sz w:val="24"/>
          <w:szCs w:val="24"/>
          <w:lang w:eastAsia="sl-SI"/>
        </w:rPr>
        <w:t xml:space="preserve"> za sklop 3 in sklop 4 </w:t>
      </w:r>
      <w:r w:rsidRPr="00A65375">
        <w:rPr>
          <w:rFonts w:ascii="Garamond" w:eastAsia="Times New Roman" w:hAnsi="Garamond"/>
          <w:b/>
          <w:kern w:val="3"/>
          <w:sz w:val="24"/>
          <w:szCs w:val="24"/>
          <w:lang w:eastAsia="sl-SI"/>
        </w:rPr>
        <w:t xml:space="preserve">predložiti lastno izjavo, </w:t>
      </w:r>
      <w:r w:rsidRPr="00A65375">
        <w:rPr>
          <w:rFonts w:ascii="Garamond" w:eastAsia="Times New Roman" w:hAnsi="Garamond"/>
          <w:kern w:val="3"/>
          <w:sz w:val="24"/>
          <w:szCs w:val="24"/>
          <w:lang w:eastAsia="sl-SI"/>
        </w:rPr>
        <w:t xml:space="preserve">da bo v  </w:t>
      </w:r>
      <w:r>
        <w:rPr>
          <w:rFonts w:ascii="Garamond" w:eastAsia="Times New Roman" w:hAnsi="Garamond"/>
          <w:kern w:val="3"/>
          <w:sz w:val="24"/>
          <w:szCs w:val="24"/>
          <w:lang w:eastAsia="sl-SI"/>
        </w:rPr>
        <w:t>roku desetih</w:t>
      </w:r>
      <w:r w:rsidRPr="00A65375">
        <w:rPr>
          <w:rFonts w:ascii="Garamond" w:eastAsia="Times New Roman" w:hAnsi="Garamond"/>
          <w:kern w:val="3"/>
          <w:sz w:val="24"/>
          <w:szCs w:val="24"/>
          <w:lang w:eastAsia="sl-SI"/>
        </w:rPr>
        <w:t xml:space="preserve"> (</w:t>
      </w:r>
      <w:r>
        <w:rPr>
          <w:rFonts w:ascii="Garamond" w:eastAsia="Times New Roman" w:hAnsi="Garamond"/>
          <w:kern w:val="3"/>
          <w:sz w:val="24"/>
          <w:szCs w:val="24"/>
          <w:lang w:eastAsia="sl-SI"/>
        </w:rPr>
        <w:t>10</w:t>
      </w:r>
      <w:r w:rsidRPr="00A65375">
        <w:rPr>
          <w:rFonts w:ascii="Garamond" w:eastAsia="Times New Roman" w:hAnsi="Garamond"/>
          <w:kern w:val="3"/>
          <w:sz w:val="24"/>
          <w:szCs w:val="24"/>
          <w:lang w:eastAsia="sl-SI"/>
        </w:rPr>
        <w:t xml:space="preserve">) </w:t>
      </w:r>
      <w:r w:rsidRPr="00A65375">
        <w:rPr>
          <w:rFonts w:ascii="Garamond" w:eastAsia="Times New Roman" w:hAnsi="Garamond"/>
          <w:kern w:val="3"/>
          <w:sz w:val="24"/>
          <w:szCs w:val="24"/>
          <w:lang w:eastAsia="sl-SI"/>
        </w:rPr>
        <w:lastRenderedPageBreak/>
        <w:t xml:space="preserve">dneh po sklenitvi pogodbe naročniku izročil bančno garancijo </w:t>
      </w:r>
      <w:r>
        <w:rPr>
          <w:rFonts w:ascii="Garamond" w:eastAsia="Times New Roman" w:hAnsi="Garamond"/>
          <w:kern w:val="3"/>
          <w:sz w:val="24"/>
          <w:szCs w:val="24"/>
          <w:lang w:eastAsia="sl-SI"/>
        </w:rPr>
        <w:t xml:space="preserve">ali kavcijsko zavarovanje </w:t>
      </w:r>
      <w:r w:rsidRPr="00A65375">
        <w:rPr>
          <w:rFonts w:ascii="Garamond" w:eastAsia="Times New Roman" w:hAnsi="Garamond"/>
          <w:kern w:val="3"/>
          <w:sz w:val="24"/>
          <w:szCs w:val="24"/>
          <w:lang w:eastAsia="sl-SI"/>
        </w:rPr>
        <w:t>za dobro izvedbo pogodbenih</w:t>
      </w:r>
      <w:r w:rsidRPr="00A65375">
        <w:rPr>
          <w:rFonts w:ascii="Garamond" w:eastAsia="Times New Roman" w:hAnsi="Garamond"/>
          <w:b/>
          <w:kern w:val="3"/>
          <w:sz w:val="24"/>
          <w:szCs w:val="24"/>
          <w:lang w:eastAsia="sl-SI"/>
        </w:rPr>
        <w:t xml:space="preserve"> </w:t>
      </w:r>
      <w:r w:rsidRPr="00A65375">
        <w:rPr>
          <w:rFonts w:ascii="Garamond" w:eastAsia="Times New Roman" w:hAnsi="Garamond"/>
          <w:kern w:val="3"/>
          <w:sz w:val="24"/>
          <w:szCs w:val="24"/>
          <w:lang w:eastAsia="sl-SI"/>
        </w:rPr>
        <w:t xml:space="preserve">obveznosti in ponudnik </w:t>
      </w:r>
      <w:r w:rsidRPr="00A65375">
        <w:rPr>
          <w:rFonts w:ascii="Garamond" w:eastAsia="Times New Roman" w:hAnsi="Garamond"/>
          <w:b/>
          <w:kern w:val="3"/>
          <w:sz w:val="24"/>
          <w:szCs w:val="24"/>
          <w:lang w:eastAsia="sl-SI"/>
        </w:rPr>
        <w:t xml:space="preserve">podpiše ter ožigosa </w:t>
      </w:r>
      <w:r w:rsidRPr="00A65375">
        <w:rPr>
          <w:rFonts w:ascii="Garamond" w:eastAsia="Times New Roman" w:hAnsi="Garamond"/>
          <w:kern w:val="3"/>
          <w:sz w:val="24"/>
          <w:szCs w:val="24"/>
          <w:lang w:eastAsia="sl-SI"/>
        </w:rPr>
        <w:t xml:space="preserve">obrazec </w:t>
      </w:r>
      <w:r w:rsidRPr="00A65375">
        <w:rPr>
          <w:rFonts w:ascii="Garamond" w:eastAsia="Times New Roman" w:hAnsi="Garamond"/>
          <w:i/>
          <w:kern w:val="3"/>
          <w:sz w:val="24"/>
          <w:szCs w:val="24"/>
          <w:lang w:eastAsia="sl-SI"/>
        </w:rPr>
        <w:t>Bančna garancija za dobro izvedbo pogodbenih obveznosti.</w:t>
      </w:r>
      <w:r w:rsidRPr="00A65375">
        <w:rPr>
          <w:rFonts w:ascii="Garamond" w:eastAsia="Times New Roman" w:hAnsi="Garamond"/>
          <w:kern w:val="3"/>
          <w:sz w:val="24"/>
          <w:szCs w:val="24"/>
          <w:lang w:eastAsia="sl-SI"/>
        </w:rPr>
        <w:t xml:space="preserve"> Garancija mora biti veljavna najmanj 40 dni po koncu veljavnosti pogodbe za izvedbo predmeta javnega naročila.</w:t>
      </w:r>
    </w:p>
    <w:p w14:paraId="63BD64F6" w14:textId="77777777" w:rsidR="00542690" w:rsidRPr="00A65375" w:rsidRDefault="00542690" w:rsidP="007F719A">
      <w:pPr>
        <w:suppressAutoHyphens/>
        <w:autoSpaceDN w:val="0"/>
        <w:spacing w:after="0" w:line="312" w:lineRule="auto"/>
        <w:jc w:val="both"/>
        <w:textAlignment w:val="baseline"/>
        <w:rPr>
          <w:rFonts w:ascii="Garamond" w:eastAsia="Times New Roman" w:hAnsi="Garamond"/>
          <w:kern w:val="3"/>
          <w:sz w:val="24"/>
          <w:szCs w:val="24"/>
          <w:lang w:eastAsia="sl-SI"/>
        </w:rPr>
      </w:pPr>
    </w:p>
    <w:p w14:paraId="509777EA" w14:textId="77777777" w:rsidR="00F5776F" w:rsidRPr="00D52EE6" w:rsidRDefault="00F5776F" w:rsidP="00F5776F">
      <w:pPr>
        <w:pStyle w:val="Naslov1"/>
      </w:pPr>
      <w:bookmarkStart w:id="69" w:name="_Toc60495058"/>
      <w:bookmarkStart w:id="70" w:name="_Toc61596911"/>
      <w:r w:rsidRPr="00D52EE6">
        <w:t>13 Razlogi za izključitev in pogoji za priznanje sposobnosti</w:t>
      </w:r>
      <w:bookmarkEnd w:id="69"/>
      <w:bookmarkEnd w:id="70"/>
    </w:p>
    <w:p w14:paraId="5DE024B9" w14:textId="77777777" w:rsidR="00F5776F" w:rsidRPr="00D52EE6" w:rsidRDefault="00F5776F" w:rsidP="00F5776F">
      <w:pPr>
        <w:spacing w:line="312" w:lineRule="auto"/>
        <w:jc w:val="both"/>
        <w:rPr>
          <w:rFonts w:ascii="Garamond" w:hAnsi="Garamond"/>
          <w:sz w:val="24"/>
          <w:szCs w:val="24"/>
        </w:rPr>
      </w:pPr>
      <w:r w:rsidRPr="00D52EE6">
        <w:rPr>
          <w:rFonts w:ascii="Garamond" w:hAnsi="Garamond"/>
          <w:sz w:val="24"/>
          <w:szCs w:val="24"/>
        </w:rPr>
        <w:t>Naročnik bo iz postopka javnega naročanja izločil ponudnika, ki bo izpolnjeval naslednje razloge za izključitev:</w:t>
      </w:r>
    </w:p>
    <w:p w14:paraId="7AEDA971" w14:textId="77777777" w:rsidR="00F5776F" w:rsidRPr="00D52EE6" w:rsidRDefault="00F5776F" w:rsidP="00F5776F">
      <w:pPr>
        <w:pStyle w:val="Naslov2"/>
      </w:pPr>
      <w:bookmarkStart w:id="71" w:name="_Toc60495059"/>
      <w:bookmarkStart w:id="72" w:name="_Toc61596912"/>
      <w:r w:rsidRPr="00D52EE6">
        <w:t>13.1. Predhodna nekaznovanost</w:t>
      </w:r>
      <w:bookmarkEnd w:id="71"/>
      <w:bookmarkEnd w:id="72"/>
    </w:p>
    <w:p w14:paraId="0A8A44E5" w14:textId="77777777" w:rsidR="00F5776F" w:rsidRPr="00D52EE6" w:rsidRDefault="00F5776F" w:rsidP="00F5776F">
      <w:pPr>
        <w:spacing w:after="120" w:line="312" w:lineRule="auto"/>
        <w:jc w:val="both"/>
        <w:rPr>
          <w:rFonts w:ascii="Garamond" w:hAnsi="Garamond"/>
          <w:sz w:val="24"/>
          <w:szCs w:val="24"/>
        </w:rPr>
      </w:pPr>
      <w:r w:rsidRPr="00D52EE6">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7581CDF2" w14:textId="77777777" w:rsidR="00F5776F" w:rsidRDefault="00F5776F" w:rsidP="00F5776F">
      <w:pPr>
        <w:spacing w:line="312" w:lineRule="auto"/>
        <w:jc w:val="both"/>
        <w:rPr>
          <w:rFonts w:ascii="Garamond" w:hAnsi="Garamond"/>
          <w:i/>
          <w:sz w:val="24"/>
          <w:szCs w:val="24"/>
        </w:rPr>
      </w:pPr>
      <w:r w:rsidRPr="00D52EE6">
        <w:rPr>
          <w:rFonts w:ascii="Garamond" w:hAnsi="Garamond"/>
          <w:i/>
          <w:sz w:val="24"/>
          <w:szCs w:val="24"/>
        </w:rPr>
        <w:t>Razlog za izključitev se nanaša v primeru skupne ponudbe na vsakega izmed partnerjev, v primeru nastopa s podizvajalci pa tudi na podizvajalce.</w:t>
      </w:r>
    </w:p>
    <w:p w14:paraId="0FC6A511" w14:textId="77777777" w:rsidR="00F5776F" w:rsidRPr="00D52EE6" w:rsidRDefault="00F5776F" w:rsidP="00F5776F">
      <w:pPr>
        <w:spacing w:line="312" w:lineRule="auto"/>
        <w:jc w:val="both"/>
        <w:rPr>
          <w:rFonts w:ascii="Garamond" w:hAnsi="Garamond"/>
          <w:b/>
          <w:sz w:val="24"/>
          <w:szCs w:val="24"/>
        </w:rPr>
      </w:pPr>
      <w:r w:rsidRPr="00D52EE6">
        <w:rPr>
          <w:rFonts w:ascii="Garamond" w:hAnsi="Garamond"/>
          <w:b/>
          <w:sz w:val="24"/>
          <w:szCs w:val="24"/>
        </w:rPr>
        <w:t>DOKAZILA:</w:t>
      </w:r>
    </w:p>
    <w:p w14:paraId="52B7433C" w14:textId="72225B7E" w:rsidR="00F5776F" w:rsidRDefault="00F5776F" w:rsidP="00B9435C">
      <w:pPr>
        <w:pStyle w:val="Odstavekseznama"/>
        <w:widowControl w:val="0"/>
        <w:numPr>
          <w:ilvl w:val="0"/>
          <w:numId w:val="11"/>
        </w:numPr>
        <w:spacing w:line="312" w:lineRule="auto"/>
        <w:rPr>
          <w:rFonts w:ascii="Garamond" w:hAnsi="Garamond"/>
          <w:sz w:val="24"/>
          <w:szCs w:val="24"/>
        </w:rPr>
      </w:pPr>
      <w:r w:rsidRPr="00770021">
        <w:rPr>
          <w:rFonts w:ascii="Garamond" w:hAnsi="Garamond"/>
          <w:sz w:val="24"/>
          <w:szCs w:val="24"/>
        </w:rPr>
        <w:t>Ponudnik/partner/podizvajalec izpolni ESPD obrazec</w:t>
      </w:r>
      <w:r w:rsidR="00434C1A">
        <w:rPr>
          <w:rFonts w:ascii="Garamond" w:hAnsi="Garamond"/>
          <w:sz w:val="24"/>
          <w:szCs w:val="24"/>
        </w:rPr>
        <w:t xml:space="preserve"> ter tudi </w:t>
      </w:r>
      <w:r w:rsidR="00434C1A" w:rsidRPr="00770021">
        <w:rPr>
          <w:rFonts w:ascii="Garamond" w:hAnsi="Garamond"/>
          <w:sz w:val="24"/>
          <w:szCs w:val="24"/>
        </w:rPr>
        <w:t xml:space="preserve">izpolnjena pooblastila </w:t>
      </w:r>
      <w:r w:rsidR="00434C1A" w:rsidRPr="00770021">
        <w:rPr>
          <w:rFonts w:ascii="Garamond" w:hAnsi="Garamond"/>
          <w:i/>
          <w:iCs/>
          <w:sz w:val="24"/>
          <w:szCs w:val="24"/>
        </w:rPr>
        <w:t>Pooblastilo za pridobitev potrdila iz kazenske evidence – za fizične osebe</w:t>
      </w:r>
      <w:r w:rsidR="00434C1A" w:rsidRPr="00770021">
        <w:rPr>
          <w:rFonts w:ascii="Garamond" w:hAnsi="Garamond"/>
          <w:sz w:val="24"/>
          <w:szCs w:val="24"/>
        </w:rPr>
        <w:t xml:space="preserve"> in </w:t>
      </w:r>
      <w:r w:rsidR="00434C1A" w:rsidRPr="00770021">
        <w:rPr>
          <w:rFonts w:ascii="Garamond" w:hAnsi="Garamond"/>
          <w:i/>
          <w:iCs/>
          <w:sz w:val="24"/>
          <w:szCs w:val="24"/>
        </w:rPr>
        <w:t>Pooblastilo za pridobitev potrdila iz kazenske evidence – za pravne osebe</w:t>
      </w:r>
      <w:r w:rsidR="00434C1A" w:rsidRPr="00770021">
        <w:rPr>
          <w:rFonts w:ascii="Garamond" w:hAnsi="Garamond"/>
          <w:sz w:val="24"/>
          <w:szCs w:val="24"/>
        </w:rPr>
        <w:t>.</w:t>
      </w:r>
    </w:p>
    <w:p w14:paraId="5B9B2844" w14:textId="77777777" w:rsidR="00F5776F" w:rsidRPr="00770021" w:rsidRDefault="00F5776F" w:rsidP="00F5776F">
      <w:pPr>
        <w:pStyle w:val="Odstavekseznama"/>
        <w:widowControl w:val="0"/>
        <w:spacing w:line="312" w:lineRule="auto"/>
        <w:rPr>
          <w:rFonts w:ascii="Garamond" w:hAnsi="Garamond"/>
          <w:sz w:val="24"/>
          <w:szCs w:val="24"/>
        </w:rPr>
      </w:pPr>
    </w:p>
    <w:p w14:paraId="31565926" w14:textId="77777777" w:rsidR="00F5776F" w:rsidRPr="00D52EE6" w:rsidRDefault="00F5776F" w:rsidP="00F5776F">
      <w:pPr>
        <w:pStyle w:val="Naslov2"/>
      </w:pPr>
      <w:bookmarkStart w:id="73" w:name="_Toc60495060"/>
      <w:bookmarkStart w:id="74" w:name="_Toc61596913"/>
      <w:r w:rsidRPr="00D52EE6">
        <w:t>13.2. Uvrstitev na seznam ponudnikov z negativnimi referencami</w:t>
      </w:r>
      <w:bookmarkEnd w:id="73"/>
      <w:bookmarkEnd w:id="74"/>
      <w:r w:rsidRPr="00D52EE6">
        <w:t xml:space="preserve"> </w:t>
      </w:r>
    </w:p>
    <w:p w14:paraId="58A6DB8C" w14:textId="77777777" w:rsidR="00F5776F" w:rsidRPr="00D52EE6" w:rsidRDefault="00F5776F" w:rsidP="00F5776F">
      <w:pPr>
        <w:spacing w:line="312" w:lineRule="auto"/>
        <w:jc w:val="both"/>
        <w:rPr>
          <w:rFonts w:ascii="Garamond" w:hAnsi="Garamond"/>
          <w:sz w:val="24"/>
          <w:szCs w:val="24"/>
        </w:rPr>
      </w:pPr>
      <w:r w:rsidRPr="00D52EE6">
        <w:rPr>
          <w:rFonts w:ascii="Garamond" w:hAnsi="Garamond"/>
          <w:sz w:val="24"/>
          <w:szCs w:val="24"/>
        </w:rPr>
        <w:t>Naročnik bo iz sodelovanja v postopku javnega naročanja izključil gospodarski subjekt, če je ponudnik na dan, ko poteče rok za oddajo p</w:t>
      </w:r>
      <w:r>
        <w:rPr>
          <w:rFonts w:ascii="Garamond" w:hAnsi="Garamond"/>
          <w:sz w:val="24"/>
          <w:szCs w:val="24"/>
        </w:rPr>
        <w:t>rijav</w:t>
      </w:r>
      <w:r w:rsidRPr="00D52EE6">
        <w:rPr>
          <w:rFonts w:ascii="Garamond" w:hAnsi="Garamond"/>
          <w:sz w:val="24"/>
          <w:szCs w:val="24"/>
        </w:rPr>
        <w:t xml:space="preserve"> izločen iz postopkov oddaje javnih naročil zaradi uvrstitve v evidenco gospodarskih subjektov z negativnimi referencami.</w:t>
      </w:r>
    </w:p>
    <w:p w14:paraId="14417469" w14:textId="77777777" w:rsidR="00F5776F" w:rsidRPr="00D52EE6" w:rsidRDefault="00F5776F" w:rsidP="00F5776F">
      <w:pPr>
        <w:spacing w:line="312" w:lineRule="auto"/>
        <w:jc w:val="both"/>
        <w:rPr>
          <w:rFonts w:ascii="Garamond" w:hAnsi="Garamond"/>
          <w:i/>
          <w:sz w:val="24"/>
          <w:szCs w:val="24"/>
        </w:rPr>
      </w:pPr>
      <w:r w:rsidRPr="00D52EE6">
        <w:rPr>
          <w:rFonts w:ascii="Garamond" w:hAnsi="Garamond"/>
          <w:i/>
          <w:sz w:val="24"/>
          <w:szCs w:val="24"/>
        </w:rPr>
        <w:t>Razlog za izključitev se nanaša v primeru skupne ponudbe na vsakega izmed partnerjev, v primeru nastopa s podizvajalci pa tudi za podizvajalce.</w:t>
      </w:r>
    </w:p>
    <w:p w14:paraId="2E1B9EDC" w14:textId="77777777" w:rsidR="00F5776F" w:rsidRPr="00D52EE6" w:rsidRDefault="00F5776F" w:rsidP="00F5776F">
      <w:pPr>
        <w:spacing w:line="312" w:lineRule="auto"/>
        <w:jc w:val="both"/>
        <w:rPr>
          <w:rFonts w:ascii="Garamond" w:hAnsi="Garamond"/>
          <w:b/>
          <w:sz w:val="24"/>
          <w:szCs w:val="24"/>
        </w:rPr>
      </w:pPr>
      <w:r w:rsidRPr="00D52EE6">
        <w:rPr>
          <w:rFonts w:ascii="Garamond" w:hAnsi="Garamond"/>
          <w:b/>
          <w:sz w:val="24"/>
          <w:szCs w:val="24"/>
        </w:rPr>
        <w:t>DOKAZILA:</w:t>
      </w:r>
    </w:p>
    <w:p w14:paraId="74AA3908" w14:textId="77777777" w:rsidR="00F5776F" w:rsidRPr="00D52EE6" w:rsidRDefault="00F5776F" w:rsidP="00B9435C">
      <w:pPr>
        <w:pStyle w:val="Odstavekseznama"/>
        <w:widowControl w:val="0"/>
        <w:numPr>
          <w:ilvl w:val="0"/>
          <w:numId w:val="11"/>
        </w:numPr>
        <w:spacing w:before="0" w:after="120" w:line="312" w:lineRule="auto"/>
        <w:rPr>
          <w:rFonts w:ascii="Garamond" w:hAnsi="Garamond"/>
          <w:sz w:val="24"/>
          <w:szCs w:val="24"/>
        </w:rPr>
      </w:pPr>
      <w:r w:rsidRPr="00D52EE6">
        <w:rPr>
          <w:rFonts w:ascii="Garamond" w:hAnsi="Garamond"/>
          <w:sz w:val="24"/>
          <w:szCs w:val="24"/>
        </w:rPr>
        <w:t>Ponudnik/partner/podizvajalec izpolni ESPD obrazec</w:t>
      </w:r>
    </w:p>
    <w:p w14:paraId="415AE350" w14:textId="77777777" w:rsidR="00F5776F" w:rsidRPr="00D52EE6" w:rsidRDefault="00F5776F" w:rsidP="00F5776F">
      <w:pPr>
        <w:pStyle w:val="Naslov2"/>
      </w:pPr>
      <w:bookmarkStart w:id="75" w:name="_Toc60495061"/>
      <w:bookmarkStart w:id="76" w:name="_Toc61596914"/>
      <w:r w:rsidRPr="00D52EE6">
        <w:lastRenderedPageBreak/>
        <w:t>13.3. Neplačane davčne obveznosti in socialni prispevki</w:t>
      </w:r>
      <w:bookmarkEnd w:id="75"/>
      <w:bookmarkEnd w:id="76"/>
    </w:p>
    <w:p w14:paraId="56CF5432" w14:textId="77777777" w:rsidR="00F5776F" w:rsidRPr="00D52EE6" w:rsidRDefault="00F5776F" w:rsidP="00F5776F">
      <w:pPr>
        <w:spacing w:after="120" w:line="312" w:lineRule="auto"/>
        <w:jc w:val="both"/>
        <w:rPr>
          <w:rFonts w:ascii="Garamond" w:hAnsi="Garamond"/>
          <w:sz w:val="24"/>
          <w:szCs w:val="24"/>
        </w:rPr>
      </w:pPr>
      <w:r w:rsidRPr="00D52EE6">
        <w:rPr>
          <w:rFonts w:ascii="Garamond" w:hAnsi="Garamond"/>
          <w:sz w:val="24"/>
          <w:szCs w:val="24"/>
        </w:rPr>
        <w:t>Naročnik bo izključil ponudnika, če bo ugotovil, da ima ponudnik na dan oddaje p</w:t>
      </w:r>
      <w:r>
        <w:rPr>
          <w:rFonts w:ascii="Garamond" w:hAnsi="Garamond"/>
          <w:sz w:val="24"/>
          <w:szCs w:val="24"/>
        </w:rPr>
        <w:t>rijave</w:t>
      </w:r>
      <w:r w:rsidRPr="00D52EE6">
        <w:rPr>
          <w:rFonts w:ascii="Garamond" w:hAnsi="Garamond"/>
          <w:sz w:val="24"/>
          <w:szCs w:val="24"/>
        </w:rPr>
        <w:t xml:space="preserv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w:t>
      </w:r>
      <w:r>
        <w:rPr>
          <w:rFonts w:ascii="Garamond" w:hAnsi="Garamond"/>
          <w:sz w:val="24"/>
          <w:szCs w:val="24"/>
        </w:rPr>
        <w:t>rijave</w:t>
      </w:r>
      <w:r w:rsidRPr="00D52EE6">
        <w:rPr>
          <w:rFonts w:ascii="Garamond" w:hAnsi="Garamond"/>
          <w:sz w:val="24"/>
          <w:szCs w:val="24"/>
        </w:rPr>
        <w:t xml:space="preserve"> ponudnik ni imel predloženih vseh obračunov davčnih odtegljajev za dohodke iz delovnega razmerja za obdobje zadnjih petih let do dne oddaje prijave.</w:t>
      </w:r>
    </w:p>
    <w:p w14:paraId="6ADDDDB9" w14:textId="574D6C5E" w:rsidR="00F5776F" w:rsidRDefault="00F5776F" w:rsidP="00F5776F">
      <w:pPr>
        <w:spacing w:line="312" w:lineRule="auto"/>
        <w:jc w:val="both"/>
        <w:rPr>
          <w:rFonts w:ascii="Garamond" w:hAnsi="Garamond"/>
          <w:i/>
          <w:sz w:val="24"/>
          <w:szCs w:val="24"/>
        </w:rPr>
      </w:pPr>
      <w:r w:rsidRPr="00D52EE6">
        <w:rPr>
          <w:rFonts w:ascii="Garamond" w:hAnsi="Garamond"/>
          <w:i/>
          <w:sz w:val="24"/>
          <w:szCs w:val="24"/>
        </w:rPr>
        <w:t>Razlog za izključitev se nanaša v primeru skupne ponudbe na vsakega izmed partnerjev, v primeru nastopa s podizvajalci pa tudi za podizvajalce.</w:t>
      </w:r>
    </w:p>
    <w:p w14:paraId="504328EA" w14:textId="77777777" w:rsidR="00FF1E9E" w:rsidRDefault="00FF1E9E" w:rsidP="00F5776F">
      <w:pPr>
        <w:spacing w:line="312" w:lineRule="auto"/>
        <w:jc w:val="both"/>
        <w:rPr>
          <w:rFonts w:ascii="Garamond" w:hAnsi="Garamond"/>
          <w:i/>
          <w:sz w:val="24"/>
          <w:szCs w:val="24"/>
        </w:rPr>
      </w:pPr>
    </w:p>
    <w:p w14:paraId="5C90010F" w14:textId="77777777" w:rsidR="00F5776F" w:rsidRPr="00D52EE6" w:rsidRDefault="00F5776F" w:rsidP="00F5776F">
      <w:pPr>
        <w:spacing w:line="312" w:lineRule="auto"/>
        <w:jc w:val="both"/>
        <w:rPr>
          <w:rFonts w:ascii="Garamond" w:hAnsi="Garamond"/>
          <w:b/>
          <w:sz w:val="24"/>
          <w:szCs w:val="24"/>
        </w:rPr>
      </w:pPr>
      <w:r w:rsidRPr="00D52EE6">
        <w:rPr>
          <w:rFonts w:ascii="Garamond" w:hAnsi="Garamond"/>
          <w:b/>
          <w:sz w:val="24"/>
          <w:szCs w:val="24"/>
        </w:rPr>
        <w:t>DOKAZILA:</w:t>
      </w:r>
    </w:p>
    <w:p w14:paraId="1B858A39" w14:textId="77777777" w:rsidR="00F5776F" w:rsidRPr="00D52EE6" w:rsidRDefault="00F5776F" w:rsidP="00B9435C">
      <w:pPr>
        <w:pStyle w:val="Odstavekseznama"/>
        <w:widowControl w:val="0"/>
        <w:numPr>
          <w:ilvl w:val="0"/>
          <w:numId w:val="11"/>
        </w:numPr>
        <w:spacing w:before="0" w:after="120" w:line="312" w:lineRule="auto"/>
        <w:rPr>
          <w:rFonts w:ascii="Garamond" w:hAnsi="Garamond"/>
          <w:sz w:val="24"/>
          <w:szCs w:val="24"/>
        </w:rPr>
      </w:pPr>
      <w:r w:rsidRPr="00D52EE6">
        <w:rPr>
          <w:rFonts w:ascii="Garamond" w:hAnsi="Garamond"/>
          <w:sz w:val="24"/>
          <w:szCs w:val="24"/>
        </w:rPr>
        <w:t>Ponudnik/partner/podizvajalec izpolni ESPD obrazec</w:t>
      </w:r>
    </w:p>
    <w:p w14:paraId="6D146427" w14:textId="36AB2830" w:rsidR="00F5776F" w:rsidRPr="00D52EE6" w:rsidRDefault="00F5776F" w:rsidP="00F5776F">
      <w:pPr>
        <w:pStyle w:val="Naslov2"/>
      </w:pPr>
      <w:bookmarkStart w:id="77" w:name="_Toc60495062"/>
      <w:bookmarkStart w:id="78" w:name="_Toc61596915"/>
      <w:r w:rsidRPr="00D52EE6">
        <w:t>13.4. Kršitev delovnopravne zakonodaje</w:t>
      </w:r>
      <w:bookmarkEnd w:id="77"/>
      <w:bookmarkEnd w:id="78"/>
    </w:p>
    <w:p w14:paraId="425315E4" w14:textId="77777777" w:rsidR="00F5776F" w:rsidRPr="00D52EE6" w:rsidRDefault="00F5776F" w:rsidP="00F5776F">
      <w:pPr>
        <w:spacing w:before="200" w:after="120" w:line="312" w:lineRule="auto"/>
        <w:jc w:val="both"/>
        <w:rPr>
          <w:rFonts w:ascii="Garamond" w:eastAsiaTheme="minorHAnsi" w:hAnsi="Garamond" w:cstheme="minorHAnsi"/>
          <w:sz w:val="24"/>
          <w:szCs w:val="24"/>
          <w:lang w:eastAsia="sl-SI"/>
        </w:rPr>
      </w:pPr>
      <w:r w:rsidRPr="009A22BA">
        <w:rPr>
          <w:rFonts w:ascii="Garamond" w:eastAsiaTheme="minorHAnsi" w:hAnsi="Garamond" w:cstheme="minorHAnsi"/>
          <w:sz w:val="24"/>
          <w:szCs w:val="24"/>
          <w:lang w:eastAsia="sl-SI"/>
        </w:rPr>
        <w:t>Naročnik bo iz sodelovanja v postopku javnega naročanja izključil gospodarski subjekt, če je organ Republike Slovenije ali druge države članice ali tretje države v zadnjih treh letih pred potekom roka za oddajo za oddajo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r w:rsidRPr="00D52EE6">
        <w:rPr>
          <w:rFonts w:ascii="Garamond" w:eastAsiaTheme="minorHAnsi" w:hAnsi="Garamond" w:cstheme="minorHAnsi"/>
          <w:sz w:val="24"/>
          <w:szCs w:val="24"/>
          <w:lang w:eastAsia="sl-SI"/>
        </w:rPr>
        <w:t xml:space="preserve"> </w:t>
      </w:r>
    </w:p>
    <w:p w14:paraId="087BB10F" w14:textId="77777777" w:rsidR="00F5776F" w:rsidRDefault="00F5776F" w:rsidP="00F5776F">
      <w:pPr>
        <w:spacing w:before="200" w:after="0" w:line="312" w:lineRule="auto"/>
        <w:jc w:val="both"/>
        <w:rPr>
          <w:rFonts w:ascii="Garamond" w:eastAsiaTheme="minorHAnsi" w:hAnsi="Garamond" w:cstheme="minorHAnsi"/>
          <w:sz w:val="24"/>
          <w:szCs w:val="24"/>
          <w:lang w:eastAsia="sl-SI"/>
        </w:rPr>
      </w:pPr>
      <w:r w:rsidRPr="00D52EE6">
        <w:rPr>
          <w:rFonts w:ascii="Garamond" w:eastAsiaTheme="minorHAnsi" w:hAnsi="Garamond" w:cstheme="minorHAnsi"/>
          <w:i/>
          <w:sz w:val="24"/>
          <w:szCs w:val="24"/>
          <w:lang w:eastAsia="sl-SI"/>
        </w:rPr>
        <w:t>Razlog za izključitev se nanaša v primeru skupne ponudbe na vsakega izmed partnerjev, v primeru nastopa s podizvajalci pa tudi za podizvajalce</w:t>
      </w:r>
      <w:r w:rsidRPr="00D52EE6">
        <w:rPr>
          <w:rFonts w:ascii="Garamond" w:eastAsiaTheme="minorHAnsi" w:hAnsi="Garamond" w:cstheme="minorHAnsi"/>
          <w:sz w:val="24"/>
          <w:szCs w:val="24"/>
          <w:lang w:eastAsia="sl-SI"/>
        </w:rPr>
        <w:t>.</w:t>
      </w:r>
    </w:p>
    <w:p w14:paraId="0C444F24" w14:textId="77777777" w:rsidR="00F5776F" w:rsidRPr="00D52EE6" w:rsidRDefault="00F5776F" w:rsidP="00F5776F">
      <w:pPr>
        <w:spacing w:before="200" w:after="0" w:line="312" w:lineRule="auto"/>
        <w:jc w:val="both"/>
        <w:rPr>
          <w:rFonts w:ascii="Garamond" w:eastAsiaTheme="minorHAnsi" w:hAnsi="Garamond" w:cstheme="minorHAnsi"/>
          <w:sz w:val="24"/>
          <w:szCs w:val="24"/>
          <w:lang w:eastAsia="sl-SI"/>
        </w:rPr>
      </w:pPr>
    </w:p>
    <w:p w14:paraId="339CBE84" w14:textId="77777777" w:rsidR="00F5776F" w:rsidRPr="00D52EE6" w:rsidRDefault="00F5776F" w:rsidP="00F5776F">
      <w:pPr>
        <w:spacing w:line="312" w:lineRule="auto"/>
        <w:jc w:val="both"/>
        <w:rPr>
          <w:rFonts w:ascii="Garamond" w:hAnsi="Garamond"/>
          <w:b/>
          <w:sz w:val="24"/>
          <w:szCs w:val="24"/>
        </w:rPr>
      </w:pPr>
      <w:r w:rsidRPr="00D52EE6">
        <w:rPr>
          <w:rFonts w:ascii="Garamond" w:hAnsi="Garamond"/>
          <w:b/>
          <w:sz w:val="24"/>
          <w:szCs w:val="24"/>
        </w:rPr>
        <w:t>DOKAZILA:</w:t>
      </w:r>
    </w:p>
    <w:p w14:paraId="1F45AEC3" w14:textId="77777777" w:rsidR="00F5776F" w:rsidRPr="00477E4C" w:rsidRDefault="00F5776F" w:rsidP="00B9435C">
      <w:pPr>
        <w:pStyle w:val="Odstavekseznama"/>
        <w:widowControl w:val="0"/>
        <w:numPr>
          <w:ilvl w:val="0"/>
          <w:numId w:val="11"/>
        </w:numPr>
        <w:spacing w:before="0" w:after="120" w:line="312" w:lineRule="auto"/>
        <w:rPr>
          <w:rFonts w:ascii="Garamond" w:hAnsi="Garamond"/>
          <w:b/>
          <w:sz w:val="24"/>
          <w:szCs w:val="24"/>
        </w:rPr>
      </w:pPr>
      <w:r w:rsidRPr="00D52EE6">
        <w:rPr>
          <w:rFonts w:ascii="Garamond" w:hAnsi="Garamond"/>
          <w:sz w:val="24"/>
          <w:szCs w:val="24"/>
        </w:rPr>
        <w:t xml:space="preserve">Ponudnik/partner/podizvajalec izpolni ESPD obrazec </w:t>
      </w:r>
    </w:p>
    <w:p w14:paraId="4F4E3C64" w14:textId="77777777" w:rsidR="00F5776F" w:rsidRPr="00917B4D" w:rsidRDefault="00F5776F" w:rsidP="00F5776F">
      <w:pPr>
        <w:widowControl w:val="0"/>
        <w:spacing w:after="120" w:line="312" w:lineRule="auto"/>
        <w:rPr>
          <w:rFonts w:ascii="Garamond" w:hAnsi="Garamond"/>
          <w:bCs/>
          <w:sz w:val="24"/>
          <w:szCs w:val="24"/>
        </w:rPr>
      </w:pPr>
      <w:r w:rsidRPr="00917B4D">
        <w:rPr>
          <w:rFonts w:ascii="Garamond" w:hAnsi="Garamond"/>
          <w:bCs/>
          <w:sz w:val="24"/>
          <w:szCs w:val="24"/>
        </w:rPr>
        <w:t>Ponudnik lahko uveljavlja popravni mehanizem, kot izhaja iz devetega odstavka 75. člena ZJN-3 in na podlagi sklepa Ustavnega sodišča RS U-I-180/19-17.</w:t>
      </w:r>
    </w:p>
    <w:p w14:paraId="076FA219" w14:textId="77777777" w:rsidR="00F5776F" w:rsidRPr="00D52EE6" w:rsidRDefault="00F5776F" w:rsidP="00F5776F">
      <w:pPr>
        <w:pStyle w:val="Naslov2"/>
      </w:pPr>
      <w:bookmarkStart w:id="79" w:name="_Toc60495063"/>
      <w:bookmarkStart w:id="80" w:name="_Toc61596916"/>
      <w:r w:rsidRPr="00D52EE6">
        <w:t>13.5. Pretekla slaba izvedba</w:t>
      </w:r>
      <w:bookmarkEnd w:id="79"/>
      <w:bookmarkEnd w:id="80"/>
    </w:p>
    <w:p w14:paraId="60AA3D6C" w14:textId="77777777" w:rsidR="00F5776F" w:rsidRPr="00D52EE6" w:rsidRDefault="00F5776F" w:rsidP="00F5776F">
      <w:pPr>
        <w:spacing w:after="0" w:line="312" w:lineRule="auto"/>
        <w:jc w:val="both"/>
        <w:rPr>
          <w:rFonts w:ascii="Garamond" w:hAnsi="Garamond"/>
          <w:sz w:val="24"/>
          <w:szCs w:val="24"/>
        </w:rPr>
      </w:pPr>
      <w:r w:rsidRPr="00D52EE6">
        <w:rPr>
          <w:rFonts w:ascii="Garamond" w:hAnsi="Garamond"/>
          <w:sz w:val="24"/>
          <w:szCs w:val="24"/>
        </w:rPr>
        <w:t>Naročnik bo iz postopka javnega naročanja izločil ponudnika, če je naročnik ob prejšnji pogodbi o izvedbi javnega naročila predčasno odstopil od prejšnjega naročila oziroma pogodbe ali uveljavljal odškodnino ali so bile izvedene druge primerljive sankcij , ker so se pokazale precejšnje ali stalne pomanjkljivosti pri izpolnjevanju ključne obveznosti.</w:t>
      </w:r>
    </w:p>
    <w:p w14:paraId="7E0335BE" w14:textId="77777777" w:rsidR="00F5776F" w:rsidRPr="00D52EE6" w:rsidRDefault="00F5776F" w:rsidP="00F5776F">
      <w:pPr>
        <w:spacing w:after="0" w:line="312" w:lineRule="auto"/>
        <w:jc w:val="both"/>
        <w:rPr>
          <w:rFonts w:ascii="Garamond" w:hAnsi="Garamond"/>
          <w:b/>
          <w:sz w:val="24"/>
          <w:szCs w:val="24"/>
        </w:rPr>
      </w:pPr>
    </w:p>
    <w:p w14:paraId="5C31AE3C" w14:textId="77777777" w:rsidR="00F5776F" w:rsidRDefault="00F5776F" w:rsidP="00F5776F">
      <w:pPr>
        <w:spacing w:line="312" w:lineRule="auto"/>
        <w:jc w:val="both"/>
        <w:rPr>
          <w:rFonts w:ascii="Garamond" w:hAnsi="Garamond"/>
          <w:sz w:val="24"/>
          <w:szCs w:val="24"/>
        </w:rPr>
      </w:pPr>
      <w:r w:rsidRPr="00D52EE6">
        <w:rPr>
          <w:rFonts w:ascii="Garamond" w:hAnsi="Garamond"/>
          <w:i/>
          <w:sz w:val="24"/>
          <w:szCs w:val="24"/>
        </w:rPr>
        <w:lastRenderedPageBreak/>
        <w:t>Razlog za izključitev se nanaša v primeru skupne ponudbe na vsakega izmed partnerjev, v primeru nastopa s podizvajalci pa tudi za podizvajalce</w:t>
      </w:r>
      <w:r w:rsidRPr="00D52EE6">
        <w:rPr>
          <w:rFonts w:ascii="Garamond" w:hAnsi="Garamond"/>
          <w:sz w:val="24"/>
          <w:szCs w:val="24"/>
        </w:rPr>
        <w:t>.</w:t>
      </w:r>
    </w:p>
    <w:p w14:paraId="78F62982" w14:textId="77777777" w:rsidR="00F5776F" w:rsidRPr="00D52EE6" w:rsidRDefault="00F5776F" w:rsidP="00F5776F">
      <w:pPr>
        <w:spacing w:after="0" w:line="312" w:lineRule="auto"/>
        <w:jc w:val="both"/>
        <w:rPr>
          <w:rFonts w:ascii="Garamond" w:hAnsi="Garamond"/>
          <w:b/>
          <w:sz w:val="24"/>
          <w:szCs w:val="24"/>
        </w:rPr>
      </w:pPr>
      <w:r w:rsidRPr="00D52EE6">
        <w:rPr>
          <w:rFonts w:ascii="Garamond" w:hAnsi="Garamond"/>
          <w:b/>
          <w:sz w:val="24"/>
          <w:szCs w:val="24"/>
        </w:rPr>
        <w:t>DOKAZILA:</w:t>
      </w:r>
    </w:p>
    <w:p w14:paraId="16A347C8" w14:textId="77777777" w:rsidR="00F5776F" w:rsidRPr="00D52EE6" w:rsidRDefault="00F5776F" w:rsidP="00B9435C">
      <w:pPr>
        <w:pStyle w:val="Odstavekseznama"/>
        <w:widowControl w:val="0"/>
        <w:numPr>
          <w:ilvl w:val="0"/>
          <w:numId w:val="11"/>
        </w:numPr>
        <w:spacing w:before="0" w:line="312" w:lineRule="auto"/>
        <w:contextualSpacing w:val="0"/>
        <w:rPr>
          <w:rFonts w:ascii="Garamond" w:hAnsi="Garamond"/>
          <w:sz w:val="24"/>
          <w:szCs w:val="24"/>
        </w:rPr>
      </w:pPr>
      <w:r w:rsidRPr="00D52EE6">
        <w:rPr>
          <w:rFonts w:ascii="Garamond" w:hAnsi="Garamond"/>
          <w:sz w:val="24"/>
          <w:szCs w:val="24"/>
        </w:rPr>
        <w:t>Ponudnik/partner/podizvajalec izpolni ESPD obrazec</w:t>
      </w:r>
    </w:p>
    <w:p w14:paraId="2B49174F" w14:textId="148A6543" w:rsidR="00F5776F" w:rsidRPr="00D52EE6" w:rsidRDefault="00F5776F" w:rsidP="00F5776F">
      <w:pPr>
        <w:pStyle w:val="Naslov1"/>
      </w:pPr>
      <w:bookmarkStart w:id="81" w:name="_Toc60495067"/>
      <w:bookmarkStart w:id="82" w:name="_Toc61596917"/>
      <w:r w:rsidRPr="00D52EE6">
        <w:t>13.</w:t>
      </w:r>
      <w:r w:rsidR="00723748">
        <w:t>6</w:t>
      </w:r>
      <w:r w:rsidRPr="00D52EE6">
        <w:t>. Stanje insolventnosti</w:t>
      </w:r>
      <w:bookmarkEnd w:id="81"/>
      <w:bookmarkEnd w:id="82"/>
    </w:p>
    <w:p w14:paraId="2E0FEF84" w14:textId="77777777" w:rsidR="00F5776F" w:rsidRPr="00D52EE6" w:rsidRDefault="00F5776F" w:rsidP="00F5776F">
      <w:pPr>
        <w:spacing w:line="312" w:lineRule="auto"/>
        <w:jc w:val="both"/>
        <w:rPr>
          <w:rFonts w:ascii="Garamond" w:hAnsi="Garamond"/>
          <w:sz w:val="24"/>
          <w:szCs w:val="24"/>
        </w:rPr>
      </w:pPr>
      <w:r w:rsidRPr="00D52EE6">
        <w:rPr>
          <w:rFonts w:ascii="Garamond" w:hAnsi="Garamond"/>
          <w:sz w:val="24"/>
          <w:szCs w:val="24"/>
        </w:rPr>
        <w:t>Naročnik bo iz postopka javnega naročanja izločil ponudnika, ki:</w:t>
      </w:r>
    </w:p>
    <w:p w14:paraId="34646F2C" w14:textId="77777777" w:rsidR="00F5776F" w:rsidRPr="00D52EE6" w:rsidRDefault="00F5776F" w:rsidP="00B9435C">
      <w:pPr>
        <w:widowControl w:val="0"/>
        <w:numPr>
          <w:ilvl w:val="0"/>
          <w:numId w:val="26"/>
        </w:numPr>
        <w:spacing w:after="0" w:line="312" w:lineRule="auto"/>
        <w:jc w:val="both"/>
        <w:rPr>
          <w:rFonts w:ascii="Garamond" w:hAnsi="Garamond"/>
          <w:sz w:val="24"/>
          <w:szCs w:val="24"/>
        </w:rPr>
      </w:pPr>
      <w:r w:rsidRPr="00D52EE6">
        <w:rPr>
          <w:rFonts w:ascii="Garamond" w:hAnsi="Garamond"/>
          <w:sz w:val="24"/>
          <w:szCs w:val="24"/>
        </w:rPr>
        <w:t>je v postopku prisilne poravnave ali je bil zanj podan predlog za začetek postopka prisilne poravnave in sodišče o tem predlogu še ni odločilo;</w:t>
      </w:r>
    </w:p>
    <w:p w14:paraId="0C09CB1F" w14:textId="77777777" w:rsidR="00F5776F" w:rsidRPr="00D52EE6" w:rsidRDefault="00F5776F" w:rsidP="00B9435C">
      <w:pPr>
        <w:widowControl w:val="0"/>
        <w:numPr>
          <w:ilvl w:val="0"/>
          <w:numId w:val="26"/>
        </w:numPr>
        <w:spacing w:after="0" w:line="312" w:lineRule="auto"/>
        <w:jc w:val="both"/>
        <w:rPr>
          <w:rFonts w:ascii="Garamond" w:hAnsi="Garamond"/>
          <w:sz w:val="24"/>
          <w:szCs w:val="24"/>
        </w:rPr>
      </w:pPr>
      <w:r w:rsidRPr="00D52EE6">
        <w:rPr>
          <w:rFonts w:ascii="Garamond" w:hAnsi="Garamond"/>
          <w:sz w:val="24"/>
          <w:szCs w:val="24"/>
        </w:rPr>
        <w:t>je v stečajnem postopku ali je bil zanj podan predlog za začetek stečajnega postopka in sodišče o tem predlogu še ni odločilo;</w:t>
      </w:r>
    </w:p>
    <w:p w14:paraId="6EC21975" w14:textId="77777777" w:rsidR="00F5776F" w:rsidRPr="00D52EE6" w:rsidRDefault="00F5776F" w:rsidP="00B9435C">
      <w:pPr>
        <w:widowControl w:val="0"/>
        <w:numPr>
          <w:ilvl w:val="0"/>
          <w:numId w:val="26"/>
        </w:numPr>
        <w:spacing w:after="0" w:line="312" w:lineRule="auto"/>
        <w:jc w:val="both"/>
        <w:rPr>
          <w:rFonts w:ascii="Garamond" w:hAnsi="Garamond"/>
          <w:sz w:val="24"/>
          <w:szCs w:val="24"/>
        </w:rPr>
      </w:pPr>
      <w:r w:rsidRPr="00D52EE6">
        <w:rPr>
          <w:rFonts w:ascii="Garamond" w:hAnsi="Garamond"/>
          <w:sz w:val="24"/>
          <w:szCs w:val="24"/>
        </w:rPr>
        <w:t>je v postopku prisilnega prenehanja, je bil zanj podan predlog za začetek postopka prisilnega prenehanja in sodišče o tem predlogu še ni odločilo, z njegovimi posli iz drugih razlogov upravlja sodišče ali je opustil poslovno dejavnost ali je v katerem koli podobnem položaju.</w:t>
      </w:r>
    </w:p>
    <w:p w14:paraId="67163CD4" w14:textId="77777777" w:rsidR="00F5776F" w:rsidRPr="00D52EE6" w:rsidRDefault="00F5776F" w:rsidP="00F5776F">
      <w:pPr>
        <w:spacing w:line="312" w:lineRule="auto"/>
        <w:jc w:val="both"/>
        <w:rPr>
          <w:rFonts w:ascii="Garamond" w:hAnsi="Garamond"/>
          <w:i/>
          <w:sz w:val="24"/>
          <w:szCs w:val="24"/>
        </w:rPr>
      </w:pPr>
      <w:r w:rsidRPr="00D52EE6">
        <w:rPr>
          <w:rFonts w:ascii="Garamond" w:hAnsi="Garamond"/>
          <w:i/>
          <w:sz w:val="24"/>
          <w:szCs w:val="24"/>
        </w:rPr>
        <w:t>Pogoj mora v primeru v primeru skupne ponudbe izpolniti vsak izmed partnerjev, v primeru nastopa s podizvajalci pa tudi podizvajalci.</w:t>
      </w:r>
    </w:p>
    <w:p w14:paraId="5B286ED3" w14:textId="77777777" w:rsidR="00F5776F" w:rsidRPr="00D52EE6" w:rsidRDefault="00F5776F" w:rsidP="00F5776F">
      <w:pPr>
        <w:spacing w:line="312" w:lineRule="auto"/>
        <w:jc w:val="both"/>
        <w:rPr>
          <w:rFonts w:ascii="Garamond" w:hAnsi="Garamond"/>
          <w:b/>
          <w:sz w:val="24"/>
          <w:szCs w:val="24"/>
        </w:rPr>
      </w:pPr>
      <w:r w:rsidRPr="00D52EE6">
        <w:rPr>
          <w:rFonts w:ascii="Garamond" w:hAnsi="Garamond"/>
          <w:b/>
          <w:sz w:val="24"/>
          <w:szCs w:val="24"/>
        </w:rPr>
        <w:t>DOKAZILA:</w:t>
      </w:r>
    </w:p>
    <w:p w14:paraId="39307E60" w14:textId="77777777" w:rsidR="00F5776F" w:rsidRDefault="00F5776F" w:rsidP="00B9435C">
      <w:pPr>
        <w:pStyle w:val="Odstavekseznama"/>
        <w:widowControl w:val="0"/>
        <w:numPr>
          <w:ilvl w:val="0"/>
          <w:numId w:val="11"/>
        </w:numPr>
        <w:spacing w:before="0" w:after="120" w:line="312" w:lineRule="auto"/>
        <w:rPr>
          <w:rFonts w:ascii="Garamond" w:hAnsi="Garamond"/>
          <w:sz w:val="24"/>
          <w:szCs w:val="24"/>
        </w:rPr>
      </w:pPr>
      <w:r w:rsidRPr="00D52EE6">
        <w:rPr>
          <w:rFonts w:ascii="Garamond" w:hAnsi="Garamond"/>
          <w:sz w:val="24"/>
          <w:szCs w:val="24"/>
        </w:rPr>
        <w:t>Ponudnik/partner/podizvajalec izpolni ESPD obrazec</w:t>
      </w:r>
    </w:p>
    <w:p w14:paraId="426B0049" w14:textId="77777777" w:rsidR="00AA45E8" w:rsidRPr="00D132C8" w:rsidRDefault="00AA45E8" w:rsidP="006E7E0A"/>
    <w:p w14:paraId="3747D1CC" w14:textId="77777777" w:rsidR="00524195"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83" w:name="_Toc61596918"/>
      <w:r w:rsidRPr="00D132C8">
        <w:rPr>
          <w:rFonts w:ascii="Garamond" w:eastAsia="Arial Unicode MS" w:hAnsi="Garamond"/>
          <w:b/>
          <w:bCs/>
          <w:sz w:val="24"/>
          <w:szCs w:val="24"/>
        </w:rPr>
        <w:t>POGOJI ZA SODELOVANJE</w:t>
      </w:r>
      <w:bookmarkEnd w:id="83"/>
    </w:p>
    <w:p w14:paraId="59485460" w14:textId="77777777" w:rsidR="00524195" w:rsidRPr="00D132C8" w:rsidRDefault="00524195" w:rsidP="006E7E0A"/>
    <w:p w14:paraId="46D9DBD7" w14:textId="1B2A9F95" w:rsidR="00864239"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84" w:name="_Toc61596919"/>
      <w:r w:rsidRPr="00D132C8">
        <w:rPr>
          <w:rFonts w:ascii="Garamond" w:eastAsia="Arial Unicode MS" w:hAnsi="Garamond"/>
          <w:b/>
          <w:bCs/>
          <w:sz w:val="24"/>
          <w:szCs w:val="24"/>
        </w:rPr>
        <w:t>1</w:t>
      </w:r>
      <w:r w:rsidR="0019037A">
        <w:rPr>
          <w:rFonts w:ascii="Garamond" w:eastAsia="Arial Unicode MS" w:hAnsi="Garamond"/>
          <w:b/>
          <w:bCs/>
          <w:sz w:val="24"/>
          <w:szCs w:val="24"/>
        </w:rPr>
        <w:t>3</w:t>
      </w:r>
      <w:r w:rsidR="00670CDE" w:rsidRPr="00D132C8">
        <w:rPr>
          <w:rFonts w:ascii="Garamond" w:eastAsia="Arial Unicode MS" w:hAnsi="Garamond"/>
          <w:b/>
          <w:bCs/>
          <w:sz w:val="24"/>
          <w:szCs w:val="24"/>
        </w:rPr>
        <w:t>.</w:t>
      </w:r>
      <w:r w:rsidR="008D187B">
        <w:rPr>
          <w:rFonts w:ascii="Garamond" w:eastAsia="Arial Unicode MS" w:hAnsi="Garamond"/>
          <w:b/>
          <w:bCs/>
          <w:sz w:val="24"/>
          <w:szCs w:val="24"/>
        </w:rPr>
        <w:t>7</w:t>
      </w:r>
      <w:r w:rsidR="00864239" w:rsidRPr="00D132C8">
        <w:rPr>
          <w:rFonts w:ascii="Garamond" w:eastAsia="Arial Unicode MS" w:hAnsi="Garamond"/>
          <w:b/>
          <w:bCs/>
          <w:sz w:val="24"/>
          <w:szCs w:val="24"/>
        </w:rPr>
        <w:t xml:space="preserve"> Registracija dejavnosti</w:t>
      </w:r>
      <w:bookmarkEnd w:id="84"/>
    </w:p>
    <w:p w14:paraId="052EB3FB" w14:textId="77777777" w:rsidR="00864239" w:rsidRPr="00D132C8" w:rsidRDefault="00864239"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mora imeti registrirano dejavnost, ki je predmet javnega naročila.</w:t>
      </w:r>
    </w:p>
    <w:p w14:paraId="6BBB6093" w14:textId="77777777" w:rsidR="00864239" w:rsidRPr="00D132C8" w:rsidRDefault="00864239" w:rsidP="00C37C2D">
      <w:pPr>
        <w:spacing w:after="0" w:line="312" w:lineRule="auto"/>
        <w:jc w:val="both"/>
        <w:rPr>
          <w:rFonts w:ascii="Garamond" w:hAnsi="Garamond"/>
          <w:b/>
          <w:iCs/>
          <w:sz w:val="24"/>
          <w:szCs w:val="24"/>
          <w:lang w:eastAsia="sl-SI"/>
        </w:rPr>
      </w:pPr>
    </w:p>
    <w:p w14:paraId="0E74D0AE" w14:textId="77777777" w:rsidR="00864239" w:rsidRPr="00D132C8" w:rsidRDefault="00864239" w:rsidP="00C37C2D">
      <w:pPr>
        <w:spacing w:after="0" w:line="312" w:lineRule="auto"/>
        <w:jc w:val="both"/>
        <w:rPr>
          <w:rFonts w:ascii="Garamond" w:hAnsi="Garamond"/>
          <w:i/>
          <w:sz w:val="24"/>
          <w:szCs w:val="24"/>
          <w:lang w:eastAsia="sl-SI"/>
        </w:rPr>
      </w:pPr>
      <w:r w:rsidRPr="00D132C8">
        <w:rPr>
          <w:rFonts w:ascii="Garamond" w:hAnsi="Garamond"/>
          <w:b/>
          <w:iCs/>
          <w:sz w:val="24"/>
          <w:szCs w:val="24"/>
          <w:lang w:eastAsia="sl-SI"/>
        </w:rPr>
        <w:t>Dokazilo</w:t>
      </w:r>
      <w:r w:rsidRPr="00D132C8">
        <w:rPr>
          <w:rFonts w:ascii="Garamond" w:hAnsi="Garamond"/>
          <w:sz w:val="24"/>
          <w:szCs w:val="24"/>
        </w:rPr>
        <w:t>: Ponudnik/partner/podizvajalec izpolni ESDP obrazec</w:t>
      </w:r>
    </w:p>
    <w:p w14:paraId="32765EA1" w14:textId="0818C3FC" w:rsidR="00883F72" w:rsidRDefault="00883F72" w:rsidP="006E7E0A">
      <w:pPr>
        <w:rPr>
          <w:lang w:eastAsia="sl-SI"/>
        </w:rPr>
      </w:pPr>
    </w:p>
    <w:p w14:paraId="641D251B" w14:textId="10FF5779" w:rsidR="0019037A" w:rsidRPr="0019037A" w:rsidRDefault="0019037A" w:rsidP="0019037A">
      <w:pPr>
        <w:keepNext/>
        <w:keepLines/>
        <w:spacing w:after="0" w:line="312" w:lineRule="auto"/>
        <w:jc w:val="both"/>
        <w:outlineLvl w:val="1"/>
        <w:rPr>
          <w:rFonts w:ascii="Garamond" w:eastAsia="Arial Unicode MS" w:hAnsi="Garamond"/>
          <w:b/>
          <w:bCs/>
          <w:sz w:val="24"/>
          <w:szCs w:val="24"/>
        </w:rPr>
      </w:pPr>
      <w:bookmarkStart w:id="85" w:name="_Toc61596920"/>
      <w:r w:rsidRPr="0019037A">
        <w:rPr>
          <w:rFonts w:ascii="Garamond" w:eastAsia="Arial Unicode MS" w:hAnsi="Garamond"/>
          <w:b/>
          <w:bCs/>
          <w:sz w:val="24"/>
          <w:szCs w:val="24"/>
        </w:rPr>
        <w:t>13.8 Reference</w:t>
      </w:r>
      <w:r>
        <w:rPr>
          <w:rFonts w:ascii="Garamond" w:eastAsia="Arial Unicode MS" w:hAnsi="Garamond"/>
          <w:b/>
          <w:bCs/>
          <w:sz w:val="24"/>
          <w:szCs w:val="24"/>
        </w:rPr>
        <w:t xml:space="preserve"> ponudnika</w:t>
      </w:r>
      <w:bookmarkEnd w:id="85"/>
    </w:p>
    <w:p w14:paraId="0A32BF74" w14:textId="5F95988C" w:rsidR="0019037A" w:rsidRDefault="0019037A" w:rsidP="0019037A">
      <w:pPr>
        <w:pStyle w:val="Default"/>
        <w:spacing w:line="312" w:lineRule="auto"/>
        <w:jc w:val="both"/>
        <w:rPr>
          <w:rFonts w:ascii="Garamond" w:hAnsi="Garamond" w:cs="Arial"/>
        </w:rPr>
      </w:pPr>
      <w:r w:rsidRPr="00D92D3C">
        <w:rPr>
          <w:rFonts w:ascii="Garamond" w:hAnsi="Garamond" w:cs="Arial"/>
          <w:color w:val="auto"/>
        </w:rPr>
        <w:t>Naročnik bo priznal usposobljenost ponudniku, ki bo predložil</w:t>
      </w:r>
      <w:r>
        <w:rPr>
          <w:rFonts w:ascii="Garamond" w:hAnsi="Garamond" w:cs="Arial"/>
          <w:color w:val="auto"/>
        </w:rPr>
        <w:t xml:space="preserve"> vsaj dve ustrezni referenci. </w:t>
      </w:r>
      <w:bookmarkStart w:id="86" w:name="_Hlk43280699"/>
      <w:r w:rsidRPr="00D92D3C">
        <w:rPr>
          <w:rFonts w:ascii="Garamond" w:hAnsi="Garamond" w:cs="Arial"/>
        </w:rPr>
        <w:t>Naročnik bo kot ustrezno referenco upošteval dobavo</w:t>
      </w:r>
      <w:r>
        <w:rPr>
          <w:rFonts w:ascii="Garamond" w:hAnsi="Garamond" w:cs="Arial"/>
        </w:rPr>
        <w:t xml:space="preserve"> </w:t>
      </w:r>
      <w:r w:rsidRPr="0019037A">
        <w:rPr>
          <w:rFonts w:ascii="Garamond" w:hAnsi="Garamond" w:cs="Arial"/>
        </w:rPr>
        <w:t>čistil</w:t>
      </w:r>
      <w:r>
        <w:rPr>
          <w:rFonts w:ascii="Garamond" w:hAnsi="Garamond" w:cs="Arial"/>
        </w:rPr>
        <w:t xml:space="preserve"> </w:t>
      </w:r>
      <w:bookmarkStart w:id="87" w:name="_Hlk60564209"/>
      <w:r>
        <w:rPr>
          <w:rFonts w:ascii="Garamond" w:hAnsi="Garamond" w:cs="Arial"/>
        </w:rPr>
        <w:t>in/ali</w:t>
      </w:r>
      <w:r w:rsidRPr="0019037A">
        <w:rPr>
          <w:rFonts w:ascii="Garamond" w:hAnsi="Garamond" w:cs="Arial"/>
        </w:rPr>
        <w:t xml:space="preserve"> </w:t>
      </w:r>
      <w:bookmarkEnd w:id="87"/>
      <w:r w:rsidRPr="0019037A">
        <w:rPr>
          <w:rFonts w:ascii="Garamond" w:hAnsi="Garamond" w:cs="Arial"/>
        </w:rPr>
        <w:t>pripomočkov</w:t>
      </w:r>
      <w:r>
        <w:rPr>
          <w:rFonts w:ascii="Garamond" w:hAnsi="Garamond" w:cs="Arial"/>
        </w:rPr>
        <w:t xml:space="preserve"> </w:t>
      </w:r>
      <w:r w:rsidRPr="0019037A">
        <w:rPr>
          <w:rFonts w:ascii="Garamond" w:hAnsi="Garamond" w:cs="Arial"/>
        </w:rPr>
        <w:t>in/ali pralnih sredstev</w:t>
      </w:r>
      <w:r>
        <w:rPr>
          <w:rFonts w:ascii="Garamond" w:hAnsi="Garamond" w:cs="Arial"/>
        </w:rPr>
        <w:t xml:space="preserve"> </w:t>
      </w:r>
      <w:r w:rsidRPr="0019037A">
        <w:rPr>
          <w:rFonts w:ascii="Garamond" w:hAnsi="Garamond" w:cs="Arial"/>
        </w:rPr>
        <w:t>in/ali pomivalnih sredstev</w:t>
      </w:r>
      <w:r>
        <w:rPr>
          <w:rFonts w:ascii="Garamond" w:hAnsi="Garamond" w:cs="Arial"/>
        </w:rPr>
        <w:t xml:space="preserve"> </w:t>
      </w:r>
      <w:r w:rsidRPr="0019037A">
        <w:rPr>
          <w:rFonts w:ascii="Garamond" w:hAnsi="Garamond" w:cs="Arial"/>
        </w:rPr>
        <w:t xml:space="preserve">in/ali papirne galanterije </w:t>
      </w:r>
      <w:r>
        <w:rPr>
          <w:rFonts w:ascii="Garamond" w:hAnsi="Garamond" w:cs="Arial"/>
        </w:rPr>
        <w:t>ter</w:t>
      </w:r>
      <w:r w:rsidRPr="0019037A">
        <w:rPr>
          <w:rFonts w:ascii="Garamond" w:hAnsi="Garamond" w:cs="Arial"/>
        </w:rPr>
        <w:t xml:space="preserve"> pripomočkov</w:t>
      </w:r>
      <w:r w:rsidRPr="0019037A">
        <w:t xml:space="preserve"> </w:t>
      </w:r>
      <w:r w:rsidRPr="0019037A">
        <w:rPr>
          <w:rFonts w:ascii="Garamond" w:hAnsi="Garamond" w:cs="Arial"/>
        </w:rPr>
        <w:t xml:space="preserve">in/ali sredstev za nego </w:t>
      </w:r>
      <w:r>
        <w:rPr>
          <w:rFonts w:ascii="Garamond" w:hAnsi="Garamond" w:cs="Arial"/>
        </w:rPr>
        <w:t>oziroma</w:t>
      </w:r>
      <w:r w:rsidRPr="0019037A">
        <w:rPr>
          <w:rFonts w:ascii="Garamond" w:hAnsi="Garamond" w:cs="Arial"/>
        </w:rPr>
        <w:t xml:space="preserve"> osebne varovalne opreme</w:t>
      </w:r>
      <w:r>
        <w:rPr>
          <w:rFonts w:ascii="Garamond" w:hAnsi="Garamond" w:cs="Arial"/>
        </w:rPr>
        <w:t xml:space="preserve"> vsaj v ponudbeni vrednosti sklopa za katerega oddajajo ponudbo. Ponudnik lahko priglasi isto referenco za enega ali več sklopov. </w:t>
      </w:r>
    </w:p>
    <w:p w14:paraId="090A194A" w14:textId="77777777" w:rsidR="00FE7034" w:rsidRDefault="00FE7034" w:rsidP="0019037A">
      <w:pPr>
        <w:pStyle w:val="Default"/>
        <w:spacing w:line="312" w:lineRule="auto"/>
        <w:jc w:val="both"/>
        <w:rPr>
          <w:rFonts w:ascii="Garamond" w:hAnsi="Garamond" w:cs="Arial"/>
        </w:rPr>
      </w:pPr>
    </w:p>
    <w:p w14:paraId="65BD7A8F" w14:textId="77777777" w:rsidR="0019037A" w:rsidRDefault="0019037A" w:rsidP="0019037A">
      <w:pPr>
        <w:pStyle w:val="Default"/>
        <w:spacing w:line="312" w:lineRule="auto"/>
        <w:jc w:val="both"/>
        <w:rPr>
          <w:rFonts w:ascii="Garamond" w:hAnsi="Garamond" w:cs="Arial"/>
        </w:rPr>
      </w:pPr>
    </w:p>
    <w:bookmarkEnd w:id="86"/>
    <w:p w14:paraId="7D6DD7C0" w14:textId="0FBBFDBB" w:rsidR="0019037A" w:rsidRPr="00D92D3C" w:rsidRDefault="0019037A" w:rsidP="0019037A">
      <w:pPr>
        <w:spacing w:line="312" w:lineRule="auto"/>
        <w:jc w:val="both"/>
        <w:rPr>
          <w:rFonts w:ascii="Garamond" w:hAnsi="Garamond" w:cs="Arial"/>
          <w:b/>
          <w:iCs/>
        </w:rPr>
      </w:pPr>
      <w:r w:rsidRPr="00D92D3C">
        <w:rPr>
          <w:rFonts w:ascii="Garamond" w:hAnsi="Garamond" w:cs="Arial"/>
          <w:b/>
          <w:iCs/>
        </w:rPr>
        <w:lastRenderedPageBreak/>
        <w:t xml:space="preserve">DOKAZILO: </w:t>
      </w:r>
    </w:p>
    <w:p w14:paraId="79FACCB8" w14:textId="52CEED8E" w:rsidR="0019037A" w:rsidRPr="00E94C34" w:rsidRDefault="0019037A" w:rsidP="0019037A">
      <w:pPr>
        <w:spacing w:line="312" w:lineRule="auto"/>
        <w:jc w:val="both"/>
        <w:rPr>
          <w:rFonts w:ascii="Garamond" w:hAnsi="Garamond" w:cs="Arial"/>
          <w:sz w:val="24"/>
          <w:szCs w:val="24"/>
        </w:rPr>
      </w:pPr>
      <w:r w:rsidRPr="0019037A">
        <w:rPr>
          <w:rFonts w:ascii="Garamond" w:hAnsi="Garamond" w:cs="Arial"/>
          <w:sz w:val="24"/>
          <w:szCs w:val="24"/>
        </w:rPr>
        <w:t xml:space="preserve">Ponudnik izpolni ESPD obrazec in obrazec </w:t>
      </w:r>
      <w:r w:rsidRPr="0019037A">
        <w:rPr>
          <w:rFonts w:ascii="Garamond" w:hAnsi="Garamond" w:cs="Arial"/>
          <w:i/>
          <w:sz w:val="24"/>
          <w:szCs w:val="24"/>
        </w:rPr>
        <w:t>Reference</w:t>
      </w:r>
      <w:r w:rsidR="00E94C34">
        <w:rPr>
          <w:rFonts w:ascii="Garamond" w:hAnsi="Garamond" w:cs="Arial"/>
          <w:i/>
          <w:sz w:val="24"/>
          <w:szCs w:val="24"/>
        </w:rPr>
        <w:t xml:space="preserve">. </w:t>
      </w:r>
      <w:r w:rsidR="00E94C34" w:rsidRPr="00E94C34">
        <w:rPr>
          <w:rFonts w:ascii="Garamond" w:hAnsi="Garamond" w:cs="Arial"/>
          <w:iCs/>
          <w:sz w:val="24"/>
          <w:szCs w:val="24"/>
        </w:rPr>
        <w:t xml:space="preserve">Ponudniki </w:t>
      </w:r>
      <w:r w:rsidR="00E94C34" w:rsidRPr="00E94C34">
        <w:rPr>
          <w:rFonts w:ascii="Garamond" w:hAnsi="Garamond" w:cs="Arial"/>
          <w:b/>
          <w:bCs/>
          <w:iCs/>
          <w:sz w:val="24"/>
          <w:szCs w:val="24"/>
        </w:rPr>
        <w:t>lahko</w:t>
      </w:r>
      <w:r w:rsidR="00E94C34" w:rsidRPr="00E94C34">
        <w:rPr>
          <w:rFonts w:ascii="Garamond" w:hAnsi="Garamond" w:cs="Arial"/>
          <w:iCs/>
          <w:sz w:val="24"/>
          <w:szCs w:val="24"/>
        </w:rPr>
        <w:t xml:space="preserve"> ponudbi</w:t>
      </w:r>
      <w:r w:rsidR="00E94C34">
        <w:rPr>
          <w:rFonts w:ascii="Garamond" w:hAnsi="Garamond" w:cs="Arial"/>
          <w:i/>
          <w:sz w:val="24"/>
          <w:szCs w:val="24"/>
        </w:rPr>
        <w:t xml:space="preserve"> </w:t>
      </w:r>
      <w:r w:rsidRPr="0019037A">
        <w:rPr>
          <w:rFonts w:ascii="Garamond" w:hAnsi="Garamond" w:cs="Arial"/>
          <w:iCs/>
          <w:sz w:val="24"/>
          <w:szCs w:val="24"/>
        </w:rPr>
        <w:t xml:space="preserve">predložiti dokazilo v obliki potrdila, ki ga izda pristojni organ državnega naročnika oziroma zasebna družba ali zasebnik ali v originalu ali v fotokopiji ali na obrazcih, ki po vsebini vsebujejo podatke iz obrazca </w:t>
      </w:r>
      <w:bookmarkStart w:id="88" w:name="_Hlk64275852"/>
      <w:r w:rsidRPr="0019037A">
        <w:rPr>
          <w:rFonts w:ascii="Garamond" w:hAnsi="Garamond" w:cs="Arial"/>
          <w:i/>
          <w:iCs/>
          <w:sz w:val="24"/>
          <w:szCs w:val="24"/>
        </w:rPr>
        <w:t>Potrdilo o referenčnem projektu</w:t>
      </w:r>
      <w:bookmarkEnd w:id="88"/>
      <w:r w:rsidRPr="0019037A">
        <w:rPr>
          <w:rFonts w:ascii="Garamond" w:hAnsi="Garamond" w:cs="Arial"/>
          <w:i/>
          <w:iCs/>
          <w:sz w:val="24"/>
          <w:szCs w:val="24"/>
        </w:rPr>
        <w:t>.</w:t>
      </w:r>
      <w:r w:rsidR="00E94C34">
        <w:rPr>
          <w:rFonts w:ascii="Garamond" w:hAnsi="Garamond" w:cs="Arial"/>
          <w:i/>
          <w:iCs/>
          <w:sz w:val="24"/>
          <w:szCs w:val="24"/>
        </w:rPr>
        <w:t xml:space="preserve"> </w:t>
      </w:r>
      <w:r w:rsidR="00E94C34">
        <w:rPr>
          <w:rFonts w:ascii="Garamond" w:hAnsi="Garamond" w:cs="Arial"/>
          <w:sz w:val="24"/>
          <w:szCs w:val="24"/>
        </w:rPr>
        <w:t xml:space="preserve">Naročnik bo v fazi preverjanja ponudbe lahko zahteval dopolnitev ponudbe z ustreznim dokazilom. </w:t>
      </w:r>
    </w:p>
    <w:p w14:paraId="258CA54F" w14:textId="12270A0D" w:rsidR="0019037A" w:rsidRDefault="0019037A" w:rsidP="0019037A">
      <w:pPr>
        <w:spacing w:line="312" w:lineRule="auto"/>
        <w:jc w:val="both"/>
        <w:rPr>
          <w:rFonts w:ascii="Garamond" w:hAnsi="Garamond" w:cs="Arial"/>
          <w:i/>
          <w:sz w:val="24"/>
          <w:szCs w:val="24"/>
        </w:rPr>
      </w:pPr>
      <w:r w:rsidRPr="0019037A">
        <w:rPr>
          <w:rFonts w:ascii="Garamond" w:hAnsi="Garamond" w:cs="Arial"/>
          <w:i/>
          <w:sz w:val="24"/>
          <w:szCs w:val="24"/>
        </w:rPr>
        <w:t>Pogoj lahko ponudnik izpolni skupaj s partnerji ali s podizvajalci.</w:t>
      </w:r>
    </w:p>
    <w:p w14:paraId="7EB95CF3" w14:textId="77777777" w:rsidR="00FB4B6A" w:rsidRPr="0019037A" w:rsidRDefault="00FB4B6A" w:rsidP="0019037A">
      <w:pPr>
        <w:spacing w:line="312" w:lineRule="auto"/>
        <w:jc w:val="both"/>
        <w:rPr>
          <w:rFonts w:ascii="Garamond" w:hAnsi="Garamond" w:cs="Arial"/>
          <w:i/>
          <w:sz w:val="24"/>
          <w:szCs w:val="24"/>
        </w:rPr>
      </w:pPr>
    </w:p>
    <w:p w14:paraId="675417C5" w14:textId="1E8B5DBE" w:rsidR="00FB4B6A" w:rsidRPr="00D52EE6" w:rsidRDefault="00FB4B6A" w:rsidP="00FB4B6A">
      <w:pPr>
        <w:keepNext/>
        <w:keepLines/>
        <w:spacing w:after="0" w:line="312" w:lineRule="auto"/>
        <w:jc w:val="both"/>
        <w:outlineLvl w:val="1"/>
        <w:rPr>
          <w:rFonts w:ascii="Garamond" w:eastAsia="Arial Unicode MS" w:hAnsi="Garamond"/>
          <w:b/>
          <w:bCs/>
          <w:sz w:val="24"/>
          <w:szCs w:val="24"/>
        </w:rPr>
      </w:pPr>
      <w:bookmarkStart w:id="89" w:name="_Toc402336702"/>
      <w:bookmarkStart w:id="90" w:name="_Toc61596921"/>
      <w:bookmarkStart w:id="91" w:name="_Toc60505867"/>
      <w:r w:rsidRPr="0013481F">
        <w:rPr>
          <w:rFonts w:ascii="Garamond" w:eastAsia="Arial Unicode MS" w:hAnsi="Garamond"/>
          <w:b/>
          <w:bCs/>
          <w:sz w:val="24"/>
          <w:szCs w:val="24"/>
        </w:rPr>
        <w:t>13.</w:t>
      </w:r>
      <w:r>
        <w:rPr>
          <w:rFonts w:ascii="Garamond" w:eastAsia="Arial Unicode MS" w:hAnsi="Garamond"/>
          <w:b/>
          <w:bCs/>
          <w:sz w:val="24"/>
          <w:szCs w:val="24"/>
        </w:rPr>
        <w:t>9</w:t>
      </w:r>
      <w:r w:rsidRPr="0013481F">
        <w:rPr>
          <w:rFonts w:ascii="Garamond" w:eastAsia="Arial Unicode MS" w:hAnsi="Garamond"/>
          <w:b/>
          <w:bCs/>
          <w:sz w:val="24"/>
          <w:szCs w:val="24"/>
        </w:rPr>
        <w:t xml:space="preserve"> Bonitetna ocena</w:t>
      </w:r>
      <w:bookmarkEnd w:id="89"/>
      <w:bookmarkEnd w:id="90"/>
      <w:r w:rsidRPr="0013481F">
        <w:rPr>
          <w:rFonts w:ascii="Garamond" w:eastAsia="Arial Unicode MS" w:hAnsi="Garamond"/>
          <w:b/>
          <w:bCs/>
          <w:sz w:val="24"/>
          <w:szCs w:val="24"/>
        </w:rPr>
        <w:t xml:space="preserve"> </w:t>
      </w:r>
      <w:bookmarkEnd w:id="91"/>
    </w:p>
    <w:p w14:paraId="2020DBD3" w14:textId="0C290054" w:rsidR="00FB4B6A" w:rsidRPr="00D52EE6" w:rsidRDefault="00FB4B6A" w:rsidP="00FB4B6A">
      <w:pPr>
        <w:pStyle w:val="Default"/>
        <w:spacing w:line="312" w:lineRule="auto"/>
        <w:jc w:val="both"/>
        <w:rPr>
          <w:rFonts w:ascii="Garamond" w:eastAsia="Times New Roman" w:hAnsi="Garamond" w:cs="Arial"/>
          <w:color w:val="auto"/>
        </w:rPr>
      </w:pPr>
      <w:r w:rsidRPr="00D52EE6">
        <w:rPr>
          <w:rFonts w:ascii="Garamond" w:hAnsi="Garamond"/>
          <w:color w:val="auto"/>
        </w:rPr>
        <w:t xml:space="preserve">Ponudnik mora imeti bonitetno </w:t>
      </w:r>
      <w:r w:rsidRPr="00AF7DC2">
        <w:rPr>
          <w:rFonts w:ascii="Garamond" w:hAnsi="Garamond"/>
          <w:color w:val="auto"/>
        </w:rPr>
        <w:t xml:space="preserve">oceno od SB1 do SB7. </w:t>
      </w:r>
      <w:r w:rsidRPr="00AF7DC2">
        <w:rPr>
          <w:rFonts w:ascii="Garamond" w:eastAsia="Times New Roman" w:hAnsi="Garamond" w:cs="Arial"/>
          <w:color w:val="auto"/>
        </w:rPr>
        <w:t>Ponudnik lahko predloži tudi bonitetno oceno drugih institucij, ki so pripravljene na podlagi metodologije Basel</w:t>
      </w:r>
      <w:r w:rsidRPr="00D52EE6">
        <w:rPr>
          <w:rFonts w:ascii="Garamond" w:eastAsia="Times New Roman" w:hAnsi="Garamond" w:cs="Arial"/>
          <w:color w:val="auto"/>
        </w:rPr>
        <w:t xml:space="preserve"> II, pri čemer bo naročnik ponudniku kot ustrezno oceno priznal tisto oceno, ki sodi v zgornjih </w:t>
      </w:r>
      <w:r>
        <w:rPr>
          <w:rFonts w:ascii="Garamond" w:eastAsia="Times New Roman" w:hAnsi="Garamond" w:cs="Arial"/>
          <w:color w:val="auto"/>
        </w:rPr>
        <w:t>7</w:t>
      </w:r>
      <w:r w:rsidRPr="00D52EE6">
        <w:rPr>
          <w:rFonts w:ascii="Garamond" w:eastAsia="Times New Roman" w:hAnsi="Garamond" w:cs="Arial"/>
          <w:color w:val="auto"/>
        </w:rPr>
        <w:t xml:space="preserve">0% ocen po lestvici, ki jo uporablja posamezna finančna institucija pri določanju bonitetnih ocen na podlagi navedene metodologije. </w:t>
      </w:r>
    </w:p>
    <w:p w14:paraId="279DFFC7" w14:textId="77777777" w:rsidR="00FB4B6A" w:rsidRPr="00D52EE6" w:rsidRDefault="00FB4B6A" w:rsidP="00FB4B6A">
      <w:pPr>
        <w:autoSpaceDE w:val="0"/>
        <w:autoSpaceDN w:val="0"/>
        <w:adjustRightInd w:val="0"/>
        <w:spacing w:after="0" w:line="312" w:lineRule="auto"/>
        <w:jc w:val="both"/>
        <w:rPr>
          <w:rFonts w:ascii="Garamond" w:eastAsia="Times New Roman" w:hAnsi="Garamond" w:cs="Arial"/>
          <w:sz w:val="24"/>
          <w:szCs w:val="24"/>
        </w:rPr>
      </w:pPr>
    </w:p>
    <w:p w14:paraId="736A2BC3" w14:textId="3037813B" w:rsidR="00FB4B6A" w:rsidRPr="00D52EE6" w:rsidRDefault="00FB4B6A" w:rsidP="00FB4B6A">
      <w:pPr>
        <w:spacing w:after="0" w:line="312" w:lineRule="auto"/>
        <w:jc w:val="both"/>
        <w:rPr>
          <w:rFonts w:ascii="Garamond" w:hAnsi="Garamond"/>
          <w:sz w:val="24"/>
          <w:szCs w:val="24"/>
          <w:lang w:eastAsia="sl-SI"/>
        </w:rPr>
      </w:pPr>
      <w:r w:rsidRPr="00D52EE6">
        <w:rPr>
          <w:rFonts w:ascii="Garamond" w:hAnsi="Garamond"/>
          <w:sz w:val="24"/>
          <w:szCs w:val="24"/>
          <w:lang w:eastAsia="sl-SI"/>
        </w:rPr>
        <w:t>P</w:t>
      </w:r>
      <w:r>
        <w:rPr>
          <w:rFonts w:ascii="Garamond" w:hAnsi="Garamond"/>
          <w:sz w:val="24"/>
          <w:szCs w:val="24"/>
          <w:lang w:eastAsia="sl-SI"/>
        </w:rPr>
        <w:t>rijave</w:t>
      </w:r>
      <w:r w:rsidRPr="00D52EE6">
        <w:rPr>
          <w:rFonts w:ascii="Garamond" w:hAnsi="Garamond"/>
          <w:sz w:val="24"/>
          <w:szCs w:val="24"/>
          <w:lang w:eastAsia="sl-SI"/>
        </w:rPr>
        <w:t xml:space="preserve"> ponudnikov z bonitetno oceno SB</w:t>
      </w:r>
      <w:r>
        <w:rPr>
          <w:rFonts w:ascii="Garamond" w:hAnsi="Garamond"/>
          <w:sz w:val="24"/>
          <w:szCs w:val="24"/>
          <w:lang w:eastAsia="sl-SI"/>
        </w:rPr>
        <w:t>8</w:t>
      </w:r>
      <w:r w:rsidRPr="00D52EE6">
        <w:rPr>
          <w:rFonts w:ascii="Garamond" w:hAnsi="Garamond"/>
          <w:sz w:val="24"/>
          <w:szCs w:val="24"/>
          <w:lang w:eastAsia="sl-SI"/>
        </w:rPr>
        <w:t xml:space="preserve"> do SB10, oz. z bonitetami, ki ne sodijo v zgornjih </w:t>
      </w:r>
      <w:r>
        <w:rPr>
          <w:rFonts w:ascii="Garamond" w:hAnsi="Garamond"/>
          <w:sz w:val="24"/>
          <w:szCs w:val="24"/>
          <w:lang w:eastAsia="sl-SI"/>
        </w:rPr>
        <w:t>7</w:t>
      </w:r>
      <w:r w:rsidRPr="00D52EE6">
        <w:rPr>
          <w:rFonts w:ascii="Garamond" w:hAnsi="Garamond"/>
          <w:sz w:val="24"/>
          <w:szCs w:val="24"/>
          <w:lang w:eastAsia="sl-SI"/>
        </w:rPr>
        <w:t>0% ocen na lestvici, bodo izločene kot ne</w:t>
      </w:r>
      <w:r>
        <w:rPr>
          <w:rFonts w:ascii="Garamond" w:hAnsi="Garamond"/>
          <w:sz w:val="24"/>
          <w:szCs w:val="24"/>
          <w:lang w:eastAsia="sl-SI"/>
        </w:rPr>
        <w:t>dopustne</w:t>
      </w:r>
      <w:r w:rsidRPr="00D52EE6">
        <w:rPr>
          <w:rFonts w:ascii="Garamond" w:hAnsi="Garamond"/>
          <w:sz w:val="24"/>
          <w:szCs w:val="24"/>
          <w:lang w:eastAsia="sl-SI"/>
        </w:rPr>
        <w:t xml:space="preserve">. </w:t>
      </w:r>
    </w:p>
    <w:p w14:paraId="4B1DDA11" w14:textId="77777777" w:rsidR="00FB4B6A" w:rsidRPr="00D52EE6" w:rsidRDefault="00FB4B6A" w:rsidP="00FB4B6A">
      <w:pPr>
        <w:autoSpaceDE w:val="0"/>
        <w:autoSpaceDN w:val="0"/>
        <w:adjustRightInd w:val="0"/>
        <w:spacing w:after="0" w:line="312" w:lineRule="auto"/>
        <w:jc w:val="both"/>
        <w:rPr>
          <w:rFonts w:ascii="Garamond" w:hAnsi="Garamond"/>
          <w:sz w:val="24"/>
          <w:szCs w:val="24"/>
        </w:rPr>
      </w:pPr>
    </w:p>
    <w:p w14:paraId="53438C53" w14:textId="77777777" w:rsidR="00FB4B6A" w:rsidRDefault="00FB4B6A" w:rsidP="00FB4B6A">
      <w:pPr>
        <w:tabs>
          <w:tab w:val="center" w:pos="4536"/>
          <w:tab w:val="right" w:pos="9072"/>
        </w:tabs>
        <w:spacing w:after="0" w:line="312" w:lineRule="auto"/>
        <w:jc w:val="both"/>
        <w:rPr>
          <w:rFonts w:ascii="Garamond" w:hAnsi="Garamond"/>
          <w:sz w:val="24"/>
          <w:szCs w:val="24"/>
        </w:rPr>
      </w:pPr>
      <w:r w:rsidRPr="00D52EE6">
        <w:rPr>
          <w:rFonts w:ascii="Garamond" w:hAnsi="Garamond"/>
          <w:b/>
          <w:sz w:val="24"/>
          <w:szCs w:val="24"/>
        </w:rPr>
        <w:t>Dokazilo:</w:t>
      </w:r>
      <w:r w:rsidRPr="00D52EE6">
        <w:rPr>
          <w:rFonts w:ascii="Garamond" w:hAnsi="Garamond"/>
          <w:sz w:val="24"/>
          <w:szCs w:val="24"/>
        </w:rPr>
        <w:t xml:space="preserve"> Ponudnik predloži ustrezen BON obrazec ali drug ustrezen obrazec iz katerega je razvidna bonitetna ocena za </w:t>
      </w:r>
      <w:r w:rsidRPr="004E3A20">
        <w:rPr>
          <w:rFonts w:ascii="Garamond" w:hAnsi="Garamond"/>
          <w:b/>
          <w:sz w:val="24"/>
          <w:szCs w:val="24"/>
        </w:rPr>
        <w:t>zadnje poslovno leto</w:t>
      </w:r>
      <w:r w:rsidRPr="004E3A20">
        <w:rPr>
          <w:rFonts w:ascii="Garamond" w:hAnsi="Garamond"/>
          <w:sz w:val="24"/>
          <w:szCs w:val="24"/>
        </w:rPr>
        <w:t xml:space="preserve"> za katero je bil dolžan izdelati in ustreznim institucijam oddati izkaze poslovanja oziroma zadnje bonitetno poročilo če to odraža spremenjeno bonitetno oceno kot poročilo izdelano za zadnje poslovno leto za katerega je bil ponudnik dolžan oddati letno poročilo.</w:t>
      </w:r>
    </w:p>
    <w:p w14:paraId="616B374C" w14:textId="77777777" w:rsidR="00FB4B6A" w:rsidRPr="00D52EE6" w:rsidRDefault="00FB4B6A" w:rsidP="00FB4B6A">
      <w:pPr>
        <w:tabs>
          <w:tab w:val="center" w:pos="4536"/>
          <w:tab w:val="right" w:pos="9072"/>
        </w:tabs>
        <w:spacing w:after="0" w:line="312" w:lineRule="auto"/>
        <w:jc w:val="both"/>
        <w:rPr>
          <w:rFonts w:ascii="Garamond" w:hAnsi="Garamond"/>
          <w:i/>
          <w:iCs/>
          <w:sz w:val="24"/>
          <w:szCs w:val="24"/>
        </w:rPr>
      </w:pPr>
    </w:p>
    <w:p w14:paraId="69355512" w14:textId="77777777" w:rsidR="00FB4B6A" w:rsidRPr="00D52EE6" w:rsidRDefault="00FB4B6A" w:rsidP="00FB4B6A">
      <w:pPr>
        <w:autoSpaceDE w:val="0"/>
        <w:autoSpaceDN w:val="0"/>
        <w:adjustRightInd w:val="0"/>
        <w:spacing w:after="0" w:line="312" w:lineRule="auto"/>
        <w:jc w:val="both"/>
        <w:rPr>
          <w:rFonts w:ascii="Garamond" w:hAnsi="Garamond"/>
          <w:i/>
          <w:iCs/>
          <w:sz w:val="24"/>
          <w:szCs w:val="24"/>
        </w:rPr>
      </w:pPr>
      <w:r w:rsidRPr="00D52EE6">
        <w:rPr>
          <w:rFonts w:ascii="Garamond" w:hAnsi="Garamond"/>
          <w:i/>
          <w:iCs/>
          <w:sz w:val="24"/>
          <w:szCs w:val="24"/>
        </w:rPr>
        <w:t>V primeru skupne ponudbe mora pogoj izpolniti vsak izmed partnerjev.</w:t>
      </w:r>
    </w:p>
    <w:p w14:paraId="63B056F9" w14:textId="3671D5FC" w:rsidR="004F55B7" w:rsidRDefault="004F55B7" w:rsidP="00AA45E8"/>
    <w:p w14:paraId="7F05891C" w14:textId="3D806577" w:rsidR="00187C4B" w:rsidRPr="00D132C8" w:rsidRDefault="00FB4B6A">
      <w:pPr>
        <w:pStyle w:val="Naslov2"/>
      </w:pPr>
      <w:bookmarkStart w:id="92" w:name="_Toc61596922"/>
      <w:bookmarkStart w:id="93" w:name="_Toc402336728"/>
      <w:r>
        <w:t>1</w:t>
      </w:r>
      <w:r w:rsidR="00AA45E8">
        <w:t>4</w:t>
      </w:r>
      <w:r w:rsidR="00187C4B" w:rsidRPr="00D132C8">
        <w:t>. Tehnične zahteve</w:t>
      </w:r>
      <w:bookmarkEnd w:id="92"/>
    </w:p>
    <w:p w14:paraId="126A04A4" w14:textId="3A95FE06" w:rsidR="005175C3" w:rsidRPr="00AA45E8" w:rsidRDefault="00AA45E8" w:rsidP="00AA45E8">
      <w:pPr>
        <w:keepNext/>
        <w:keepLines/>
        <w:spacing w:after="0" w:line="312" w:lineRule="auto"/>
        <w:jc w:val="both"/>
        <w:outlineLvl w:val="1"/>
        <w:rPr>
          <w:rFonts w:ascii="Garamond" w:eastAsia="Arial Unicode MS" w:hAnsi="Garamond"/>
          <w:b/>
          <w:bCs/>
          <w:sz w:val="24"/>
          <w:szCs w:val="24"/>
        </w:rPr>
      </w:pPr>
      <w:bookmarkStart w:id="94" w:name="_Toc449088144"/>
      <w:bookmarkStart w:id="95" w:name="_Toc61596923"/>
      <w:r>
        <w:rPr>
          <w:rFonts w:ascii="Garamond" w:eastAsia="Arial Unicode MS" w:hAnsi="Garamond"/>
          <w:b/>
          <w:bCs/>
          <w:sz w:val="24"/>
          <w:szCs w:val="24"/>
        </w:rPr>
        <w:t>14.1 S</w:t>
      </w:r>
      <w:r w:rsidRPr="00AA45E8">
        <w:rPr>
          <w:rFonts w:ascii="Garamond" w:eastAsia="Arial Unicode MS" w:hAnsi="Garamond"/>
          <w:b/>
          <w:bCs/>
          <w:sz w:val="24"/>
          <w:szCs w:val="24"/>
        </w:rPr>
        <w:t>plošne zahteve in informacije</w:t>
      </w:r>
      <w:bookmarkEnd w:id="94"/>
      <w:bookmarkEnd w:id="95"/>
    </w:p>
    <w:p w14:paraId="35F8DDE6" w14:textId="116E4A14"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w:t>
      </w:r>
      <w:r w:rsidR="002A32CB" w:rsidRPr="00D132C8">
        <w:rPr>
          <w:rFonts w:ascii="Garamond" w:eastAsia="Times New Roman" w:hAnsi="Garamond" w:cs="Arial Unicode MS"/>
          <w:kern w:val="3"/>
          <w:sz w:val="24"/>
          <w:szCs w:val="24"/>
          <w:lang w:eastAsia="zh-CN" w:bidi="hi-IN"/>
        </w:rPr>
        <w:t xml:space="preserve">predstavljajo predvidene </w:t>
      </w:r>
      <w:r w:rsidRPr="00D132C8">
        <w:rPr>
          <w:rFonts w:ascii="Garamond" w:eastAsia="Times New Roman" w:hAnsi="Garamond" w:cs="Arial Unicode MS"/>
          <w:kern w:val="3"/>
          <w:sz w:val="24"/>
          <w:szCs w:val="24"/>
          <w:lang w:eastAsia="zh-CN" w:bidi="hi-IN"/>
        </w:rPr>
        <w:t xml:space="preserve"> količine</w:t>
      </w:r>
      <w:r w:rsidR="008B1C34">
        <w:rPr>
          <w:rFonts w:ascii="Garamond" w:eastAsia="Times New Roman" w:hAnsi="Garamond" w:cs="Arial Unicode MS"/>
          <w:kern w:val="3"/>
          <w:sz w:val="24"/>
          <w:szCs w:val="24"/>
          <w:lang w:eastAsia="zh-CN" w:bidi="hi-IN"/>
        </w:rPr>
        <w:t xml:space="preserve"> za čas trajanja okvirnega sporazuma oz. do prvega odpiranja konkurence</w:t>
      </w:r>
      <w:r w:rsidRPr="00D132C8">
        <w:rPr>
          <w:rFonts w:ascii="Garamond" w:eastAsia="Times New Roman" w:hAnsi="Garamond" w:cs="Arial Unicode MS"/>
          <w:kern w:val="3"/>
          <w:sz w:val="24"/>
          <w:szCs w:val="24"/>
          <w:lang w:eastAsia="zh-CN" w:bidi="hi-IN"/>
        </w:rPr>
        <w:t xml:space="preserve">.  </w:t>
      </w:r>
    </w:p>
    <w:p w14:paraId="2765845E"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C93CC62"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4D14BB52"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F630C09" w14:textId="059236C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lahko pri posameznem </w:t>
      </w:r>
      <w:r w:rsidR="00AA45E8">
        <w:rPr>
          <w:rFonts w:ascii="Garamond" w:eastAsia="Times New Roman" w:hAnsi="Garamond" w:cs="Arial Unicode MS"/>
          <w:kern w:val="3"/>
          <w:sz w:val="24"/>
          <w:szCs w:val="24"/>
          <w:lang w:eastAsia="zh-CN" w:bidi="hi-IN"/>
        </w:rPr>
        <w:t>artiklu</w:t>
      </w:r>
      <w:r w:rsidRPr="00D132C8">
        <w:rPr>
          <w:rFonts w:ascii="Garamond" w:eastAsia="Times New Roman" w:hAnsi="Garamond" w:cs="Arial Unicode MS"/>
          <w:kern w:val="3"/>
          <w:sz w:val="24"/>
          <w:szCs w:val="24"/>
          <w:lang w:eastAsia="zh-CN" w:bidi="hi-IN"/>
        </w:rPr>
        <w:t xml:space="preserve"> vnese podatke le za en (isti) izdelek oziroma lahko ponudi zgolj </w:t>
      </w:r>
      <w:r w:rsidRPr="00D132C8">
        <w:rPr>
          <w:rFonts w:ascii="Garamond" w:eastAsia="Times New Roman" w:hAnsi="Garamond" w:cs="Arial Unicode MS"/>
          <w:b/>
          <w:kern w:val="3"/>
          <w:sz w:val="24"/>
          <w:szCs w:val="24"/>
          <w:lang w:eastAsia="zh-CN" w:bidi="hi-IN"/>
        </w:rPr>
        <w:t xml:space="preserve">eno </w:t>
      </w:r>
      <w:r w:rsidR="00AA45E8">
        <w:rPr>
          <w:rFonts w:ascii="Garamond" w:eastAsia="Times New Roman" w:hAnsi="Garamond" w:cs="Arial Unicode MS"/>
          <w:b/>
          <w:kern w:val="3"/>
          <w:sz w:val="24"/>
          <w:szCs w:val="24"/>
          <w:lang w:eastAsia="zh-CN" w:bidi="hi-IN"/>
        </w:rPr>
        <w:t>artikel</w:t>
      </w:r>
      <w:r w:rsidRPr="00D132C8">
        <w:rPr>
          <w:rStyle w:val="Pripombasklic"/>
          <w:rFonts w:ascii="Garamond" w:hAnsi="Garamond"/>
          <w:sz w:val="24"/>
          <w:szCs w:val="24"/>
          <w:lang w:eastAsia="sl-SI"/>
        </w:rPr>
        <w:t xml:space="preserve">, za katerega mora navesti </w:t>
      </w:r>
      <w:r w:rsidRPr="00D132C8">
        <w:rPr>
          <w:rFonts w:ascii="Garamond" w:eastAsia="Times New Roman" w:hAnsi="Garamond" w:cs="Arial Unicode MS"/>
          <w:kern w:val="3"/>
          <w:sz w:val="24"/>
          <w:szCs w:val="24"/>
          <w:lang w:eastAsia="zh-CN" w:bidi="hi-IN"/>
        </w:rPr>
        <w:t xml:space="preserve">vse podatke, ki se zahtevajo v EXCEL tabeli. </w:t>
      </w:r>
    </w:p>
    <w:p w14:paraId="05D1878B"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249A3E8" w14:textId="5015C48C"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Naročnik bo naročal </w:t>
      </w:r>
      <w:r w:rsidR="00595B79">
        <w:rPr>
          <w:rFonts w:ascii="Garamond" w:eastAsia="Times New Roman" w:hAnsi="Garamond" w:cs="Arial Unicode MS"/>
          <w:kern w:val="3"/>
          <w:sz w:val="24"/>
          <w:szCs w:val="24"/>
          <w:lang w:eastAsia="zh-CN" w:bidi="hi-IN"/>
        </w:rPr>
        <w:t>blago</w:t>
      </w:r>
      <w:r w:rsidRPr="00D132C8">
        <w:rPr>
          <w:rFonts w:ascii="Garamond" w:eastAsia="Times New Roman" w:hAnsi="Garamond" w:cs="Arial Unicode MS"/>
          <w:kern w:val="3"/>
          <w:sz w:val="24"/>
          <w:szCs w:val="24"/>
          <w:lang w:eastAsia="zh-CN" w:bidi="hi-IN"/>
        </w:rPr>
        <w:t xml:space="preserve"> glede na dejanske potrebe. </w:t>
      </w:r>
    </w:p>
    <w:p w14:paraId="6E21CEE6"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20B42AB" w14:textId="05840DDA" w:rsidR="00C61C40" w:rsidRDefault="00C61C4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Vs</w:t>
      </w:r>
      <w:r w:rsidR="00595B79">
        <w:rPr>
          <w:rFonts w:ascii="Garamond" w:hAnsi="Garamond"/>
          <w:sz w:val="24"/>
          <w:szCs w:val="24"/>
        </w:rPr>
        <w:t>i</w:t>
      </w:r>
      <w:r w:rsidRPr="00D132C8">
        <w:rPr>
          <w:rFonts w:ascii="Garamond" w:hAnsi="Garamond"/>
          <w:sz w:val="24"/>
          <w:szCs w:val="24"/>
        </w:rPr>
        <w:t xml:space="preserve"> ponujen</w:t>
      </w:r>
      <w:r w:rsidR="00595B79">
        <w:rPr>
          <w:rFonts w:ascii="Garamond" w:hAnsi="Garamond"/>
          <w:sz w:val="24"/>
          <w:szCs w:val="24"/>
        </w:rPr>
        <w:t xml:space="preserve">i artikli </w:t>
      </w:r>
      <w:r w:rsidRPr="00D132C8">
        <w:rPr>
          <w:rFonts w:ascii="Garamond" w:hAnsi="Garamond"/>
          <w:sz w:val="24"/>
          <w:szCs w:val="24"/>
        </w:rPr>
        <w:t>morajo v celoti ustrezati vsem veljavnim predpisom, normativom in standardom v Republiki Sloveniji in EU</w:t>
      </w:r>
      <w:r w:rsidR="00AA45E8">
        <w:rPr>
          <w:rFonts w:ascii="Garamond" w:hAnsi="Garamond"/>
          <w:sz w:val="24"/>
          <w:szCs w:val="24"/>
        </w:rPr>
        <w:t xml:space="preserve"> oziroma standardom določenim s to razpisno dokumentacijo v kolikor so ti strožji.</w:t>
      </w:r>
    </w:p>
    <w:p w14:paraId="27154C30" w14:textId="77777777" w:rsidR="00AA45E8" w:rsidRDefault="00AA45E8" w:rsidP="00C37C2D">
      <w:pPr>
        <w:autoSpaceDE w:val="0"/>
        <w:autoSpaceDN w:val="0"/>
        <w:adjustRightInd w:val="0"/>
        <w:spacing w:line="312" w:lineRule="auto"/>
        <w:jc w:val="both"/>
        <w:rPr>
          <w:rFonts w:ascii="Garamond" w:hAnsi="Garamond"/>
          <w:sz w:val="24"/>
          <w:szCs w:val="24"/>
        </w:rPr>
      </w:pPr>
    </w:p>
    <w:p w14:paraId="1E5F8E41" w14:textId="35C2F76A" w:rsidR="00AA45E8" w:rsidRPr="00AA45E8" w:rsidRDefault="00AA45E8" w:rsidP="00AA45E8">
      <w:pPr>
        <w:keepNext/>
        <w:keepLines/>
        <w:spacing w:after="0" w:line="312" w:lineRule="auto"/>
        <w:jc w:val="both"/>
        <w:outlineLvl w:val="1"/>
        <w:rPr>
          <w:rFonts w:ascii="Garamond" w:eastAsia="Arial Unicode MS" w:hAnsi="Garamond"/>
          <w:b/>
          <w:bCs/>
          <w:sz w:val="24"/>
          <w:szCs w:val="24"/>
        </w:rPr>
      </w:pPr>
      <w:bookmarkStart w:id="96" w:name="_Toc61596924"/>
      <w:r w:rsidRPr="00AA45E8">
        <w:rPr>
          <w:rFonts w:ascii="Garamond" w:eastAsia="Arial Unicode MS" w:hAnsi="Garamond"/>
          <w:b/>
          <w:bCs/>
          <w:sz w:val="24"/>
          <w:szCs w:val="24"/>
        </w:rPr>
        <w:t>14.2 Pogoji v zvezi s tehnično ustreznostjo ponujenega blaga</w:t>
      </w:r>
      <w:bookmarkEnd w:id="96"/>
    </w:p>
    <w:p w14:paraId="211E4965" w14:textId="2613F9E4" w:rsidR="00AA45E8" w:rsidRDefault="00AA45E8" w:rsidP="00AA45E8">
      <w:pPr>
        <w:spacing w:line="312" w:lineRule="auto"/>
        <w:jc w:val="both"/>
        <w:rPr>
          <w:rFonts w:ascii="Garamond" w:hAnsi="Garamond" w:cs="Tahoma"/>
          <w:sz w:val="24"/>
          <w:szCs w:val="24"/>
        </w:rPr>
      </w:pPr>
      <w:r w:rsidRPr="00D132C8">
        <w:rPr>
          <w:rFonts w:ascii="Garamond" w:hAnsi="Garamond" w:cs="Tahoma"/>
          <w:sz w:val="24"/>
          <w:szCs w:val="24"/>
        </w:rPr>
        <w:t>Naročnik bo priznal usposobljenost ponudniku, ki bo izkazal</w:t>
      </w:r>
      <w:r>
        <w:rPr>
          <w:rFonts w:ascii="Garamond" w:hAnsi="Garamond" w:cs="Tahoma"/>
          <w:sz w:val="24"/>
          <w:szCs w:val="24"/>
        </w:rPr>
        <w:t xml:space="preserve"> da</w:t>
      </w:r>
      <w:r w:rsidR="001E3D0C">
        <w:rPr>
          <w:rFonts w:ascii="Garamond" w:hAnsi="Garamond" w:cs="Tahoma"/>
          <w:sz w:val="24"/>
          <w:szCs w:val="24"/>
        </w:rPr>
        <w:t xml:space="preserve"> artikli ponujeni v posameznem sklopu ustrezajo spodaj navedenim zahtevam</w:t>
      </w:r>
      <w:r w:rsidRPr="00D132C8">
        <w:rPr>
          <w:rFonts w:ascii="Garamond" w:hAnsi="Garamond" w:cs="Tahoma"/>
          <w:sz w:val="24"/>
          <w:szCs w:val="24"/>
        </w:rPr>
        <w:t>:</w:t>
      </w:r>
    </w:p>
    <w:p w14:paraId="21F2771E" w14:textId="77777777" w:rsidR="00AA45E8" w:rsidRPr="00014D04" w:rsidRDefault="00AA45E8" w:rsidP="00B9435C">
      <w:pPr>
        <w:pStyle w:val="Odstavekseznama"/>
        <w:numPr>
          <w:ilvl w:val="0"/>
          <w:numId w:val="30"/>
        </w:numPr>
        <w:spacing w:before="0" w:line="312" w:lineRule="auto"/>
        <w:ind w:left="357"/>
        <w:rPr>
          <w:rFonts w:ascii="Garamond" w:hAnsi="Garamond"/>
          <w:b/>
          <w:bCs/>
          <w:sz w:val="24"/>
          <w:szCs w:val="24"/>
        </w:rPr>
      </w:pPr>
      <w:r w:rsidRPr="00014D04">
        <w:rPr>
          <w:rFonts w:ascii="Garamond" w:hAnsi="Garamond"/>
          <w:b/>
          <w:bCs/>
          <w:sz w:val="24"/>
          <w:szCs w:val="24"/>
        </w:rPr>
        <w:t>Univerzalna čistila, čistila za sanitarne prostore, čistila za okna, detergenti za ročno pomivanje posode, detergenti za pomivalne stroje in detergenti za pranje perila ne smejo biti razvrščeni in označeni z enim ali več stavki za nevarnost po Uredbi (ES) št. 1272/2008</w:t>
      </w:r>
      <w:r>
        <w:rPr>
          <w:rStyle w:val="Sprotnaopomba-sklic"/>
          <w:rFonts w:ascii="Garamond" w:hAnsi="Garamond"/>
          <w:b/>
          <w:bCs/>
          <w:sz w:val="24"/>
          <w:szCs w:val="24"/>
        </w:rPr>
        <w:footnoteReference w:id="1"/>
      </w:r>
      <w:r w:rsidRPr="00014D04">
        <w:rPr>
          <w:rFonts w:ascii="Garamond" w:hAnsi="Garamond"/>
          <w:b/>
          <w:bCs/>
          <w:sz w:val="24"/>
          <w:szCs w:val="24"/>
        </w:rPr>
        <w:t xml:space="preserve">: </w:t>
      </w:r>
    </w:p>
    <w:p w14:paraId="6DD0820D"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1 – H300 (Smrtno pri zaužitju), – H301 (Strupeno pri zaužitju), – H304 (Pri zaužitju in vstopu v dihalne poti je lahko smrtno), – H310 (Smrtno v stiku s kožo), – H311 (Strupeno v stiku s kožo), – H330 (Smrtno pri vdihavanju), – H331 (Strupeno pri vdihavanju), – H340 (Lahko povzroči genske okvare), – H341 (Sum povzročitve genskih okvar), – H350 (Lahko povzroči raka), – H350i (Lahko povzroči raka pri vdihavanju), – H351 (Sum povzročitve raka), – H360F (Lahko škodi plodnosti), – H360D (Lahko škodi nerojenemu otroku), – H360FD (Lahko škodi plodnosti, lahko škodi nerojenemu otroku), – H360Fd (Lahko škodi plodnosti, sum, da škodi plodnosti), – H360Df (Lahko škodi nerojenemu otroku, sum, da škodi plodnosti), – H361f (Sum škodljivosti za plodnost), – H361d (Sum škodljivosti za nerojenega otroka), – H361fd (Sum škodljivosti za plodnost, sum škodljivosti za nerojenega otroka), – H362 (Lahko škodi dojenim otrokom), – H370 (Škodi organom), – H371 (Lahko škodi organom), – H372 (Škodi organom pri dolgotrajni ali ponavljajoči se izpostavljenosti), – H373 (Lahko škodi organom pri dolgotrajni ali ponavljajoči se izpostavljenosti), – H400 (Zelo strupeno za vodno okolje), – H410 (Zelo strupeno za vodno okolje, z dolgotrajnimi učinki), – H411 (Strupeno za vodno okolje, z dolgotrajnimi učinki), – H412 (Škodljivo za vodno okolje, z dolgotrajnimi učinki), – H413 (Lahko ima dolgotrajne škodljive učinke na vodno okolje), – H59 (Nevarno ozonskemu </w:t>
      </w:r>
      <w:r w:rsidRPr="00014D04">
        <w:rPr>
          <w:rFonts w:ascii="Garamond" w:hAnsi="Garamond"/>
          <w:sz w:val="24"/>
          <w:szCs w:val="24"/>
        </w:rPr>
        <w:lastRenderedPageBreak/>
        <w:t>plašču), – EUH029 (V stiku z vodo se sprošča strupen plin), – EUH031 (V stiku s kislinami s sprošča strupen plin), – EUH032 (V stiku s kislinami se sprošča zelo strupen plin), – EUH070 (Strupeno ob stiku z očmi), – H334 (Lahko povzroči simptome alergije ali astme ali težave z dihanjem pri vdihavanju), – H317 (Lahko povzroči alergijski odziv kože)</w:t>
      </w:r>
      <w:r>
        <w:rPr>
          <w:rFonts w:ascii="Garamond" w:hAnsi="Garamond"/>
          <w:sz w:val="24"/>
          <w:szCs w:val="24"/>
        </w:rPr>
        <w:t>.</w:t>
      </w:r>
    </w:p>
    <w:p w14:paraId="731A29DA" w14:textId="77777777" w:rsidR="00AA45E8" w:rsidRPr="00014D04" w:rsidRDefault="00AA45E8" w:rsidP="00AA45E8">
      <w:pPr>
        <w:pStyle w:val="Odstavekseznama"/>
        <w:spacing w:before="0" w:line="312" w:lineRule="auto"/>
        <w:ind w:left="357"/>
        <w:rPr>
          <w:rFonts w:ascii="Garamond" w:hAnsi="Garamond"/>
          <w:sz w:val="24"/>
          <w:szCs w:val="24"/>
        </w:rPr>
      </w:pPr>
    </w:p>
    <w:p w14:paraId="4DC47739" w14:textId="77777777" w:rsidR="00AA45E8" w:rsidRPr="00014D04" w:rsidRDefault="00AA45E8" w:rsidP="00AA45E8">
      <w:pPr>
        <w:pStyle w:val="Odstavekseznama"/>
        <w:spacing w:before="0" w:line="312" w:lineRule="auto"/>
        <w:ind w:left="357"/>
        <w:rPr>
          <w:rFonts w:ascii="Garamond" w:hAnsi="Garamond"/>
          <w:b/>
          <w:bCs/>
          <w:sz w:val="24"/>
          <w:szCs w:val="24"/>
        </w:rPr>
      </w:pPr>
      <w:r w:rsidRPr="00014D04">
        <w:rPr>
          <w:rFonts w:ascii="Garamond" w:hAnsi="Garamond"/>
          <w:b/>
          <w:bCs/>
          <w:sz w:val="24"/>
          <w:szCs w:val="24"/>
        </w:rPr>
        <w:t>DOKAZILO:</w:t>
      </w:r>
    </w:p>
    <w:p w14:paraId="051E9642"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Ponudnik mora k ponudbi priložiti: </w:t>
      </w:r>
    </w:p>
    <w:p w14:paraId="01771F92"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izjavo, da bo pri dobavi blaga izpolnil zahtevo, in ustrezno dokazilo, iz katerega izhaja, da so zahteve izpolnjene, ali</w:t>
      </w:r>
    </w:p>
    <w:p w14:paraId="5202E35A"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 potrdilo, da ima blago znak za okolje EU za čistila (angl. Ecolabel for Hard Surface Cleaning products), ali </w:t>
      </w:r>
    </w:p>
    <w:p w14:paraId="53D8E031"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 ustrezno dokazilo, iz katerega izhaja, da so zahteve izpolnjene, ali </w:t>
      </w:r>
    </w:p>
    <w:p w14:paraId="421D9DB4"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 varnostne liste za vse izdelke, ki so predmet ponudbe. </w:t>
      </w:r>
    </w:p>
    <w:p w14:paraId="0537DD6F" w14:textId="77777777" w:rsidR="00AA45E8" w:rsidRDefault="00AA45E8" w:rsidP="00AA45E8">
      <w:pPr>
        <w:pStyle w:val="Odstavekseznama"/>
        <w:spacing w:line="312" w:lineRule="auto"/>
        <w:ind w:left="360"/>
      </w:pPr>
    </w:p>
    <w:p w14:paraId="4B369309" w14:textId="77777777" w:rsidR="00AA45E8" w:rsidRPr="00014D04" w:rsidRDefault="00AA45E8" w:rsidP="00B9435C">
      <w:pPr>
        <w:pStyle w:val="Odstavekseznama"/>
        <w:numPr>
          <w:ilvl w:val="0"/>
          <w:numId w:val="30"/>
        </w:numPr>
        <w:spacing w:line="312" w:lineRule="auto"/>
        <w:rPr>
          <w:rFonts w:ascii="Garamond" w:hAnsi="Garamond"/>
          <w:b/>
          <w:bCs/>
          <w:sz w:val="24"/>
          <w:szCs w:val="24"/>
        </w:rPr>
      </w:pPr>
      <w:r w:rsidRPr="00014D04">
        <w:rPr>
          <w:rFonts w:ascii="Garamond" w:hAnsi="Garamond"/>
          <w:b/>
          <w:bCs/>
          <w:sz w:val="24"/>
          <w:szCs w:val="24"/>
        </w:rPr>
        <w:t>Univerzalno čistilo, čistilo za sanitarne prostore, čistilo za okna, detergent za ročno pomivanje posode, detergent za pomivalne stroje in detergent za pranje perila ne smejo vsebovati:</w:t>
      </w:r>
    </w:p>
    <w:p w14:paraId="07B3A474" w14:textId="77777777" w:rsidR="00AA45E8" w:rsidRPr="00014D04" w:rsidRDefault="00AA45E8" w:rsidP="00AA45E8">
      <w:pPr>
        <w:pStyle w:val="Odstavekseznama"/>
        <w:spacing w:line="312" w:lineRule="auto"/>
        <w:ind w:left="360"/>
        <w:rPr>
          <w:rFonts w:ascii="Garamond" w:hAnsi="Garamond"/>
          <w:sz w:val="24"/>
          <w:szCs w:val="24"/>
        </w:rPr>
      </w:pPr>
      <w:r w:rsidRPr="00014D04">
        <w:rPr>
          <w:rFonts w:ascii="Garamond" w:hAnsi="Garamond"/>
          <w:sz w:val="24"/>
          <w:szCs w:val="24"/>
        </w:rPr>
        <w:t xml:space="preserve">– več kot 0,02 g fosforja na funkcionalno enoto univerzalnega čistila, – biocidov, razen če se uporabljajo kot sredstva za konzerviranje, – biocidov, za katere velja eno ali več naslednjih standardnih opozoril, stavkov za nevarnost ali previdnostnih stavkov iz zakona, ki ureja kemikalije, ali Uredbe (ES) št. 1272/2008: – H400 (Zelo strupeno za vodno okolje) in H410 (Zelo strupeno za vodno okolje, z dolgotrajnimi učinki), – H411 (Strupeno za vodno okolje z dolgotrajnimi učinki), razen če je Log P2 ≥ 3,0 oziroma če je eksperimentalno določen BCF3 ≤100, kar pomeni, da biocidi niso potencialno bioakumulativni. </w:t>
      </w:r>
    </w:p>
    <w:p w14:paraId="11B8A400" w14:textId="77777777" w:rsidR="00AA45E8" w:rsidRDefault="00AA45E8" w:rsidP="00AA45E8">
      <w:pPr>
        <w:spacing w:after="0" w:line="312" w:lineRule="auto"/>
        <w:ind w:left="357"/>
        <w:contextualSpacing/>
        <w:jc w:val="both"/>
        <w:rPr>
          <w:rFonts w:ascii="Garamond" w:hAnsi="Garamond"/>
          <w:b/>
          <w:bCs/>
          <w:sz w:val="24"/>
          <w:szCs w:val="24"/>
          <w:lang w:eastAsia="sl-SI"/>
        </w:rPr>
      </w:pPr>
    </w:p>
    <w:p w14:paraId="73784DC4" w14:textId="77777777" w:rsidR="00AA45E8" w:rsidRPr="00014D04" w:rsidRDefault="00AA45E8" w:rsidP="00AA45E8">
      <w:pPr>
        <w:spacing w:after="0" w:line="312" w:lineRule="auto"/>
        <w:ind w:left="357"/>
        <w:contextualSpacing/>
        <w:jc w:val="both"/>
        <w:rPr>
          <w:rFonts w:ascii="Garamond" w:hAnsi="Garamond"/>
          <w:b/>
          <w:bCs/>
          <w:sz w:val="24"/>
          <w:szCs w:val="24"/>
          <w:lang w:eastAsia="sl-SI"/>
        </w:rPr>
      </w:pPr>
      <w:r w:rsidRPr="00014D04">
        <w:rPr>
          <w:rFonts w:ascii="Garamond" w:hAnsi="Garamond"/>
          <w:b/>
          <w:bCs/>
          <w:sz w:val="24"/>
          <w:szCs w:val="24"/>
          <w:lang w:eastAsia="sl-SI"/>
        </w:rPr>
        <w:t>DOKAZILO:</w:t>
      </w:r>
    </w:p>
    <w:p w14:paraId="694C5A20" w14:textId="77777777" w:rsidR="00AA45E8" w:rsidRPr="00014D04" w:rsidRDefault="00014D04"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Ponudnik mora k ponudbi priložiti: </w:t>
      </w:r>
    </w:p>
    <w:p w14:paraId="6FDC3E13"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izjavo, da bo pri dobavi blaga izpolnil zahtevo, in ustrezno dokazilo, iz katerega izhaja, da so zahteve izpolnjene, ali </w:t>
      </w:r>
    </w:p>
    <w:p w14:paraId="6F464D7E"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potrdilo, da ima blago znak za okolje EU za čistila (angl. Ecolabel for Hard Surface Cleaning products), ali </w:t>
      </w:r>
    </w:p>
    <w:p w14:paraId="7717DEDE"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ustrezno dokazilo, iz katerega izhaja, da so zahteve izpolnjene, ali </w:t>
      </w:r>
    </w:p>
    <w:p w14:paraId="69CDF3D7"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varnostne liste za vse izdelke, ki so predmet ponudbe. </w:t>
      </w:r>
    </w:p>
    <w:p w14:paraId="1D106F6D" w14:textId="77777777" w:rsidR="00AA45E8" w:rsidRDefault="00AA45E8" w:rsidP="00AA45E8">
      <w:pPr>
        <w:pStyle w:val="Odstavekseznama"/>
        <w:spacing w:line="312" w:lineRule="auto"/>
      </w:pPr>
    </w:p>
    <w:p w14:paraId="1A8F66CA" w14:textId="77777777" w:rsidR="00AA45E8" w:rsidRPr="00014D04" w:rsidRDefault="00AA45E8" w:rsidP="00B9435C">
      <w:pPr>
        <w:pStyle w:val="Odstavekseznama"/>
        <w:numPr>
          <w:ilvl w:val="0"/>
          <w:numId w:val="30"/>
        </w:numPr>
        <w:spacing w:line="312" w:lineRule="auto"/>
        <w:rPr>
          <w:rFonts w:ascii="Garamond" w:hAnsi="Garamond"/>
          <w:sz w:val="24"/>
          <w:szCs w:val="24"/>
        </w:rPr>
      </w:pPr>
      <w:r w:rsidRPr="00014D04">
        <w:rPr>
          <w:rFonts w:ascii="Garamond" w:hAnsi="Garamond"/>
          <w:b/>
          <w:bCs/>
          <w:sz w:val="24"/>
          <w:szCs w:val="24"/>
        </w:rPr>
        <w:t>Univerzalnem čistilu, čistilu za sanitarne prostore, čistilu za okna, detergentu za ročno pomivanje posode, detergentu za pomivalne stroje in detergentu za pranje perila morajo biti priložena jasna navodila za doziranje.</w:t>
      </w:r>
      <w:r w:rsidRPr="00014D04">
        <w:rPr>
          <w:rFonts w:ascii="Garamond" w:hAnsi="Garamond"/>
          <w:sz w:val="24"/>
          <w:szCs w:val="24"/>
        </w:rPr>
        <w:t xml:space="preserve"> </w:t>
      </w:r>
    </w:p>
    <w:p w14:paraId="0A672416" w14:textId="77777777" w:rsidR="00AA45E8" w:rsidRDefault="00AA45E8" w:rsidP="00AA45E8">
      <w:pPr>
        <w:pStyle w:val="Odstavekseznama"/>
        <w:spacing w:line="312" w:lineRule="auto"/>
        <w:ind w:left="360"/>
      </w:pPr>
    </w:p>
    <w:p w14:paraId="31E00528" w14:textId="77777777" w:rsidR="00AA45E8" w:rsidRPr="00014D04" w:rsidRDefault="00AA45E8" w:rsidP="00AA45E8">
      <w:pPr>
        <w:spacing w:after="0" w:line="312" w:lineRule="auto"/>
        <w:ind w:left="357"/>
        <w:contextualSpacing/>
        <w:jc w:val="both"/>
        <w:rPr>
          <w:rFonts w:ascii="Garamond" w:hAnsi="Garamond"/>
          <w:b/>
          <w:bCs/>
          <w:sz w:val="24"/>
          <w:szCs w:val="24"/>
          <w:lang w:eastAsia="sl-SI"/>
        </w:rPr>
      </w:pPr>
      <w:r w:rsidRPr="00014D04">
        <w:rPr>
          <w:rFonts w:ascii="Garamond" w:hAnsi="Garamond"/>
          <w:b/>
          <w:bCs/>
          <w:sz w:val="24"/>
          <w:szCs w:val="24"/>
          <w:lang w:eastAsia="sl-SI"/>
        </w:rPr>
        <w:t>DOKAZILO:</w:t>
      </w:r>
    </w:p>
    <w:p w14:paraId="7A32ACF7" w14:textId="77777777" w:rsidR="00AA45E8" w:rsidRPr="00014D04" w:rsidRDefault="00014D04"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lastRenderedPageBreak/>
        <w:t xml:space="preserve">Ponudnik mora k ponudbi priložiti: </w:t>
      </w:r>
    </w:p>
    <w:p w14:paraId="14BB865E" w14:textId="77777777" w:rsidR="00AA45E8" w:rsidRPr="00014D04" w:rsidRDefault="00AA45E8" w:rsidP="00AA45E8">
      <w:pPr>
        <w:pStyle w:val="Odstavekseznama"/>
        <w:spacing w:before="0" w:line="312" w:lineRule="auto"/>
        <w:ind w:left="360"/>
        <w:rPr>
          <w:rFonts w:ascii="Garamond" w:hAnsi="Garamond"/>
          <w:sz w:val="24"/>
          <w:szCs w:val="24"/>
        </w:rPr>
      </w:pPr>
      <w:r w:rsidRPr="000863B5">
        <w:rPr>
          <w:rFonts w:ascii="Garamond" w:hAnsi="Garamond"/>
          <w:sz w:val="24"/>
          <w:szCs w:val="24"/>
        </w:rPr>
        <w:t>– navodila za doziranje.</w:t>
      </w:r>
      <w:r w:rsidRPr="00014D04">
        <w:rPr>
          <w:rFonts w:ascii="Garamond" w:hAnsi="Garamond"/>
          <w:sz w:val="24"/>
          <w:szCs w:val="24"/>
        </w:rPr>
        <w:t xml:space="preserve"> </w:t>
      </w:r>
    </w:p>
    <w:p w14:paraId="791E8BED" w14:textId="77777777" w:rsidR="00AA45E8" w:rsidRDefault="00AA45E8" w:rsidP="00AA45E8">
      <w:pPr>
        <w:pStyle w:val="Odstavekseznama"/>
        <w:spacing w:line="312" w:lineRule="auto"/>
        <w:ind w:left="360"/>
      </w:pPr>
    </w:p>
    <w:p w14:paraId="23EB03C0" w14:textId="77777777" w:rsidR="00AA45E8" w:rsidRPr="00014D04" w:rsidRDefault="00AA45E8" w:rsidP="00B9435C">
      <w:pPr>
        <w:pStyle w:val="Odstavekseznama"/>
        <w:numPr>
          <w:ilvl w:val="0"/>
          <w:numId w:val="30"/>
        </w:numPr>
        <w:spacing w:line="312" w:lineRule="auto"/>
      </w:pPr>
      <w:r w:rsidRPr="00014D04">
        <w:rPr>
          <w:rFonts w:ascii="Garamond" w:hAnsi="Garamond"/>
          <w:b/>
          <w:bCs/>
          <w:sz w:val="24"/>
          <w:szCs w:val="24"/>
        </w:rPr>
        <w:t>Razpršilci ne smejo vsebovati potisnega plina.</w:t>
      </w:r>
    </w:p>
    <w:p w14:paraId="09FBB1F2" w14:textId="77777777" w:rsidR="00AA45E8" w:rsidRDefault="00AA45E8" w:rsidP="00AA45E8">
      <w:pPr>
        <w:pStyle w:val="Odstavekseznama"/>
        <w:spacing w:line="312" w:lineRule="auto"/>
        <w:ind w:left="360"/>
      </w:pPr>
    </w:p>
    <w:p w14:paraId="17E6588C" w14:textId="77777777" w:rsidR="00AA45E8" w:rsidRDefault="00AA45E8" w:rsidP="00AA45E8">
      <w:pPr>
        <w:spacing w:after="0" w:line="312" w:lineRule="auto"/>
        <w:ind w:left="357"/>
        <w:contextualSpacing/>
        <w:jc w:val="both"/>
        <w:rPr>
          <w:rFonts w:ascii="Garamond" w:hAnsi="Garamond"/>
          <w:b/>
          <w:bCs/>
          <w:sz w:val="24"/>
          <w:szCs w:val="24"/>
          <w:lang w:eastAsia="sl-SI"/>
        </w:rPr>
      </w:pPr>
      <w:bookmarkStart w:id="97" w:name="_Hlk60569401"/>
      <w:r w:rsidRPr="00014D04">
        <w:rPr>
          <w:rFonts w:ascii="Garamond" w:hAnsi="Garamond"/>
          <w:b/>
          <w:bCs/>
          <w:sz w:val="24"/>
          <w:szCs w:val="24"/>
          <w:lang w:eastAsia="sl-SI"/>
        </w:rPr>
        <w:t>DOKAZILO:</w:t>
      </w:r>
    </w:p>
    <w:p w14:paraId="7ADFBF35" w14:textId="77777777" w:rsidR="00AA45E8" w:rsidRPr="00014D04" w:rsidRDefault="00014D04"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Ponudnik mora k ponudbi priložiti: </w:t>
      </w:r>
    </w:p>
    <w:bookmarkEnd w:id="97"/>
    <w:p w14:paraId="74B757FA" w14:textId="77777777" w:rsidR="00AA45E8" w:rsidRPr="00014D04" w:rsidRDefault="00AA45E8"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izjavo, da bo pri dobavi blaga izpolnil zahtevo, in ustrezno dokazilo, iz katerega izhaja, da so zahteve izpolnjene, ali</w:t>
      </w:r>
    </w:p>
    <w:p w14:paraId="38B6F840" w14:textId="77777777" w:rsidR="00AA45E8" w:rsidRPr="00014D04" w:rsidRDefault="00AA45E8"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 potrdilo proizvajalca, iz katerega izhaja, da so zahteve izpolnjene, ali </w:t>
      </w:r>
    </w:p>
    <w:p w14:paraId="5E5E6E6A" w14:textId="77777777" w:rsidR="00AA45E8" w:rsidRPr="00014D04" w:rsidRDefault="00AA45E8"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 ustrezno dokazilo, iz katerega izhaja, da blago izpolnjuje zahteve. </w:t>
      </w:r>
    </w:p>
    <w:p w14:paraId="67BEB711" w14:textId="67666283" w:rsidR="00AA45E8" w:rsidRDefault="00AA45E8" w:rsidP="00AA45E8">
      <w:pPr>
        <w:rPr>
          <w:lang w:eastAsia="sl-SI"/>
        </w:rPr>
      </w:pPr>
      <w:bookmarkStart w:id="98" w:name="_Toc523700449"/>
    </w:p>
    <w:p w14:paraId="05773184" w14:textId="79C38FA2" w:rsidR="001E3D0C" w:rsidRDefault="001E3D0C" w:rsidP="00B9435C">
      <w:pPr>
        <w:pStyle w:val="Odstavekseznama"/>
        <w:numPr>
          <w:ilvl w:val="0"/>
          <w:numId w:val="30"/>
        </w:numPr>
        <w:spacing w:line="312" w:lineRule="auto"/>
      </w:pPr>
      <w:r w:rsidRPr="001E3D0C">
        <w:rPr>
          <w:rFonts w:ascii="Garamond" w:hAnsi="Garamond"/>
          <w:b/>
          <w:bCs/>
          <w:sz w:val="24"/>
          <w:szCs w:val="24"/>
        </w:rPr>
        <w:t>Higienski papirnati proizvodi</w:t>
      </w:r>
      <w:r w:rsidRPr="001E3D0C">
        <w:t xml:space="preserve"> </w:t>
      </w:r>
      <w:r w:rsidRPr="001E3D0C">
        <w:rPr>
          <w:rFonts w:ascii="Garamond" w:hAnsi="Garamond"/>
          <w:b/>
          <w:bCs/>
          <w:sz w:val="24"/>
          <w:szCs w:val="24"/>
        </w:rPr>
        <w:t>mora biti izdelan na osnovi 100 % predelanih papirnih vlaken.</w:t>
      </w:r>
    </w:p>
    <w:p w14:paraId="497A26F9" w14:textId="77777777" w:rsidR="001E3D0C" w:rsidRDefault="001E3D0C" w:rsidP="001E3D0C">
      <w:pPr>
        <w:pStyle w:val="Odstavekseznama"/>
        <w:spacing w:line="312" w:lineRule="auto"/>
        <w:ind w:left="360"/>
        <w:rPr>
          <w:rFonts w:ascii="Garamond" w:hAnsi="Garamond"/>
          <w:b/>
          <w:bCs/>
          <w:sz w:val="24"/>
          <w:szCs w:val="24"/>
        </w:rPr>
      </w:pPr>
    </w:p>
    <w:p w14:paraId="4097E830" w14:textId="5096EFCB" w:rsidR="001E3D0C" w:rsidRPr="001E3D0C" w:rsidRDefault="001E3D0C" w:rsidP="001E3D0C">
      <w:pPr>
        <w:pStyle w:val="Odstavekseznama"/>
        <w:spacing w:line="312" w:lineRule="auto"/>
        <w:ind w:left="360"/>
        <w:rPr>
          <w:rFonts w:ascii="Garamond" w:hAnsi="Garamond"/>
          <w:b/>
          <w:bCs/>
          <w:sz w:val="24"/>
          <w:szCs w:val="24"/>
        </w:rPr>
      </w:pPr>
      <w:bookmarkStart w:id="99" w:name="_Hlk60569497"/>
      <w:r w:rsidRPr="001E3D0C">
        <w:rPr>
          <w:rFonts w:ascii="Garamond" w:hAnsi="Garamond"/>
          <w:b/>
          <w:bCs/>
          <w:sz w:val="24"/>
          <w:szCs w:val="24"/>
        </w:rPr>
        <w:t>DOKAZILO:</w:t>
      </w:r>
    </w:p>
    <w:p w14:paraId="1EB34904" w14:textId="77777777" w:rsidR="001E3D0C" w:rsidRPr="001E3D0C" w:rsidRDefault="00014D04"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Ponudnik mora k ponudbi priložiti: </w:t>
      </w:r>
    </w:p>
    <w:bookmarkEnd w:id="99"/>
    <w:p w14:paraId="5ED93A51"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potrdilo, da ima blago znak za okolje tipa I, iz katerega izhaja, da blago izpolnjuje zahteve, ali </w:t>
      </w:r>
    </w:p>
    <w:p w14:paraId="4E9F139C"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tehnično dokumentacijo proizvajalca ali </w:t>
      </w:r>
    </w:p>
    <w:p w14:paraId="47C02DE0"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poročilo o preizkusu neodvisne akreditirane institucije ali </w:t>
      </w:r>
    </w:p>
    <w:p w14:paraId="4B79533B" w14:textId="01362F89"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ustrezno dokazilo, iz katerega izhaja, da blago izpolnjuje zahteve</w:t>
      </w:r>
      <w:r>
        <w:rPr>
          <w:rFonts w:ascii="Garamond" w:hAnsi="Garamond"/>
          <w:sz w:val="24"/>
          <w:szCs w:val="24"/>
          <w:lang w:eastAsia="sl-SI"/>
        </w:rPr>
        <w:t>.</w:t>
      </w:r>
    </w:p>
    <w:p w14:paraId="6A3F9786" w14:textId="77777777" w:rsidR="001E3D0C" w:rsidRDefault="001E3D0C" w:rsidP="001E3D0C">
      <w:pPr>
        <w:tabs>
          <w:tab w:val="left" w:pos="0"/>
        </w:tabs>
        <w:rPr>
          <w:b/>
        </w:rPr>
      </w:pPr>
    </w:p>
    <w:p w14:paraId="0B91E173" w14:textId="608C3635" w:rsidR="001E3D0C" w:rsidRPr="001E3D0C" w:rsidRDefault="001E3D0C" w:rsidP="00B9435C">
      <w:pPr>
        <w:pStyle w:val="Odstavekseznama"/>
        <w:numPr>
          <w:ilvl w:val="0"/>
          <w:numId w:val="30"/>
        </w:numPr>
        <w:spacing w:line="312" w:lineRule="auto"/>
        <w:rPr>
          <w:b/>
        </w:rPr>
      </w:pPr>
      <w:r w:rsidRPr="001E3D0C">
        <w:rPr>
          <w:rFonts w:ascii="Garamond" w:hAnsi="Garamond"/>
          <w:b/>
          <w:bCs/>
          <w:sz w:val="24"/>
          <w:szCs w:val="24"/>
        </w:rPr>
        <w:t xml:space="preserve">Higienski papirnati proizvodi - papirna vlakna ne smejo biti beljena z elementarnim klorom. </w:t>
      </w:r>
    </w:p>
    <w:p w14:paraId="2894464E" w14:textId="77777777" w:rsidR="001E3D0C" w:rsidRDefault="001E3D0C" w:rsidP="001E3D0C">
      <w:pPr>
        <w:pStyle w:val="Odstavekseznama"/>
        <w:spacing w:line="312" w:lineRule="auto"/>
        <w:ind w:left="360"/>
        <w:rPr>
          <w:rFonts w:ascii="Garamond" w:hAnsi="Garamond"/>
          <w:b/>
          <w:bCs/>
          <w:sz w:val="24"/>
          <w:szCs w:val="24"/>
        </w:rPr>
      </w:pPr>
    </w:p>
    <w:p w14:paraId="5648840B" w14:textId="36D1C58B" w:rsidR="001E3D0C" w:rsidRPr="001E3D0C" w:rsidRDefault="001E3D0C" w:rsidP="001E3D0C">
      <w:pPr>
        <w:pStyle w:val="Odstavekseznama"/>
        <w:spacing w:line="312" w:lineRule="auto"/>
        <w:ind w:left="360"/>
        <w:rPr>
          <w:rFonts w:ascii="Garamond" w:hAnsi="Garamond"/>
          <w:b/>
          <w:bCs/>
          <w:sz w:val="24"/>
          <w:szCs w:val="24"/>
        </w:rPr>
      </w:pPr>
      <w:bookmarkStart w:id="100" w:name="_Hlk60569575"/>
      <w:r w:rsidRPr="001E3D0C">
        <w:rPr>
          <w:rFonts w:ascii="Garamond" w:hAnsi="Garamond"/>
          <w:b/>
          <w:bCs/>
          <w:sz w:val="24"/>
          <w:szCs w:val="24"/>
        </w:rPr>
        <w:t>DOKAZILO:</w:t>
      </w:r>
    </w:p>
    <w:p w14:paraId="36FE7BEE"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Ponudnik mora k ponudbi priložiti: </w:t>
      </w:r>
    </w:p>
    <w:bookmarkEnd w:id="100"/>
    <w:p w14:paraId="4F98FFE4"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potrdilo, da ima blago znak za okolje tipa I, iz katerega izhaja, da blago izpolnjuje zahteve, ali </w:t>
      </w:r>
    </w:p>
    <w:p w14:paraId="3B9DB4B5"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tehnično dokumentacijo proizvajalca ali </w:t>
      </w:r>
    </w:p>
    <w:p w14:paraId="2C2A464B"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poročilo o preizkusu neodvisne akreditirane institucije ali </w:t>
      </w:r>
    </w:p>
    <w:p w14:paraId="4BBA8578" w14:textId="77777777" w:rsid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ustrezno dokazilo, iz katerega izhaja, da blago izpolnjuje zahteve</w:t>
      </w:r>
      <w:r>
        <w:rPr>
          <w:rFonts w:ascii="Garamond" w:hAnsi="Garamond"/>
          <w:sz w:val="24"/>
          <w:szCs w:val="24"/>
          <w:lang w:eastAsia="sl-SI"/>
        </w:rPr>
        <w:t>.</w:t>
      </w:r>
    </w:p>
    <w:p w14:paraId="5F94E63B" w14:textId="0D853E7A" w:rsidR="001E3D0C" w:rsidRDefault="001E3D0C" w:rsidP="001E3D0C">
      <w:pPr>
        <w:spacing w:after="0" w:line="312" w:lineRule="auto"/>
        <w:ind w:left="357"/>
        <w:contextualSpacing/>
        <w:jc w:val="both"/>
        <w:rPr>
          <w:b/>
          <w:szCs w:val="24"/>
        </w:rPr>
      </w:pPr>
      <w:r>
        <w:rPr>
          <w:b/>
          <w:szCs w:val="24"/>
        </w:rPr>
        <w:t xml:space="preserve"> </w:t>
      </w:r>
    </w:p>
    <w:p w14:paraId="6E514CAF" w14:textId="7D59574D" w:rsidR="001E3D0C" w:rsidRPr="001E3D0C" w:rsidRDefault="001E3D0C" w:rsidP="00B9435C">
      <w:pPr>
        <w:pStyle w:val="Odstavekseznama"/>
        <w:numPr>
          <w:ilvl w:val="0"/>
          <w:numId w:val="30"/>
        </w:numPr>
        <w:spacing w:line="312" w:lineRule="auto"/>
        <w:rPr>
          <w:rFonts w:ascii="Garamond" w:hAnsi="Garamond"/>
          <w:b/>
          <w:bCs/>
          <w:sz w:val="24"/>
          <w:szCs w:val="24"/>
        </w:rPr>
      </w:pPr>
      <w:r w:rsidRPr="001E3D0C">
        <w:rPr>
          <w:rFonts w:ascii="Garamond" w:hAnsi="Garamond"/>
          <w:b/>
          <w:bCs/>
          <w:sz w:val="24"/>
          <w:szCs w:val="24"/>
        </w:rPr>
        <w:t xml:space="preserve">Toaletni papir in/ali papirnati robčki ne smejo vsebovati zdravju škodljivih snovi, za katere velja eno ali več naslednjih standardnih opozoril, stavkov za nevarnost ali previdnostnih stavkov iz zakona, ki ureja kemikalije, ali Uredbe (ES) št. 1272/2008/ES7: </w:t>
      </w:r>
    </w:p>
    <w:p w14:paraId="3FF7BAF4"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R42 (Vdihavanje lahko povzroči preobčutljivost.) ali H334 (Lahko povzroči simptome alergije ali astme ali težave z dihanjem pri vdihavanju.), </w:t>
      </w:r>
    </w:p>
    <w:p w14:paraId="1DCBF357"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lastRenderedPageBreak/>
        <w:t xml:space="preserve">– R43 (Stik s kožo lahko povzroči preobčutljivost.) ali H317 (Lahko povzroči alergijski odziv kože.), </w:t>
      </w:r>
    </w:p>
    <w:p w14:paraId="34431C22"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R45 (Lahko povzroči raka.) ali H350 (Lahko povzroči raka.), </w:t>
      </w:r>
    </w:p>
    <w:p w14:paraId="0D9B21CA"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R46 (Lahko povzroči dedne genetske okvare.) ali H340 (Lahko povzroči genetske okvare.), – R50 (Zelo strupeno za vodne organizme.) ali H400 (Zelo strupeno za vodne organizme.), </w:t>
      </w:r>
    </w:p>
    <w:p w14:paraId="136C0945"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R51 (Strupeno za vodne organizme.) ali H411 (Strupeno za vodne organizme z dolgotrajnimi učinki.), </w:t>
      </w:r>
    </w:p>
    <w:p w14:paraId="32AC4919"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R52 (Škodljivo za vodne organizme.) ali H412 (Škodljivo za vodne organizme, z dolgotrajnimi učinki.), </w:t>
      </w:r>
    </w:p>
    <w:p w14:paraId="167D244B"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R53 (Lahko povzroči dolgotrajne škodljive učinke na vodno okolje.) ali H410 (Zelo strupeno za vodne organizme, z dolgotrajnimi učinki.) ali H413 (Lahko ima dolgotrajne škodljive učinke na vodne organizme.), </w:t>
      </w:r>
    </w:p>
    <w:p w14:paraId="59E60D6A"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R60 (Lahko škoduje plodnosti.) ali H360F (Lahko škoduje plodnosti.), </w:t>
      </w:r>
    </w:p>
    <w:p w14:paraId="699D6FE0"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R61 (Lahko škoduje nerojenemu otroku.) ali  H360D (Lahko škoduje nerojenemu otroku.). </w:t>
      </w:r>
    </w:p>
    <w:p w14:paraId="57D9D272" w14:textId="456C7D5F" w:rsidR="001E3D0C" w:rsidRDefault="001E3D0C" w:rsidP="001E3D0C">
      <w:pPr>
        <w:tabs>
          <w:tab w:val="left" w:pos="0"/>
        </w:tabs>
        <w:jc w:val="both"/>
      </w:pPr>
    </w:p>
    <w:p w14:paraId="0DB887AA" w14:textId="77777777" w:rsidR="001E3D0C" w:rsidRPr="001E3D0C" w:rsidRDefault="001E3D0C" w:rsidP="001E3D0C">
      <w:pPr>
        <w:spacing w:before="200" w:after="0" w:line="312" w:lineRule="auto"/>
        <w:ind w:left="360"/>
        <w:contextualSpacing/>
        <w:jc w:val="both"/>
        <w:rPr>
          <w:rFonts w:ascii="Garamond" w:hAnsi="Garamond"/>
          <w:b/>
          <w:bCs/>
          <w:sz w:val="24"/>
          <w:szCs w:val="24"/>
          <w:lang w:eastAsia="sl-SI"/>
        </w:rPr>
      </w:pPr>
      <w:r w:rsidRPr="001E3D0C">
        <w:rPr>
          <w:rFonts w:ascii="Garamond" w:hAnsi="Garamond"/>
          <w:b/>
          <w:bCs/>
          <w:sz w:val="24"/>
          <w:szCs w:val="24"/>
          <w:lang w:eastAsia="sl-SI"/>
        </w:rPr>
        <w:t>DOKAZILO:</w:t>
      </w:r>
    </w:p>
    <w:p w14:paraId="7B3938C1" w14:textId="1B3D7034" w:rsid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Ponudnik mora k ponudbi priložiti: </w:t>
      </w:r>
    </w:p>
    <w:p w14:paraId="3014CFCB" w14:textId="77777777" w:rsidR="001E3D0C" w:rsidRP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 potrdilo, da ima blago znak za okolje tipa I, iz katerega izhaja, da blago izpolnjuje zahteve, ali </w:t>
      </w:r>
    </w:p>
    <w:p w14:paraId="297476B7" w14:textId="77777777" w:rsidR="001E3D0C" w:rsidRP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 tehnično dokumentacijo proizvajalca, iz katere izhaja, da blago izpolnjuje zahteve, ali </w:t>
      </w:r>
    </w:p>
    <w:p w14:paraId="73FB0765" w14:textId="77777777" w:rsidR="001E3D0C" w:rsidRP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 poročilo o preizkusu neodvisne akreditirane institucije ali </w:t>
      </w:r>
    </w:p>
    <w:p w14:paraId="1F062BAC" w14:textId="0057A163" w:rsid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ustrezno dokazilo, iz katerega izhaja, da blago izpolnjuje zahteve.</w:t>
      </w:r>
    </w:p>
    <w:p w14:paraId="2E25769E" w14:textId="645B8E29" w:rsidR="001E3D0C" w:rsidRDefault="001E3D0C" w:rsidP="001E3D0C">
      <w:pPr>
        <w:spacing w:before="200" w:after="0" w:line="312" w:lineRule="auto"/>
        <w:ind w:left="360"/>
        <w:contextualSpacing/>
        <w:jc w:val="both"/>
        <w:rPr>
          <w:rFonts w:ascii="Garamond" w:hAnsi="Garamond"/>
          <w:sz w:val="24"/>
          <w:szCs w:val="24"/>
          <w:lang w:eastAsia="sl-SI"/>
        </w:rPr>
      </w:pPr>
    </w:p>
    <w:p w14:paraId="219002D7" w14:textId="5000DB42" w:rsidR="00A6427B" w:rsidRPr="00FF1E9E" w:rsidRDefault="00DE166A" w:rsidP="001E3D0C">
      <w:pPr>
        <w:spacing w:before="200" w:after="0" w:line="312" w:lineRule="auto"/>
        <w:ind w:left="360"/>
        <w:contextualSpacing/>
        <w:jc w:val="both"/>
        <w:rPr>
          <w:rFonts w:ascii="Garamond" w:hAnsi="Garamond"/>
          <w:b/>
          <w:bCs/>
          <w:sz w:val="24"/>
          <w:szCs w:val="24"/>
          <w:lang w:eastAsia="sl-SI"/>
        </w:rPr>
      </w:pPr>
      <w:r w:rsidRPr="00FF1E9E">
        <w:rPr>
          <w:rFonts w:ascii="Garamond" w:hAnsi="Garamond"/>
          <w:b/>
          <w:bCs/>
          <w:sz w:val="24"/>
          <w:szCs w:val="24"/>
          <w:lang w:eastAsia="sl-SI"/>
        </w:rPr>
        <w:t>Za artikle, ki potrebujejo pripravo delovne raztopine mora ponudnik navesti potrebno doziranje oziroma kratko navodilo za pripravo delovne raztopine.</w:t>
      </w:r>
    </w:p>
    <w:p w14:paraId="153883FD" w14:textId="6D94F737" w:rsidR="00A6427B" w:rsidRPr="00595B79" w:rsidRDefault="00A6427B" w:rsidP="00B9435C">
      <w:pPr>
        <w:pStyle w:val="Naslov3"/>
        <w:numPr>
          <w:ilvl w:val="2"/>
          <w:numId w:val="32"/>
        </w:numPr>
        <w:rPr>
          <w:rFonts w:ascii="Garamond" w:hAnsi="Garamond"/>
          <w:sz w:val="24"/>
          <w:szCs w:val="24"/>
          <w:lang w:eastAsia="en-US"/>
        </w:rPr>
      </w:pPr>
      <w:bookmarkStart w:id="101" w:name="_Toc439298012"/>
      <w:bookmarkStart w:id="102" w:name="_Toc61596925"/>
      <w:r w:rsidRPr="00595B79">
        <w:rPr>
          <w:rFonts w:ascii="Garamond" w:hAnsi="Garamond"/>
          <w:sz w:val="24"/>
          <w:szCs w:val="24"/>
          <w:lang w:eastAsia="en-US"/>
        </w:rPr>
        <w:t>Posebne zahteve za sklop 1 KUHINJSKA HIGIENA PRIPOMOČKI IN NEGA AVTOMOBILOV</w:t>
      </w:r>
      <w:bookmarkEnd w:id="101"/>
      <w:bookmarkEnd w:id="102"/>
    </w:p>
    <w:p w14:paraId="342C2CBF" w14:textId="77777777" w:rsidR="00A6427B" w:rsidRPr="00322418" w:rsidRDefault="00A6427B" w:rsidP="00322418">
      <w:pPr>
        <w:spacing w:after="0" w:line="312" w:lineRule="auto"/>
        <w:rPr>
          <w:rFonts w:ascii="Garamond" w:hAnsi="Garamond"/>
          <w:sz w:val="24"/>
          <w:szCs w:val="24"/>
        </w:rPr>
      </w:pPr>
    </w:p>
    <w:p w14:paraId="6528A4DA" w14:textId="0776A529" w:rsidR="00A6427B" w:rsidRPr="00322418" w:rsidRDefault="00A6427B" w:rsidP="00322418">
      <w:pPr>
        <w:spacing w:after="0" w:line="312" w:lineRule="auto"/>
        <w:jc w:val="both"/>
        <w:rPr>
          <w:rFonts w:ascii="Garamond" w:hAnsi="Garamond"/>
          <w:sz w:val="24"/>
          <w:szCs w:val="24"/>
        </w:rPr>
      </w:pPr>
      <w:r w:rsidRPr="00322418">
        <w:rPr>
          <w:rFonts w:ascii="Garamond" w:hAnsi="Garamond"/>
          <w:sz w:val="24"/>
          <w:szCs w:val="24"/>
        </w:rPr>
        <w:t>Naročnik je sklop oblikoval na podlagi opravljene analize stanja kuhinjske higiene in potrebe po izboljšanju tehnologije čiščenja in varnosti ter zdravja zaposlenih na delovnem mestu.</w:t>
      </w:r>
    </w:p>
    <w:p w14:paraId="6DAAC3F9" w14:textId="77777777" w:rsidR="00A6427B" w:rsidRPr="00322418" w:rsidRDefault="00A6427B" w:rsidP="00322418">
      <w:pPr>
        <w:spacing w:after="0" w:line="312" w:lineRule="auto"/>
        <w:jc w:val="both"/>
        <w:rPr>
          <w:rFonts w:ascii="Garamond" w:hAnsi="Garamond"/>
          <w:sz w:val="24"/>
          <w:szCs w:val="24"/>
        </w:rPr>
      </w:pPr>
    </w:p>
    <w:p w14:paraId="634918E2" w14:textId="4F1CA9B8" w:rsidR="00A6427B" w:rsidRPr="00322418" w:rsidRDefault="00A6427B" w:rsidP="00B9435C">
      <w:pPr>
        <w:numPr>
          <w:ilvl w:val="0"/>
          <w:numId w:val="31"/>
        </w:numPr>
        <w:spacing w:after="0" w:line="312" w:lineRule="auto"/>
        <w:jc w:val="both"/>
        <w:rPr>
          <w:rFonts w:ascii="Garamond" w:hAnsi="Garamond"/>
          <w:sz w:val="24"/>
          <w:szCs w:val="24"/>
        </w:rPr>
      </w:pPr>
      <w:r w:rsidRPr="00322418">
        <w:rPr>
          <w:rFonts w:ascii="Garamond" w:hAnsi="Garamond"/>
          <w:sz w:val="24"/>
          <w:szCs w:val="24"/>
        </w:rPr>
        <w:t>Ponudnik mora za artikle pri katerih je v obrazcu predračun navedeno »v skladu z ZZUZIS« predložiti ustrezno dokazilo, iz katerega je razvidna skladnost z Zakonom o zdravstveni ustreznosti živil in izdelkov ter snovi, ki prihajajo v stik z živili (ZZUZIS).</w:t>
      </w:r>
    </w:p>
    <w:p w14:paraId="114B33DD" w14:textId="0D1169D9" w:rsidR="00A6427B" w:rsidRDefault="00A6427B" w:rsidP="001E3D0C">
      <w:pPr>
        <w:spacing w:before="200" w:after="0" w:line="312" w:lineRule="auto"/>
        <w:ind w:left="360"/>
        <w:contextualSpacing/>
        <w:jc w:val="both"/>
        <w:rPr>
          <w:rFonts w:ascii="Garamond" w:hAnsi="Garamond"/>
          <w:sz w:val="24"/>
          <w:szCs w:val="24"/>
          <w:lang w:eastAsia="sl-SI"/>
        </w:rPr>
      </w:pPr>
    </w:p>
    <w:p w14:paraId="295D9FC4" w14:textId="77777777" w:rsidR="00322418" w:rsidRPr="00FF1E9E" w:rsidRDefault="00322418" w:rsidP="00B9435C">
      <w:pPr>
        <w:numPr>
          <w:ilvl w:val="0"/>
          <w:numId w:val="31"/>
        </w:numPr>
        <w:spacing w:after="0" w:line="240" w:lineRule="auto"/>
        <w:jc w:val="both"/>
        <w:rPr>
          <w:rFonts w:ascii="Garamond" w:hAnsi="Garamond"/>
          <w:sz w:val="24"/>
          <w:szCs w:val="24"/>
        </w:rPr>
      </w:pPr>
      <w:r w:rsidRPr="00FF1E9E">
        <w:rPr>
          <w:rFonts w:ascii="Garamond" w:hAnsi="Garamond"/>
          <w:sz w:val="24"/>
          <w:szCs w:val="24"/>
        </w:rPr>
        <w:t>Naročnik razpisuje artikle za spodaj navedene kuhinje (vrsto, lokacije in velikost):</w:t>
      </w:r>
    </w:p>
    <w:tbl>
      <w:tblPr>
        <w:tblW w:w="7103" w:type="dxa"/>
        <w:jc w:val="center"/>
        <w:tblCellMar>
          <w:left w:w="70" w:type="dxa"/>
          <w:right w:w="70" w:type="dxa"/>
        </w:tblCellMar>
        <w:tblLook w:val="04A0" w:firstRow="1" w:lastRow="0" w:firstColumn="1" w:lastColumn="0" w:noHBand="0" w:noVBand="1"/>
      </w:tblPr>
      <w:tblGrid>
        <w:gridCol w:w="1400"/>
        <w:gridCol w:w="1340"/>
        <w:gridCol w:w="960"/>
        <w:gridCol w:w="1380"/>
        <w:gridCol w:w="2733"/>
      </w:tblGrid>
      <w:tr w:rsidR="00322418" w:rsidRPr="00951155" w14:paraId="0EA6D39C" w14:textId="77777777" w:rsidTr="00322418">
        <w:trPr>
          <w:trHeight w:val="900"/>
          <w:jc w:val="center"/>
        </w:trPr>
        <w:tc>
          <w:tcPr>
            <w:tcW w:w="1400" w:type="dxa"/>
            <w:tcBorders>
              <w:top w:val="single" w:sz="4" w:space="0" w:color="auto"/>
              <w:left w:val="single" w:sz="4" w:space="0" w:color="auto"/>
              <w:bottom w:val="single" w:sz="4" w:space="0" w:color="auto"/>
              <w:right w:val="single" w:sz="4" w:space="0" w:color="auto"/>
            </w:tcBorders>
            <w:shd w:val="clear" w:color="auto" w:fill="FFC000"/>
            <w:noWrap/>
            <w:hideMark/>
          </w:tcPr>
          <w:p w14:paraId="767292AB" w14:textId="77777777" w:rsidR="00322418" w:rsidRPr="00951155" w:rsidRDefault="00322418" w:rsidP="00322418">
            <w:pPr>
              <w:jc w:val="center"/>
              <w:rPr>
                <w:b/>
                <w:bCs/>
              </w:rPr>
            </w:pPr>
            <w:r w:rsidRPr="00951155">
              <w:rPr>
                <w:b/>
                <w:bCs/>
              </w:rPr>
              <w:t>VRTEC</w:t>
            </w:r>
          </w:p>
        </w:tc>
        <w:tc>
          <w:tcPr>
            <w:tcW w:w="1340" w:type="dxa"/>
            <w:tcBorders>
              <w:top w:val="single" w:sz="4" w:space="0" w:color="auto"/>
              <w:left w:val="nil"/>
              <w:bottom w:val="single" w:sz="4" w:space="0" w:color="auto"/>
              <w:right w:val="single" w:sz="4" w:space="0" w:color="auto"/>
            </w:tcBorders>
            <w:shd w:val="clear" w:color="auto" w:fill="FFC000"/>
            <w:hideMark/>
          </w:tcPr>
          <w:p w14:paraId="24719532" w14:textId="77777777" w:rsidR="00322418" w:rsidRPr="00951155" w:rsidRDefault="00322418" w:rsidP="00322418">
            <w:pPr>
              <w:jc w:val="center"/>
              <w:rPr>
                <w:b/>
                <w:bCs/>
              </w:rPr>
            </w:pPr>
            <w:r w:rsidRPr="00951155">
              <w:rPr>
                <w:b/>
                <w:bCs/>
              </w:rPr>
              <w:t>SKUPAJ ŠTEVILO ODDELKOV</w:t>
            </w:r>
          </w:p>
        </w:tc>
        <w:tc>
          <w:tcPr>
            <w:tcW w:w="960" w:type="dxa"/>
            <w:tcBorders>
              <w:top w:val="single" w:sz="4" w:space="0" w:color="auto"/>
              <w:left w:val="nil"/>
              <w:bottom w:val="single" w:sz="4" w:space="0" w:color="auto"/>
              <w:right w:val="single" w:sz="4" w:space="0" w:color="auto"/>
            </w:tcBorders>
            <w:shd w:val="clear" w:color="auto" w:fill="FFC000"/>
            <w:hideMark/>
          </w:tcPr>
          <w:p w14:paraId="3475685F" w14:textId="77777777" w:rsidR="00322418" w:rsidRPr="00951155" w:rsidRDefault="00322418" w:rsidP="00322418">
            <w:pPr>
              <w:jc w:val="center"/>
              <w:rPr>
                <w:b/>
                <w:bCs/>
              </w:rPr>
            </w:pPr>
            <w:r w:rsidRPr="00951155">
              <w:rPr>
                <w:b/>
                <w:bCs/>
              </w:rPr>
              <w:t>SKUPAJ ŠTEVILO OTROK</w:t>
            </w:r>
          </w:p>
        </w:tc>
        <w:tc>
          <w:tcPr>
            <w:tcW w:w="1380" w:type="dxa"/>
            <w:tcBorders>
              <w:top w:val="single" w:sz="4" w:space="0" w:color="auto"/>
              <w:left w:val="nil"/>
              <w:bottom w:val="single" w:sz="4" w:space="0" w:color="auto"/>
              <w:right w:val="single" w:sz="4" w:space="0" w:color="auto"/>
            </w:tcBorders>
            <w:shd w:val="clear" w:color="auto" w:fill="FFC000"/>
            <w:hideMark/>
          </w:tcPr>
          <w:p w14:paraId="1731C9C0" w14:textId="77777777" w:rsidR="00322418" w:rsidRPr="00951155" w:rsidRDefault="00322418" w:rsidP="00322418">
            <w:pPr>
              <w:jc w:val="center"/>
              <w:rPr>
                <w:b/>
                <w:bCs/>
                <w:color w:val="000000"/>
              </w:rPr>
            </w:pPr>
            <w:r w:rsidRPr="00951155">
              <w:rPr>
                <w:b/>
                <w:bCs/>
                <w:color w:val="000000"/>
              </w:rPr>
              <w:t>ŠTEVILO OBROKOV</w:t>
            </w:r>
          </w:p>
        </w:tc>
        <w:tc>
          <w:tcPr>
            <w:tcW w:w="2023" w:type="dxa"/>
            <w:tcBorders>
              <w:top w:val="single" w:sz="4" w:space="0" w:color="auto"/>
              <w:left w:val="nil"/>
              <w:bottom w:val="single" w:sz="4" w:space="0" w:color="auto"/>
              <w:right w:val="single" w:sz="4" w:space="0" w:color="auto"/>
            </w:tcBorders>
            <w:shd w:val="clear" w:color="auto" w:fill="FFC000"/>
            <w:hideMark/>
          </w:tcPr>
          <w:p w14:paraId="6C1577EE" w14:textId="77777777" w:rsidR="00322418" w:rsidRPr="00951155" w:rsidRDefault="00322418" w:rsidP="00322418">
            <w:pPr>
              <w:jc w:val="center"/>
              <w:rPr>
                <w:b/>
                <w:bCs/>
                <w:color w:val="000000"/>
              </w:rPr>
            </w:pPr>
            <w:r w:rsidRPr="00951155">
              <w:rPr>
                <w:b/>
                <w:bCs/>
                <w:color w:val="000000"/>
              </w:rPr>
              <w:t>VRSTA KUHINJE</w:t>
            </w:r>
          </w:p>
        </w:tc>
      </w:tr>
      <w:tr w:rsidR="00322418" w:rsidRPr="00951155" w14:paraId="304F3670"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110BBC0" w14:textId="77777777" w:rsidR="00322418" w:rsidRPr="00951155" w:rsidRDefault="00322418" w:rsidP="00322418">
            <w:pPr>
              <w:jc w:val="center"/>
            </w:pPr>
            <w:r w:rsidRPr="00951155">
              <w:lastRenderedPageBreak/>
              <w:t>NAJDIHOJCA</w:t>
            </w:r>
          </w:p>
        </w:tc>
        <w:tc>
          <w:tcPr>
            <w:tcW w:w="1340" w:type="dxa"/>
            <w:tcBorders>
              <w:top w:val="nil"/>
              <w:left w:val="nil"/>
              <w:bottom w:val="single" w:sz="4" w:space="0" w:color="auto"/>
              <w:right w:val="single" w:sz="4" w:space="0" w:color="auto"/>
            </w:tcBorders>
            <w:shd w:val="clear" w:color="auto" w:fill="auto"/>
            <w:noWrap/>
            <w:vAlign w:val="bottom"/>
            <w:hideMark/>
          </w:tcPr>
          <w:p w14:paraId="69FF7171" w14:textId="77777777" w:rsidR="00322418" w:rsidRPr="00951155" w:rsidRDefault="00322418" w:rsidP="00322418">
            <w:pPr>
              <w:jc w:val="center"/>
            </w:pPr>
            <w:r w:rsidRPr="00951155">
              <w:t>16</w:t>
            </w:r>
          </w:p>
        </w:tc>
        <w:tc>
          <w:tcPr>
            <w:tcW w:w="960" w:type="dxa"/>
            <w:tcBorders>
              <w:top w:val="nil"/>
              <w:left w:val="nil"/>
              <w:bottom w:val="single" w:sz="4" w:space="0" w:color="auto"/>
              <w:right w:val="single" w:sz="4" w:space="0" w:color="auto"/>
            </w:tcBorders>
            <w:shd w:val="clear" w:color="auto" w:fill="auto"/>
            <w:noWrap/>
            <w:vAlign w:val="bottom"/>
            <w:hideMark/>
          </w:tcPr>
          <w:p w14:paraId="07AFDAD7" w14:textId="77777777" w:rsidR="00322418" w:rsidRPr="00951155" w:rsidRDefault="00322418" w:rsidP="00322418">
            <w:pPr>
              <w:jc w:val="center"/>
            </w:pPr>
            <w:r w:rsidRPr="00951155">
              <w:t>296</w:t>
            </w:r>
          </w:p>
        </w:tc>
        <w:tc>
          <w:tcPr>
            <w:tcW w:w="1380" w:type="dxa"/>
            <w:tcBorders>
              <w:top w:val="nil"/>
              <w:left w:val="nil"/>
              <w:bottom w:val="single" w:sz="4" w:space="0" w:color="auto"/>
              <w:right w:val="single" w:sz="4" w:space="0" w:color="auto"/>
            </w:tcBorders>
            <w:shd w:val="clear" w:color="auto" w:fill="auto"/>
            <w:noWrap/>
            <w:vAlign w:val="bottom"/>
            <w:hideMark/>
          </w:tcPr>
          <w:p w14:paraId="006B14F8" w14:textId="77777777" w:rsidR="00322418" w:rsidRPr="00951155" w:rsidRDefault="00322418" w:rsidP="00322418">
            <w:pPr>
              <w:jc w:val="center"/>
              <w:rPr>
                <w:color w:val="000000"/>
              </w:rPr>
            </w:pPr>
            <w:r w:rsidRPr="00951155">
              <w:rPr>
                <w:color w:val="000000"/>
              </w:rPr>
              <w:t>956</w:t>
            </w:r>
          </w:p>
        </w:tc>
        <w:tc>
          <w:tcPr>
            <w:tcW w:w="2023" w:type="dxa"/>
            <w:tcBorders>
              <w:top w:val="nil"/>
              <w:left w:val="nil"/>
              <w:bottom w:val="single" w:sz="4" w:space="0" w:color="auto"/>
              <w:right w:val="single" w:sz="4" w:space="0" w:color="auto"/>
            </w:tcBorders>
            <w:shd w:val="clear" w:color="auto" w:fill="auto"/>
            <w:noWrap/>
            <w:vAlign w:val="bottom"/>
            <w:hideMark/>
          </w:tcPr>
          <w:p w14:paraId="27101DAD" w14:textId="77777777" w:rsidR="00322418" w:rsidRPr="00951155" w:rsidRDefault="00322418" w:rsidP="00322418">
            <w:pPr>
              <w:jc w:val="center"/>
              <w:rPr>
                <w:color w:val="000000"/>
              </w:rPr>
            </w:pPr>
            <w:r w:rsidRPr="00951155">
              <w:rPr>
                <w:color w:val="000000"/>
              </w:rPr>
              <w:t>CENTRALNA</w:t>
            </w:r>
          </w:p>
        </w:tc>
      </w:tr>
      <w:tr w:rsidR="00322418" w:rsidRPr="00951155" w14:paraId="1C1DB24B"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69E83BB1" w14:textId="77777777" w:rsidR="00322418" w:rsidRPr="00951155" w:rsidRDefault="00322418" w:rsidP="00322418">
            <w:pPr>
              <w:jc w:val="center"/>
            </w:pPr>
            <w:r w:rsidRPr="00951155">
              <w:t>OSTRŽEK</w:t>
            </w:r>
          </w:p>
        </w:tc>
        <w:tc>
          <w:tcPr>
            <w:tcW w:w="1340" w:type="dxa"/>
            <w:tcBorders>
              <w:top w:val="nil"/>
              <w:left w:val="nil"/>
              <w:bottom w:val="single" w:sz="4" w:space="0" w:color="auto"/>
              <w:right w:val="single" w:sz="4" w:space="0" w:color="auto"/>
            </w:tcBorders>
            <w:shd w:val="clear" w:color="auto" w:fill="auto"/>
            <w:noWrap/>
            <w:vAlign w:val="bottom"/>
            <w:hideMark/>
          </w:tcPr>
          <w:p w14:paraId="0D46E50F" w14:textId="77777777" w:rsidR="00322418" w:rsidRPr="00951155" w:rsidRDefault="00322418" w:rsidP="00322418">
            <w:pPr>
              <w:jc w:val="center"/>
            </w:pPr>
            <w:r w:rsidRPr="00951155">
              <w:t>5</w:t>
            </w:r>
          </w:p>
        </w:tc>
        <w:tc>
          <w:tcPr>
            <w:tcW w:w="960" w:type="dxa"/>
            <w:tcBorders>
              <w:top w:val="nil"/>
              <w:left w:val="nil"/>
              <w:bottom w:val="single" w:sz="4" w:space="0" w:color="auto"/>
              <w:right w:val="single" w:sz="4" w:space="0" w:color="auto"/>
            </w:tcBorders>
            <w:shd w:val="clear" w:color="auto" w:fill="auto"/>
            <w:noWrap/>
            <w:vAlign w:val="bottom"/>
            <w:hideMark/>
          </w:tcPr>
          <w:p w14:paraId="73CE33E2" w14:textId="77777777" w:rsidR="00322418" w:rsidRPr="00951155" w:rsidRDefault="00322418" w:rsidP="00322418">
            <w:pPr>
              <w:jc w:val="center"/>
            </w:pPr>
            <w:r w:rsidRPr="00951155">
              <w:t>87</w:t>
            </w:r>
          </w:p>
        </w:tc>
        <w:tc>
          <w:tcPr>
            <w:tcW w:w="1380" w:type="dxa"/>
            <w:tcBorders>
              <w:top w:val="nil"/>
              <w:left w:val="nil"/>
              <w:bottom w:val="single" w:sz="4" w:space="0" w:color="auto"/>
              <w:right w:val="single" w:sz="4" w:space="0" w:color="auto"/>
            </w:tcBorders>
            <w:shd w:val="clear" w:color="auto" w:fill="auto"/>
            <w:noWrap/>
            <w:vAlign w:val="bottom"/>
            <w:hideMark/>
          </w:tcPr>
          <w:p w14:paraId="48A95139" w14:textId="77777777" w:rsidR="00322418" w:rsidRPr="00951155" w:rsidRDefault="00322418" w:rsidP="00322418">
            <w:pPr>
              <w:jc w:val="center"/>
              <w:rPr>
                <w:color w:val="000000"/>
              </w:rPr>
            </w:pPr>
            <w:r w:rsidRPr="00951155">
              <w:rPr>
                <w:color w:val="000000"/>
              </w:rPr>
              <w:t>87</w:t>
            </w:r>
          </w:p>
        </w:tc>
        <w:tc>
          <w:tcPr>
            <w:tcW w:w="2023" w:type="dxa"/>
            <w:tcBorders>
              <w:top w:val="nil"/>
              <w:left w:val="nil"/>
              <w:bottom w:val="single" w:sz="4" w:space="0" w:color="auto"/>
              <w:right w:val="single" w:sz="4" w:space="0" w:color="auto"/>
            </w:tcBorders>
            <w:shd w:val="clear" w:color="auto" w:fill="auto"/>
            <w:noWrap/>
            <w:vAlign w:val="bottom"/>
            <w:hideMark/>
          </w:tcPr>
          <w:p w14:paraId="229DD5BF" w14:textId="77777777" w:rsidR="00322418" w:rsidRPr="00951155" w:rsidRDefault="00322418" w:rsidP="00322418">
            <w:pPr>
              <w:jc w:val="center"/>
              <w:rPr>
                <w:color w:val="000000"/>
              </w:rPr>
            </w:pPr>
            <w:r>
              <w:rPr>
                <w:color w:val="000000"/>
              </w:rPr>
              <w:t>PRIPRAVLJALNA/CENTRALNA</w:t>
            </w:r>
          </w:p>
        </w:tc>
      </w:tr>
      <w:tr w:rsidR="00322418" w:rsidRPr="00951155" w14:paraId="02002554"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A4D99AC" w14:textId="77777777" w:rsidR="00322418" w:rsidRPr="00951155" w:rsidRDefault="00322418" w:rsidP="00322418">
            <w:pPr>
              <w:jc w:val="center"/>
            </w:pPr>
            <w:r w:rsidRPr="00951155">
              <w:t>ČEBELICA</w:t>
            </w:r>
          </w:p>
        </w:tc>
        <w:tc>
          <w:tcPr>
            <w:tcW w:w="1340" w:type="dxa"/>
            <w:tcBorders>
              <w:top w:val="nil"/>
              <w:left w:val="nil"/>
              <w:bottom w:val="single" w:sz="4" w:space="0" w:color="auto"/>
              <w:right w:val="single" w:sz="4" w:space="0" w:color="auto"/>
            </w:tcBorders>
            <w:shd w:val="clear" w:color="auto" w:fill="auto"/>
            <w:noWrap/>
            <w:vAlign w:val="bottom"/>
            <w:hideMark/>
          </w:tcPr>
          <w:p w14:paraId="4E0D3EB0" w14:textId="77777777" w:rsidR="00322418" w:rsidRPr="00951155" w:rsidRDefault="00322418" w:rsidP="00322418">
            <w:pPr>
              <w:jc w:val="center"/>
            </w:pPr>
            <w:r w:rsidRPr="00951155">
              <w:t>8</w:t>
            </w:r>
          </w:p>
        </w:tc>
        <w:tc>
          <w:tcPr>
            <w:tcW w:w="960" w:type="dxa"/>
            <w:tcBorders>
              <w:top w:val="nil"/>
              <w:left w:val="nil"/>
              <w:bottom w:val="single" w:sz="4" w:space="0" w:color="auto"/>
              <w:right w:val="single" w:sz="4" w:space="0" w:color="auto"/>
            </w:tcBorders>
            <w:shd w:val="clear" w:color="auto" w:fill="auto"/>
            <w:noWrap/>
            <w:vAlign w:val="bottom"/>
            <w:hideMark/>
          </w:tcPr>
          <w:p w14:paraId="6D2AD2A8" w14:textId="77777777" w:rsidR="00322418" w:rsidRPr="00951155" w:rsidRDefault="00322418" w:rsidP="00322418">
            <w:pPr>
              <w:jc w:val="center"/>
            </w:pPr>
            <w:r w:rsidRPr="00951155">
              <w:t>156</w:t>
            </w:r>
          </w:p>
        </w:tc>
        <w:tc>
          <w:tcPr>
            <w:tcW w:w="1380" w:type="dxa"/>
            <w:tcBorders>
              <w:top w:val="nil"/>
              <w:left w:val="nil"/>
              <w:bottom w:val="single" w:sz="4" w:space="0" w:color="auto"/>
              <w:right w:val="single" w:sz="4" w:space="0" w:color="auto"/>
            </w:tcBorders>
            <w:shd w:val="clear" w:color="auto" w:fill="auto"/>
            <w:noWrap/>
            <w:vAlign w:val="bottom"/>
            <w:hideMark/>
          </w:tcPr>
          <w:p w14:paraId="1EE06661" w14:textId="77777777" w:rsidR="00322418" w:rsidRPr="00951155" w:rsidRDefault="00322418" w:rsidP="00322418">
            <w:pPr>
              <w:jc w:val="center"/>
              <w:rPr>
                <w:color w:val="000000"/>
              </w:rPr>
            </w:pPr>
            <w:r w:rsidRPr="00951155">
              <w:rPr>
                <w:color w:val="000000"/>
              </w:rPr>
              <w:t>156</w:t>
            </w:r>
          </w:p>
        </w:tc>
        <w:tc>
          <w:tcPr>
            <w:tcW w:w="2023" w:type="dxa"/>
            <w:tcBorders>
              <w:top w:val="nil"/>
              <w:left w:val="nil"/>
              <w:bottom w:val="single" w:sz="4" w:space="0" w:color="auto"/>
              <w:right w:val="single" w:sz="4" w:space="0" w:color="auto"/>
            </w:tcBorders>
            <w:shd w:val="clear" w:color="auto" w:fill="auto"/>
            <w:noWrap/>
            <w:vAlign w:val="bottom"/>
            <w:hideMark/>
          </w:tcPr>
          <w:p w14:paraId="21C447B8" w14:textId="77777777" w:rsidR="00322418" w:rsidRPr="00951155" w:rsidRDefault="00322418" w:rsidP="00322418">
            <w:pPr>
              <w:jc w:val="center"/>
              <w:rPr>
                <w:color w:val="000000"/>
              </w:rPr>
            </w:pPr>
            <w:r w:rsidRPr="00951155">
              <w:rPr>
                <w:color w:val="000000"/>
              </w:rPr>
              <w:t>RAZDELILNA</w:t>
            </w:r>
          </w:p>
        </w:tc>
      </w:tr>
      <w:tr w:rsidR="00322418" w:rsidRPr="00951155" w14:paraId="7339A464"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5AA4C5EE" w14:textId="77777777" w:rsidR="00322418" w:rsidRPr="00951155" w:rsidRDefault="00322418" w:rsidP="00322418">
            <w:pPr>
              <w:jc w:val="center"/>
            </w:pPr>
            <w:r w:rsidRPr="00951155">
              <w:t>ČIRČE</w:t>
            </w:r>
          </w:p>
        </w:tc>
        <w:tc>
          <w:tcPr>
            <w:tcW w:w="1340" w:type="dxa"/>
            <w:tcBorders>
              <w:top w:val="nil"/>
              <w:left w:val="nil"/>
              <w:bottom w:val="single" w:sz="4" w:space="0" w:color="auto"/>
              <w:right w:val="single" w:sz="4" w:space="0" w:color="auto"/>
            </w:tcBorders>
            <w:shd w:val="clear" w:color="auto" w:fill="auto"/>
            <w:noWrap/>
            <w:vAlign w:val="bottom"/>
            <w:hideMark/>
          </w:tcPr>
          <w:p w14:paraId="7E4A2110" w14:textId="77777777" w:rsidR="00322418" w:rsidRPr="00951155" w:rsidRDefault="00322418" w:rsidP="00322418">
            <w:pPr>
              <w:jc w:val="center"/>
            </w:pPr>
            <w:r w:rsidRPr="00951155">
              <w:t>2</w:t>
            </w:r>
          </w:p>
        </w:tc>
        <w:tc>
          <w:tcPr>
            <w:tcW w:w="960" w:type="dxa"/>
            <w:tcBorders>
              <w:top w:val="nil"/>
              <w:left w:val="nil"/>
              <w:bottom w:val="single" w:sz="4" w:space="0" w:color="auto"/>
              <w:right w:val="single" w:sz="4" w:space="0" w:color="auto"/>
            </w:tcBorders>
            <w:shd w:val="clear" w:color="auto" w:fill="auto"/>
            <w:noWrap/>
            <w:vAlign w:val="bottom"/>
            <w:hideMark/>
          </w:tcPr>
          <w:p w14:paraId="7CE35F57" w14:textId="77777777" w:rsidR="00322418" w:rsidRPr="00951155" w:rsidRDefault="00322418" w:rsidP="00322418">
            <w:pPr>
              <w:jc w:val="center"/>
            </w:pPr>
            <w:r w:rsidRPr="00951155">
              <w:t>42</w:t>
            </w:r>
          </w:p>
        </w:tc>
        <w:tc>
          <w:tcPr>
            <w:tcW w:w="1380" w:type="dxa"/>
            <w:tcBorders>
              <w:top w:val="nil"/>
              <w:left w:val="nil"/>
              <w:bottom w:val="single" w:sz="4" w:space="0" w:color="auto"/>
              <w:right w:val="single" w:sz="4" w:space="0" w:color="auto"/>
            </w:tcBorders>
            <w:shd w:val="clear" w:color="auto" w:fill="auto"/>
            <w:noWrap/>
            <w:vAlign w:val="bottom"/>
            <w:hideMark/>
          </w:tcPr>
          <w:p w14:paraId="39CD889D" w14:textId="77777777" w:rsidR="00322418" w:rsidRPr="00951155" w:rsidRDefault="00322418" w:rsidP="00322418">
            <w:pPr>
              <w:jc w:val="center"/>
              <w:rPr>
                <w:color w:val="000000"/>
              </w:rPr>
            </w:pPr>
            <w:r w:rsidRPr="00951155">
              <w:rPr>
                <w:color w:val="000000"/>
              </w:rPr>
              <w:t>42</w:t>
            </w:r>
          </w:p>
        </w:tc>
        <w:tc>
          <w:tcPr>
            <w:tcW w:w="2023" w:type="dxa"/>
            <w:tcBorders>
              <w:top w:val="nil"/>
              <w:left w:val="nil"/>
              <w:bottom w:val="single" w:sz="4" w:space="0" w:color="auto"/>
              <w:right w:val="single" w:sz="4" w:space="0" w:color="auto"/>
            </w:tcBorders>
            <w:shd w:val="clear" w:color="auto" w:fill="auto"/>
            <w:noWrap/>
            <w:vAlign w:val="bottom"/>
            <w:hideMark/>
          </w:tcPr>
          <w:p w14:paraId="1CFEBA31" w14:textId="77777777" w:rsidR="00322418" w:rsidRPr="00951155" w:rsidRDefault="00322418" w:rsidP="00322418">
            <w:pPr>
              <w:jc w:val="center"/>
              <w:rPr>
                <w:color w:val="000000"/>
              </w:rPr>
            </w:pPr>
            <w:r w:rsidRPr="00951155">
              <w:rPr>
                <w:color w:val="000000"/>
              </w:rPr>
              <w:t>RAZDELILNA</w:t>
            </w:r>
          </w:p>
        </w:tc>
      </w:tr>
      <w:tr w:rsidR="00322418" w:rsidRPr="00951155" w14:paraId="39743A39"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0564922F" w14:textId="77777777" w:rsidR="00322418" w:rsidRPr="00951155" w:rsidRDefault="00322418" w:rsidP="00322418">
            <w:pPr>
              <w:jc w:val="center"/>
            </w:pPr>
            <w:r w:rsidRPr="00951155">
              <w:t>CICIBAN</w:t>
            </w:r>
          </w:p>
        </w:tc>
        <w:tc>
          <w:tcPr>
            <w:tcW w:w="1340" w:type="dxa"/>
            <w:tcBorders>
              <w:top w:val="nil"/>
              <w:left w:val="nil"/>
              <w:bottom w:val="single" w:sz="4" w:space="0" w:color="auto"/>
              <w:right w:val="single" w:sz="4" w:space="0" w:color="auto"/>
            </w:tcBorders>
            <w:shd w:val="clear" w:color="auto" w:fill="auto"/>
            <w:noWrap/>
            <w:vAlign w:val="bottom"/>
            <w:hideMark/>
          </w:tcPr>
          <w:p w14:paraId="7E48C04E"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4806691F" w14:textId="77777777" w:rsidR="00322418" w:rsidRPr="00951155" w:rsidRDefault="00322418" w:rsidP="00322418">
            <w:pPr>
              <w:jc w:val="center"/>
            </w:pPr>
            <w:r w:rsidRPr="00951155">
              <w:t>37</w:t>
            </w:r>
          </w:p>
        </w:tc>
        <w:tc>
          <w:tcPr>
            <w:tcW w:w="1380" w:type="dxa"/>
            <w:tcBorders>
              <w:top w:val="nil"/>
              <w:left w:val="nil"/>
              <w:bottom w:val="single" w:sz="4" w:space="0" w:color="auto"/>
              <w:right w:val="single" w:sz="4" w:space="0" w:color="auto"/>
            </w:tcBorders>
            <w:shd w:val="clear" w:color="auto" w:fill="auto"/>
            <w:noWrap/>
            <w:vAlign w:val="bottom"/>
            <w:hideMark/>
          </w:tcPr>
          <w:p w14:paraId="38FB9C9C" w14:textId="77777777" w:rsidR="00322418" w:rsidRPr="00951155" w:rsidRDefault="00322418" w:rsidP="00322418">
            <w:pPr>
              <w:jc w:val="center"/>
              <w:rPr>
                <w:color w:val="000000"/>
              </w:rPr>
            </w:pPr>
            <w:r w:rsidRPr="00951155">
              <w:rPr>
                <w:color w:val="000000"/>
              </w:rPr>
              <w:t>37</w:t>
            </w:r>
          </w:p>
        </w:tc>
        <w:tc>
          <w:tcPr>
            <w:tcW w:w="2023" w:type="dxa"/>
            <w:tcBorders>
              <w:top w:val="nil"/>
              <w:left w:val="nil"/>
              <w:bottom w:val="single" w:sz="4" w:space="0" w:color="auto"/>
              <w:right w:val="single" w:sz="4" w:space="0" w:color="auto"/>
            </w:tcBorders>
            <w:shd w:val="clear" w:color="auto" w:fill="auto"/>
            <w:noWrap/>
            <w:vAlign w:val="bottom"/>
            <w:hideMark/>
          </w:tcPr>
          <w:p w14:paraId="27B3D80D" w14:textId="77777777" w:rsidR="00322418" w:rsidRPr="00951155" w:rsidRDefault="00322418" w:rsidP="00322418">
            <w:pPr>
              <w:jc w:val="center"/>
              <w:rPr>
                <w:color w:val="000000"/>
              </w:rPr>
            </w:pPr>
            <w:r w:rsidRPr="00951155">
              <w:rPr>
                <w:color w:val="000000"/>
              </w:rPr>
              <w:t>RAZDELILNA</w:t>
            </w:r>
          </w:p>
        </w:tc>
      </w:tr>
      <w:tr w:rsidR="00322418" w:rsidRPr="00951155" w14:paraId="458324FE"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AEA6BD5" w14:textId="77777777" w:rsidR="00322418" w:rsidRPr="00951155" w:rsidRDefault="00322418" w:rsidP="00322418">
            <w:pPr>
              <w:jc w:val="center"/>
            </w:pPr>
            <w:r w:rsidRPr="00951155">
              <w:t>SONČEK</w:t>
            </w:r>
          </w:p>
        </w:tc>
        <w:tc>
          <w:tcPr>
            <w:tcW w:w="1340" w:type="dxa"/>
            <w:tcBorders>
              <w:top w:val="nil"/>
              <w:left w:val="nil"/>
              <w:bottom w:val="single" w:sz="4" w:space="0" w:color="auto"/>
              <w:right w:val="single" w:sz="4" w:space="0" w:color="auto"/>
            </w:tcBorders>
            <w:shd w:val="clear" w:color="auto" w:fill="auto"/>
            <w:noWrap/>
            <w:vAlign w:val="bottom"/>
            <w:hideMark/>
          </w:tcPr>
          <w:p w14:paraId="4E379D06"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468FD66E"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17221F57" w14:textId="77777777" w:rsidR="00322418" w:rsidRPr="00951155" w:rsidRDefault="00322418" w:rsidP="00322418">
            <w:pPr>
              <w:jc w:val="center"/>
              <w:rPr>
                <w:color w:val="000000"/>
              </w:rPr>
            </w:pPr>
            <w:r w:rsidRPr="00951155">
              <w:rPr>
                <w:color w:val="000000"/>
              </w:rPr>
              <w:t>67</w:t>
            </w:r>
          </w:p>
        </w:tc>
        <w:tc>
          <w:tcPr>
            <w:tcW w:w="2023" w:type="dxa"/>
            <w:tcBorders>
              <w:top w:val="nil"/>
              <w:left w:val="nil"/>
              <w:bottom w:val="single" w:sz="4" w:space="0" w:color="auto"/>
              <w:right w:val="single" w:sz="4" w:space="0" w:color="auto"/>
            </w:tcBorders>
            <w:shd w:val="clear" w:color="auto" w:fill="auto"/>
            <w:noWrap/>
            <w:vAlign w:val="bottom"/>
            <w:hideMark/>
          </w:tcPr>
          <w:p w14:paraId="13191D3B" w14:textId="77777777" w:rsidR="00322418" w:rsidRPr="00951155" w:rsidRDefault="00322418" w:rsidP="00322418">
            <w:pPr>
              <w:jc w:val="center"/>
              <w:rPr>
                <w:color w:val="000000"/>
              </w:rPr>
            </w:pPr>
            <w:r w:rsidRPr="00951155">
              <w:rPr>
                <w:color w:val="000000"/>
              </w:rPr>
              <w:t>RAZDELILNA</w:t>
            </w:r>
          </w:p>
        </w:tc>
      </w:tr>
      <w:tr w:rsidR="00322418" w:rsidRPr="00951155" w14:paraId="18556D38"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532F05D4" w14:textId="77777777" w:rsidR="00322418" w:rsidRPr="00951155" w:rsidRDefault="00322418" w:rsidP="00322418">
            <w:pPr>
              <w:jc w:val="center"/>
            </w:pPr>
            <w:r w:rsidRPr="00951155">
              <w:t>JANINA</w:t>
            </w:r>
          </w:p>
        </w:tc>
        <w:tc>
          <w:tcPr>
            <w:tcW w:w="1340" w:type="dxa"/>
            <w:tcBorders>
              <w:top w:val="nil"/>
              <w:left w:val="nil"/>
              <w:bottom w:val="single" w:sz="4" w:space="0" w:color="auto"/>
              <w:right w:val="single" w:sz="4" w:space="0" w:color="auto"/>
            </w:tcBorders>
            <w:shd w:val="clear" w:color="auto" w:fill="auto"/>
            <w:noWrap/>
            <w:vAlign w:val="bottom"/>
            <w:hideMark/>
          </w:tcPr>
          <w:p w14:paraId="4DFF82E3" w14:textId="77777777" w:rsidR="00322418" w:rsidRPr="00951155" w:rsidRDefault="00322418" w:rsidP="00322418">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hideMark/>
          </w:tcPr>
          <w:p w14:paraId="5E4D1561" w14:textId="77777777" w:rsidR="00322418" w:rsidRPr="00951155" w:rsidRDefault="00322418" w:rsidP="00322418">
            <w:pPr>
              <w:jc w:val="center"/>
            </w:pPr>
            <w:r w:rsidRPr="00951155">
              <w:t>175</w:t>
            </w:r>
          </w:p>
        </w:tc>
        <w:tc>
          <w:tcPr>
            <w:tcW w:w="1380" w:type="dxa"/>
            <w:tcBorders>
              <w:top w:val="nil"/>
              <w:left w:val="nil"/>
              <w:bottom w:val="single" w:sz="4" w:space="0" w:color="auto"/>
              <w:right w:val="single" w:sz="4" w:space="0" w:color="auto"/>
            </w:tcBorders>
            <w:shd w:val="clear" w:color="auto" w:fill="auto"/>
            <w:noWrap/>
            <w:vAlign w:val="bottom"/>
            <w:hideMark/>
          </w:tcPr>
          <w:p w14:paraId="4E3A1F0D" w14:textId="77777777" w:rsidR="00322418" w:rsidRPr="00951155" w:rsidRDefault="00322418" w:rsidP="00322418">
            <w:pPr>
              <w:jc w:val="center"/>
              <w:rPr>
                <w:color w:val="000000"/>
              </w:rPr>
            </w:pPr>
            <w:r w:rsidRPr="00951155">
              <w:rPr>
                <w:color w:val="000000"/>
              </w:rPr>
              <w:t>766</w:t>
            </w:r>
          </w:p>
        </w:tc>
        <w:tc>
          <w:tcPr>
            <w:tcW w:w="2023" w:type="dxa"/>
            <w:tcBorders>
              <w:top w:val="nil"/>
              <w:left w:val="nil"/>
              <w:bottom w:val="single" w:sz="4" w:space="0" w:color="auto"/>
              <w:right w:val="single" w:sz="4" w:space="0" w:color="auto"/>
            </w:tcBorders>
            <w:shd w:val="clear" w:color="auto" w:fill="auto"/>
            <w:noWrap/>
            <w:vAlign w:val="bottom"/>
            <w:hideMark/>
          </w:tcPr>
          <w:p w14:paraId="26C61662" w14:textId="77777777" w:rsidR="00322418" w:rsidRPr="00951155" w:rsidRDefault="00322418" w:rsidP="00322418">
            <w:pPr>
              <w:jc w:val="center"/>
              <w:rPr>
                <w:color w:val="000000"/>
              </w:rPr>
            </w:pPr>
            <w:r w:rsidRPr="00951155">
              <w:rPr>
                <w:color w:val="000000"/>
              </w:rPr>
              <w:t>CENTRALNA</w:t>
            </w:r>
          </w:p>
        </w:tc>
      </w:tr>
      <w:tr w:rsidR="00322418" w:rsidRPr="00951155" w14:paraId="2D8F5C39"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204BB8FD" w14:textId="77777777" w:rsidR="00322418" w:rsidRPr="00951155" w:rsidRDefault="00322418" w:rsidP="00322418">
            <w:pPr>
              <w:jc w:val="center"/>
            </w:pPr>
            <w:r w:rsidRPr="00951155">
              <w:t>ČIRA ČARA</w:t>
            </w:r>
          </w:p>
        </w:tc>
        <w:tc>
          <w:tcPr>
            <w:tcW w:w="1340" w:type="dxa"/>
            <w:tcBorders>
              <w:top w:val="nil"/>
              <w:left w:val="nil"/>
              <w:bottom w:val="single" w:sz="4" w:space="0" w:color="auto"/>
              <w:right w:val="single" w:sz="4" w:space="0" w:color="auto"/>
            </w:tcBorders>
            <w:shd w:val="clear" w:color="auto" w:fill="auto"/>
            <w:noWrap/>
            <w:vAlign w:val="bottom"/>
            <w:hideMark/>
          </w:tcPr>
          <w:p w14:paraId="14048BDE" w14:textId="77777777" w:rsidR="00322418" w:rsidRPr="00951155" w:rsidRDefault="00322418" w:rsidP="00322418">
            <w:pPr>
              <w:jc w:val="center"/>
            </w:pPr>
            <w:r w:rsidRPr="00951155">
              <w:t>7</w:t>
            </w:r>
          </w:p>
        </w:tc>
        <w:tc>
          <w:tcPr>
            <w:tcW w:w="960" w:type="dxa"/>
            <w:tcBorders>
              <w:top w:val="nil"/>
              <w:left w:val="nil"/>
              <w:bottom w:val="single" w:sz="4" w:space="0" w:color="auto"/>
              <w:right w:val="single" w:sz="4" w:space="0" w:color="auto"/>
            </w:tcBorders>
            <w:shd w:val="clear" w:color="auto" w:fill="auto"/>
            <w:noWrap/>
            <w:vAlign w:val="bottom"/>
            <w:hideMark/>
          </w:tcPr>
          <w:p w14:paraId="0D7681D8" w14:textId="77777777" w:rsidR="00322418" w:rsidRPr="00951155" w:rsidRDefault="00322418" w:rsidP="00322418">
            <w:pPr>
              <w:jc w:val="center"/>
            </w:pPr>
            <w:r w:rsidRPr="00951155">
              <w:t>124</w:t>
            </w:r>
          </w:p>
        </w:tc>
        <w:tc>
          <w:tcPr>
            <w:tcW w:w="1380" w:type="dxa"/>
            <w:tcBorders>
              <w:top w:val="nil"/>
              <w:left w:val="nil"/>
              <w:bottom w:val="single" w:sz="4" w:space="0" w:color="auto"/>
              <w:right w:val="single" w:sz="4" w:space="0" w:color="auto"/>
            </w:tcBorders>
            <w:shd w:val="clear" w:color="auto" w:fill="auto"/>
            <w:noWrap/>
            <w:vAlign w:val="bottom"/>
            <w:hideMark/>
          </w:tcPr>
          <w:p w14:paraId="165FE5CE" w14:textId="77777777" w:rsidR="00322418" w:rsidRPr="00951155" w:rsidRDefault="00322418" w:rsidP="00322418">
            <w:pPr>
              <w:jc w:val="center"/>
              <w:rPr>
                <w:color w:val="000000"/>
              </w:rPr>
            </w:pPr>
            <w:r w:rsidRPr="00951155">
              <w:rPr>
                <w:color w:val="000000"/>
              </w:rPr>
              <w:t>124</w:t>
            </w:r>
          </w:p>
        </w:tc>
        <w:tc>
          <w:tcPr>
            <w:tcW w:w="2023" w:type="dxa"/>
            <w:tcBorders>
              <w:top w:val="nil"/>
              <w:left w:val="nil"/>
              <w:bottom w:val="single" w:sz="4" w:space="0" w:color="auto"/>
              <w:right w:val="single" w:sz="4" w:space="0" w:color="auto"/>
            </w:tcBorders>
            <w:shd w:val="clear" w:color="auto" w:fill="auto"/>
            <w:noWrap/>
            <w:vAlign w:val="bottom"/>
            <w:hideMark/>
          </w:tcPr>
          <w:p w14:paraId="77FFDB5C" w14:textId="77777777" w:rsidR="00322418" w:rsidRPr="00951155" w:rsidRDefault="00322418" w:rsidP="00322418">
            <w:pPr>
              <w:jc w:val="center"/>
              <w:rPr>
                <w:color w:val="000000"/>
              </w:rPr>
            </w:pPr>
            <w:r w:rsidRPr="00951155">
              <w:rPr>
                <w:color w:val="000000"/>
              </w:rPr>
              <w:t>RAZDELILNA</w:t>
            </w:r>
          </w:p>
        </w:tc>
      </w:tr>
      <w:tr w:rsidR="00322418" w:rsidRPr="00951155" w14:paraId="04D79A9A"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6FD1BDA9" w14:textId="77777777" w:rsidR="00322418" w:rsidRPr="00951155" w:rsidRDefault="00322418" w:rsidP="00322418">
            <w:pPr>
              <w:jc w:val="center"/>
            </w:pPr>
            <w:r w:rsidRPr="00951155">
              <w:t>JEŽEK</w:t>
            </w:r>
          </w:p>
        </w:tc>
        <w:tc>
          <w:tcPr>
            <w:tcW w:w="1340" w:type="dxa"/>
            <w:tcBorders>
              <w:top w:val="nil"/>
              <w:left w:val="nil"/>
              <w:bottom w:val="single" w:sz="4" w:space="0" w:color="auto"/>
              <w:right w:val="single" w:sz="4" w:space="0" w:color="auto"/>
            </w:tcBorders>
            <w:shd w:val="clear" w:color="auto" w:fill="auto"/>
            <w:noWrap/>
            <w:vAlign w:val="bottom"/>
            <w:hideMark/>
          </w:tcPr>
          <w:p w14:paraId="5C65FD1F"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4FAC6A7F" w14:textId="77777777" w:rsidR="00322418" w:rsidRPr="00951155" w:rsidRDefault="00322418" w:rsidP="00322418">
            <w:pPr>
              <w:jc w:val="center"/>
            </w:pPr>
            <w:r w:rsidRPr="00951155">
              <w:t>53</w:t>
            </w:r>
          </w:p>
        </w:tc>
        <w:tc>
          <w:tcPr>
            <w:tcW w:w="1380" w:type="dxa"/>
            <w:tcBorders>
              <w:top w:val="nil"/>
              <w:left w:val="nil"/>
              <w:bottom w:val="single" w:sz="4" w:space="0" w:color="auto"/>
              <w:right w:val="single" w:sz="4" w:space="0" w:color="auto"/>
            </w:tcBorders>
            <w:shd w:val="clear" w:color="auto" w:fill="auto"/>
            <w:noWrap/>
            <w:vAlign w:val="bottom"/>
            <w:hideMark/>
          </w:tcPr>
          <w:p w14:paraId="247E7AFB" w14:textId="77777777" w:rsidR="00322418" w:rsidRPr="00951155" w:rsidRDefault="00322418" w:rsidP="00322418">
            <w:pPr>
              <w:jc w:val="center"/>
              <w:rPr>
                <w:color w:val="000000"/>
              </w:rPr>
            </w:pPr>
            <w:r w:rsidRPr="00951155">
              <w:rPr>
                <w:color w:val="000000"/>
              </w:rPr>
              <w:t>53</w:t>
            </w:r>
          </w:p>
        </w:tc>
        <w:tc>
          <w:tcPr>
            <w:tcW w:w="2023" w:type="dxa"/>
            <w:tcBorders>
              <w:top w:val="nil"/>
              <w:left w:val="nil"/>
              <w:bottom w:val="single" w:sz="4" w:space="0" w:color="auto"/>
              <w:right w:val="single" w:sz="4" w:space="0" w:color="auto"/>
            </w:tcBorders>
            <w:shd w:val="clear" w:color="auto" w:fill="auto"/>
            <w:noWrap/>
            <w:vAlign w:val="bottom"/>
            <w:hideMark/>
          </w:tcPr>
          <w:p w14:paraId="2340B7CB" w14:textId="77777777" w:rsidR="00322418" w:rsidRPr="00951155" w:rsidRDefault="00322418" w:rsidP="00322418">
            <w:pPr>
              <w:jc w:val="center"/>
              <w:rPr>
                <w:color w:val="000000"/>
              </w:rPr>
            </w:pPr>
            <w:r w:rsidRPr="00951155">
              <w:rPr>
                <w:color w:val="000000"/>
              </w:rPr>
              <w:t>RAZDELILNA</w:t>
            </w:r>
          </w:p>
        </w:tc>
      </w:tr>
      <w:tr w:rsidR="00322418" w:rsidRPr="00951155" w14:paraId="45342896"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5E52ADBB" w14:textId="77777777" w:rsidR="00322418" w:rsidRPr="00951155" w:rsidRDefault="00322418" w:rsidP="00322418">
            <w:pPr>
              <w:jc w:val="center"/>
            </w:pPr>
            <w:r w:rsidRPr="00951155">
              <w:t>MOJCA</w:t>
            </w:r>
          </w:p>
        </w:tc>
        <w:tc>
          <w:tcPr>
            <w:tcW w:w="1340" w:type="dxa"/>
            <w:tcBorders>
              <w:top w:val="nil"/>
              <w:left w:val="nil"/>
              <w:bottom w:val="single" w:sz="4" w:space="0" w:color="auto"/>
              <w:right w:val="single" w:sz="4" w:space="0" w:color="auto"/>
            </w:tcBorders>
            <w:shd w:val="clear" w:color="auto" w:fill="auto"/>
            <w:noWrap/>
            <w:vAlign w:val="bottom"/>
            <w:hideMark/>
          </w:tcPr>
          <w:p w14:paraId="24DFCA15" w14:textId="77777777" w:rsidR="00322418" w:rsidRPr="00951155" w:rsidRDefault="00322418" w:rsidP="00322418">
            <w:pPr>
              <w:jc w:val="center"/>
            </w:pPr>
            <w:r w:rsidRPr="00951155">
              <w:t>17</w:t>
            </w:r>
          </w:p>
        </w:tc>
        <w:tc>
          <w:tcPr>
            <w:tcW w:w="960" w:type="dxa"/>
            <w:tcBorders>
              <w:top w:val="nil"/>
              <w:left w:val="nil"/>
              <w:bottom w:val="single" w:sz="4" w:space="0" w:color="auto"/>
              <w:right w:val="single" w:sz="4" w:space="0" w:color="auto"/>
            </w:tcBorders>
            <w:shd w:val="clear" w:color="auto" w:fill="auto"/>
            <w:noWrap/>
            <w:vAlign w:val="bottom"/>
            <w:hideMark/>
          </w:tcPr>
          <w:p w14:paraId="385857BA" w14:textId="77777777" w:rsidR="00322418" w:rsidRPr="00951155" w:rsidRDefault="00322418" w:rsidP="00322418">
            <w:pPr>
              <w:jc w:val="center"/>
            </w:pPr>
            <w:r w:rsidRPr="00951155">
              <w:t>245</w:t>
            </w:r>
          </w:p>
        </w:tc>
        <w:tc>
          <w:tcPr>
            <w:tcW w:w="1380" w:type="dxa"/>
            <w:tcBorders>
              <w:top w:val="nil"/>
              <w:left w:val="nil"/>
              <w:bottom w:val="single" w:sz="4" w:space="0" w:color="auto"/>
              <w:right w:val="single" w:sz="4" w:space="0" w:color="auto"/>
            </w:tcBorders>
            <w:shd w:val="clear" w:color="auto" w:fill="auto"/>
            <w:noWrap/>
            <w:vAlign w:val="bottom"/>
            <w:hideMark/>
          </w:tcPr>
          <w:p w14:paraId="302A5B14" w14:textId="77777777" w:rsidR="00322418" w:rsidRPr="00951155" w:rsidRDefault="00322418" w:rsidP="00322418">
            <w:pPr>
              <w:jc w:val="center"/>
              <w:rPr>
                <w:color w:val="000000"/>
              </w:rPr>
            </w:pPr>
            <w:r w:rsidRPr="00951155">
              <w:rPr>
                <w:color w:val="000000"/>
              </w:rPr>
              <w:t>245</w:t>
            </w:r>
          </w:p>
        </w:tc>
        <w:tc>
          <w:tcPr>
            <w:tcW w:w="2023" w:type="dxa"/>
            <w:tcBorders>
              <w:top w:val="nil"/>
              <w:left w:val="nil"/>
              <w:bottom w:val="single" w:sz="4" w:space="0" w:color="auto"/>
              <w:right w:val="single" w:sz="4" w:space="0" w:color="auto"/>
            </w:tcBorders>
            <w:shd w:val="clear" w:color="auto" w:fill="auto"/>
            <w:noWrap/>
            <w:vAlign w:val="bottom"/>
            <w:hideMark/>
          </w:tcPr>
          <w:p w14:paraId="63F4E64E" w14:textId="77777777" w:rsidR="00322418" w:rsidRPr="00951155" w:rsidRDefault="00322418" w:rsidP="00322418">
            <w:pPr>
              <w:jc w:val="center"/>
              <w:rPr>
                <w:color w:val="000000"/>
              </w:rPr>
            </w:pPr>
            <w:r w:rsidRPr="00951155">
              <w:rPr>
                <w:color w:val="000000"/>
              </w:rPr>
              <w:t>PRIPRAVLJALNA</w:t>
            </w:r>
          </w:p>
        </w:tc>
      </w:tr>
      <w:tr w:rsidR="00322418" w:rsidRPr="00951155" w14:paraId="77AF5677"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7D05CBB2" w14:textId="77777777" w:rsidR="00322418" w:rsidRPr="00951155" w:rsidRDefault="00322418" w:rsidP="00322418">
            <w:pPr>
              <w:jc w:val="center"/>
            </w:pPr>
            <w:r w:rsidRPr="00951155">
              <w:t>KEKEC</w:t>
            </w:r>
          </w:p>
        </w:tc>
        <w:tc>
          <w:tcPr>
            <w:tcW w:w="1340" w:type="dxa"/>
            <w:tcBorders>
              <w:top w:val="nil"/>
              <w:left w:val="nil"/>
              <w:bottom w:val="single" w:sz="4" w:space="0" w:color="auto"/>
              <w:right w:val="single" w:sz="4" w:space="0" w:color="auto"/>
            </w:tcBorders>
            <w:shd w:val="clear" w:color="auto" w:fill="auto"/>
            <w:noWrap/>
            <w:vAlign w:val="bottom"/>
            <w:hideMark/>
          </w:tcPr>
          <w:p w14:paraId="62645742"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3E7478E3"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154E6440" w14:textId="77777777" w:rsidR="00322418" w:rsidRPr="00951155" w:rsidRDefault="00322418" w:rsidP="00322418">
            <w:pPr>
              <w:jc w:val="center"/>
              <w:rPr>
                <w:color w:val="000000"/>
              </w:rPr>
            </w:pPr>
            <w:r w:rsidRPr="00951155">
              <w:rPr>
                <w:color w:val="000000"/>
              </w:rPr>
              <w:t>67</w:t>
            </w:r>
          </w:p>
        </w:tc>
        <w:tc>
          <w:tcPr>
            <w:tcW w:w="2023" w:type="dxa"/>
            <w:tcBorders>
              <w:top w:val="nil"/>
              <w:left w:val="nil"/>
              <w:bottom w:val="single" w:sz="4" w:space="0" w:color="auto"/>
              <w:right w:val="single" w:sz="4" w:space="0" w:color="auto"/>
            </w:tcBorders>
            <w:shd w:val="clear" w:color="auto" w:fill="auto"/>
            <w:noWrap/>
            <w:vAlign w:val="bottom"/>
            <w:hideMark/>
          </w:tcPr>
          <w:p w14:paraId="7B689F2C" w14:textId="77777777" w:rsidR="00322418" w:rsidRPr="00951155" w:rsidRDefault="00322418" w:rsidP="00322418">
            <w:pPr>
              <w:jc w:val="center"/>
              <w:rPr>
                <w:color w:val="000000"/>
              </w:rPr>
            </w:pPr>
            <w:r w:rsidRPr="00951155">
              <w:rPr>
                <w:color w:val="000000"/>
              </w:rPr>
              <w:t>RAZDELILNA</w:t>
            </w:r>
          </w:p>
        </w:tc>
      </w:tr>
      <w:tr w:rsidR="00322418" w:rsidRPr="00951155" w14:paraId="327F7D93"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1C94FA42" w14:textId="77777777" w:rsidR="00322418" w:rsidRPr="00951155" w:rsidRDefault="00322418" w:rsidP="00322418">
            <w:pPr>
              <w:jc w:val="center"/>
            </w:pPr>
            <w:r w:rsidRPr="00951155">
              <w:t>ŽIV ŽAV</w:t>
            </w:r>
          </w:p>
        </w:tc>
        <w:tc>
          <w:tcPr>
            <w:tcW w:w="1340" w:type="dxa"/>
            <w:tcBorders>
              <w:top w:val="nil"/>
              <w:left w:val="nil"/>
              <w:bottom w:val="single" w:sz="4" w:space="0" w:color="auto"/>
              <w:right w:val="single" w:sz="4" w:space="0" w:color="auto"/>
            </w:tcBorders>
            <w:shd w:val="clear" w:color="auto" w:fill="auto"/>
            <w:noWrap/>
            <w:vAlign w:val="bottom"/>
            <w:hideMark/>
          </w:tcPr>
          <w:p w14:paraId="1A518687" w14:textId="77777777" w:rsidR="00322418" w:rsidRPr="00951155" w:rsidRDefault="00322418" w:rsidP="00322418">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hideMark/>
          </w:tcPr>
          <w:p w14:paraId="44A2A6A2" w14:textId="77777777" w:rsidR="00322418" w:rsidRPr="00951155" w:rsidRDefault="00322418" w:rsidP="00322418">
            <w:pPr>
              <w:jc w:val="center"/>
            </w:pPr>
            <w:r w:rsidRPr="00951155">
              <w:t>173</w:t>
            </w:r>
          </w:p>
        </w:tc>
        <w:tc>
          <w:tcPr>
            <w:tcW w:w="1380" w:type="dxa"/>
            <w:tcBorders>
              <w:top w:val="nil"/>
              <w:left w:val="nil"/>
              <w:bottom w:val="single" w:sz="4" w:space="0" w:color="auto"/>
              <w:right w:val="single" w:sz="4" w:space="0" w:color="auto"/>
            </w:tcBorders>
            <w:shd w:val="clear" w:color="auto" w:fill="auto"/>
            <w:noWrap/>
            <w:vAlign w:val="bottom"/>
            <w:hideMark/>
          </w:tcPr>
          <w:p w14:paraId="2EDF7A88" w14:textId="77777777" w:rsidR="00322418" w:rsidRPr="00951155" w:rsidRDefault="00322418" w:rsidP="00322418">
            <w:pPr>
              <w:jc w:val="center"/>
              <w:rPr>
                <w:color w:val="000000"/>
              </w:rPr>
            </w:pPr>
            <w:r w:rsidRPr="00951155">
              <w:rPr>
                <w:color w:val="000000"/>
              </w:rPr>
              <w:t>218</w:t>
            </w:r>
          </w:p>
        </w:tc>
        <w:tc>
          <w:tcPr>
            <w:tcW w:w="2023" w:type="dxa"/>
            <w:tcBorders>
              <w:top w:val="nil"/>
              <w:left w:val="nil"/>
              <w:bottom w:val="single" w:sz="4" w:space="0" w:color="auto"/>
              <w:right w:val="single" w:sz="4" w:space="0" w:color="auto"/>
            </w:tcBorders>
            <w:shd w:val="clear" w:color="auto" w:fill="auto"/>
            <w:noWrap/>
            <w:vAlign w:val="bottom"/>
            <w:hideMark/>
          </w:tcPr>
          <w:p w14:paraId="4E6C798A" w14:textId="77777777" w:rsidR="00322418" w:rsidRPr="00951155" w:rsidRDefault="00322418" w:rsidP="00322418">
            <w:pPr>
              <w:jc w:val="center"/>
              <w:rPr>
                <w:color w:val="000000"/>
              </w:rPr>
            </w:pPr>
            <w:r w:rsidRPr="00951155">
              <w:rPr>
                <w:color w:val="000000"/>
              </w:rPr>
              <w:t>PRIPRAVLJALNA</w:t>
            </w:r>
          </w:p>
        </w:tc>
      </w:tr>
      <w:tr w:rsidR="00322418" w:rsidRPr="00951155" w14:paraId="61D38DCC"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60012D18" w14:textId="77777777" w:rsidR="00322418" w:rsidRPr="00951155" w:rsidRDefault="00322418" w:rsidP="00322418">
            <w:pPr>
              <w:jc w:val="center"/>
            </w:pPr>
            <w:r w:rsidRPr="00951155">
              <w:t>ČENČA</w:t>
            </w:r>
          </w:p>
        </w:tc>
        <w:tc>
          <w:tcPr>
            <w:tcW w:w="1340" w:type="dxa"/>
            <w:tcBorders>
              <w:top w:val="nil"/>
              <w:left w:val="nil"/>
              <w:bottom w:val="single" w:sz="4" w:space="0" w:color="auto"/>
              <w:right w:val="single" w:sz="4" w:space="0" w:color="auto"/>
            </w:tcBorders>
            <w:shd w:val="clear" w:color="auto" w:fill="auto"/>
            <w:noWrap/>
            <w:vAlign w:val="bottom"/>
            <w:hideMark/>
          </w:tcPr>
          <w:p w14:paraId="282BD081"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33EAB616"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4E583FEF" w14:textId="77777777" w:rsidR="00322418" w:rsidRPr="00951155" w:rsidRDefault="00322418" w:rsidP="00322418">
            <w:pPr>
              <w:jc w:val="center"/>
              <w:rPr>
                <w:color w:val="000000"/>
              </w:rPr>
            </w:pPr>
            <w:r w:rsidRPr="00951155">
              <w:rPr>
                <w:color w:val="000000"/>
              </w:rPr>
              <w:t>67</w:t>
            </w:r>
          </w:p>
        </w:tc>
        <w:tc>
          <w:tcPr>
            <w:tcW w:w="2023" w:type="dxa"/>
            <w:tcBorders>
              <w:top w:val="nil"/>
              <w:left w:val="nil"/>
              <w:bottom w:val="single" w:sz="4" w:space="0" w:color="auto"/>
              <w:right w:val="single" w:sz="4" w:space="0" w:color="auto"/>
            </w:tcBorders>
            <w:shd w:val="clear" w:color="auto" w:fill="auto"/>
            <w:noWrap/>
            <w:vAlign w:val="bottom"/>
            <w:hideMark/>
          </w:tcPr>
          <w:p w14:paraId="2A999AC7" w14:textId="77777777" w:rsidR="00322418" w:rsidRPr="00951155" w:rsidRDefault="00322418" w:rsidP="00322418">
            <w:pPr>
              <w:jc w:val="center"/>
              <w:rPr>
                <w:color w:val="000000"/>
              </w:rPr>
            </w:pPr>
            <w:r w:rsidRPr="00951155">
              <w:rPr>
                <w:color w:val="000000"/>
              </w:rPr>
              <w:t>RAZDELILNA</w:t>
            </w:r>
          </w:p>
        </w:tc>
      </w:tr>
      <w:tr w:rsidR="00322418" w:rsidRPr="00951155" w14:paraId="19F777E6"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0BF3AC38" w14:textId="77777777" w:rsidR="00322418" w:rsidRPr="00951155" w:rsidRDefault="00322418" w:rsidP="00322418">
            <w:pPr>
              <w:jc w:val="center"/>
            </w:pPr>
            <w:r w:rsidRPr="00951155">
              <w:t>BIBA</w:t>
            </w:r>
          </w:p>
        </w:tc>
        <w:tc>
          <w:tcPr>
            <w:tcW w:w="1340" w:type="dxa"/>
            <w:tcBorders>
              <w:top w:val="nil"/>
              <w:left w:val="nil"/>
              <w:bottom w:val="single" w:sz="4" w:space="0" w:color="auto"/>
              <w:right w:val="single" w:sz="4" w:space="0" w:color="auto"/>
            </w:tcBorders>
            <w:shd w:val="clear" w:color="auto" w:fill="auto"/>
            <w:noWrap/>
            <w:vAlign w:val="bottom"/>
            <w:hideMark/>
          </w:tcPr>
          <w:p w14:paraId="1E22A368" w14:textId="77777777" w:rsidR="00322418" w:rsidRPr="00951155" w:rsidRDefault="00322418" w:rsidP="00322418">
            <w:pPr>
              <w:jc w:val="center"/>
            </w:pPr>
            <w:r w:rsidRPr="00951155">
              <w:t>2</w:t>
            </w:r>
          </w:p>
        </w:tc>
        <w:tc>
          <w:tcPr>
            <w:tcW w:w="960" w:type="dxa"/>
            <w:tcBorders>
              <w:top w:val="nil"/>
              <w:left w:val="nil"/>
              <w:bottom w:val="single" w:sz="4" w:space="0" w:color="auto"/>
              <w:right w:val="single" w:sz="4" w:space="0" w:color="auto"/>
            </w:tcBorders>
            <w:shd w:val="clear" w:color="auto" w:fill="auto"/>
            <w:noWrap/>
            <w:vAlign w:val="bottom"/>
            <w:hideMark/>
          </w:tcPr>
          <w:p w14:paraId="31E39610" w14:textId="77777777" w:rsidR="00322418" w:rsidRPr="00951155" w:rsidRDefault="00322418" w:rsidP="00322418">
            <w:pPr>
              <w:jc w:val="center"/>
            </w:pPr>
            <w:r w:rsidRPr="00951155">
              <w:t>45</w:t>
            </w:r>
          </w:p>
        </w:tc>
        <w:tc>
          <w:tcPr>
            <w:tcW w:w="1380" w:type="dxa"/>
            <w:tcBorders>
              <w:top w:val="nil"/>
              <w:left w:val="nil"/>
              <w:bottom w:val="single" w:sz="4" w:space="0" w:color="auto"/>
              <w:right w:val="single" w:sz="4" w:space="0" w:color="auto"/>
            </w:tcBorders>
            <w:shd w:val="clear" w:color="auto" w:fill="auto"/>
            <w:noWrap/>
            <w:vAlign w:val="bottom"/>
            <w:hideMark/>
          </w:tcPr>
          <w:p w14:paraId="0300B005" w14:textId="77777777" w:rsidR="00322418" w:rsidRPr="00951155" w:rsidRDefault="00322418" w:rsidP="00322418">
            <w:pPr>
              <w:jc w:val="center"/>
              <w:rPr>
                <w:color w:val="000000"/>
              </w:rPr>
            </w:pPr>
            <w:r w:rsidRPr="00951155">
              <w:rPr>
                <w:color w:val="000000"/>
              </w:rPr>
              <w:t>45</w:t>
            </w:r>
          </w:p>
        </w:tc>
        <w:tc>
          <w:tcPr>
            <w:tcW w:w="2023" w:type="dxa"/>
            <w:tcBorders>
              <w:top w:val="nil"/>
              <w:left w:val="nil"/>
              <w:bottom w:val="single" w:sz="4" w:space="0" w:color="auto"/>
              <w:right w:val="single" w:sz="4" w:space="0" w:color="auto"/>
            </w:tcBorders>
            <w:shd w:val="clear" w:color="auto" w:fill="auto"/>
            <w:noWrap/>
            <w:vAlign w:val="bottom"/>
            <w:hideMark/>
          </w:tcPr>
          <w:p w14:paraId="4C6D58E0" w14:textId="77777777" w:rsidR="00322418" w:rsidRPr="00951155" w:rsidRDefault="00322418" w:rsidP="00322418">
            <w:pPr>
              <w:jc w:val="center"/>
              <w:rPr>
                <w:color w:val="000000"/>
              </w:rPr>
            </w:pPr>
            <w:r w:rsidRPr="00951155">
              <w:rPr>
                <w:color w:val="000000"/>
              </w:rPr>
              <w:t>RAZDELILNA</w:t>
            </w:r>
          </w:p>
        </w:tc>
      </w:tr>
    </w:tbl>
    <w:p w14:paraId="45BF79F6" w14:textId="77777777" w:rsidR="00322418" w:rsidRDefault="00322418" w:rsidP="00322418">
      <w:pPr>
        <w:jc w:val="both"/>
      </w:pPr>
    </w:p>
    <w:p w14:paraId="1A2CCF87" w14:textId="39A755DA" w:rsidR="00322418" w:rsidRPr="00595B79" w:rsidRDefault="00322418" w:rsidP="00B9435C">
      <w:pPr>
        <w:pStyle w:val="Naslov3"/>
        <w:numPr>
          <w:ilvl w:val="2"/>
          <w:numId w:val="32"/>
        </w:numPr>
        <w:rPr>
          <w:rFonts w:ascii="Garamond" w:hAnsi="Garamond"/>
          <w:sz w:val="24"/>
          <w:szCs w:val="24"/>
          <w:lang w:eastAsia="en-US"/>
        </w:rPr>
      </w:pPr>
      <w:bookmarkStart w:id="103" w:name="_Toc61596926"/>
      <w:bookmarkStart w:id="104" w:name="_Toc439298013"/>
      <w:r w:rsidRPr="00595B79">
        <w:rPr>
          <w:rFonts w:ascii="Garamond" w:hAnsi="Garamond"/>
          <w:sz w:val="24"/>
          <w:szCs w:val="24"/>
          <w:lang w:eastAsia="en-US"/>
        </w:rPr>
        <w:t>Posebne zahteve za sklop 2 OBJEKTNA HIGIENA PRIPOMOČKI</w:t>
      </w:r>
      <w:bookmarkEnd w:id="103"/>
      <w:r w:rsidRPr="00595B79">
        <w:rPr>
          <w:rFonts w:ascii="Garamond" w:hAnsi="Garamond"/>
          <w:sz w:val="24"/>
          <w:szCs w:val="24"/>
          <w:lang w:eastAsia="en-US"/>
        </w:rPr>
        <w:t xml:space="preserve"> </w:t>
      </w:r>
      <w:bookmarkEnd w:id="104"/>
    </w:p>
    <w:p w14:paraId="6D85AE96" w14:textId="77777777" w:rsidR="00DD7392" w:rsidRDefault="00DD7392" w:rsidP="00DD7392">
      <w:pPr>
        <w:spacing w:after="0" w:line="240" w:lineRule="auto"/>
        <w:ind w:left="720"/>
        <w:jc w:val="both"/>
      </w:pPr>
    </w:p>
    <w:p w14:paraId="0ACF75AE" w14:textId="0542C4D4" w:rsidR="00322418" w:rsidRPr="00DD7392" w:rsidRDefault="00322418" w:rsidP="00DD7392">
      <w:pPr>
        <w:spacing w:after="0" w:line="312" w:lineRule="auto"/>
        <w:jc w:val="both"/>
        <w:rPr>
          <w:rFonts w:ascii="Garamond" w:hAnsi="Garamond"/>
          <w:sz w:val="24"/>
          <w:szCs w:val="24"/>
        </w:rPr>
      </w:pPr>
      <w:r w:rsidRPr="00DD7392">
        <w:rPr>
          <w:rFonts w:ascii="Garamond" w:hAnsi="Garamond"/>
          <w:sz w:val="24"/>
          <w:szCs w:val="24"/>
        </w:rPr>
        <w:t>Naročnik je sklop oblikoval na podlagi opravljene analize stanja objektne higiene in potrebe po izboljšanju tehnologije čiščenja in varnosti ter zdravja zaposlenih na delovnem mestu.</w:t>
      </w:r>
    </w:p>
    <w:p w14:paraId="606612CA" w14:textId="77777777" w:rsidR="00322418" w:rsidRPr="00DD7392"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t>Ponudnik bo naročniku moral dati v brezplačno uporabo manjkajoče podajalnike vrečk za higienske vložke v sanitarije za zaposlene (cca 40 kom) za celotno pogodbeno obdobje (vključno z dostavo in montažo, servisom in rezervnimi deli).</w:t>
      </w:r>
    </w:p>
    <w:p w14:paraId="46EBBC07" w14:textId="77777777" w:rsidR="00322418" w:rsidRPr="00DD7392"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t>Dostava in montaža pripomočkov (WC metlica s keramično  posodo ali posodo iz ABS plastike, nosilci košev, vozički….) mora biti všteta v ceno pripomočkov.</w:t>
      </w:r>
    </w:p>
    <w:p w14:paraId="5C9940EB" w14:textId="7828E73A" w:rsidR="00322418" w:rsidRPr="00DD7392"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t>Sesalci se bodo v enotah zamenjavali oziroma dokupo</w:t>
      </w:r>
      <w:r w:rsidR="00FF1E9E">
        <w:rPr>
          <w:rFonts w:ascii="Garamond" w:hAnsi="Garamond"/>
          <w:sz w:val="24"/>
          <w:szCs w:val="24"/>
        </w:rPr>
        <w:t>v</w:t>
      </w:r>
      <w:r w:rsidRPr="00DD7392">
        <w:rPr>
          <w:rFonts w:ascii="Garamond" w:hAnsi="Garamond"/>
          <w:sz w:val="24"/>
          <w:szCs w:val="24"/>
        </w:rPr>
        <w:t>ali tekom celotnega pogodbenega obdobja, glede na potrebe (okvare) obstoječih.</w:t>
      </w:r>
    </w:p>
    <w:p w14:paraId="7E5C522E" w14:textId="12ECA365" w:rsidR="00322418"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t xml:space="preserve">Naročnik uporablja sistem čiščenja, ki omogoča čistilnim delavcem ergonomijo delovnega mesta, zaprt sistem, prilagoditev velikosti-sestavo čistilnega vozička posamezni enoti glede na velikost prostora namenjenega posamezni čistilki, tovornih dvigal in hkrati izboljšano tehnologijo čiščenja - predpriprava krp in poenotenje tehnologije za vse enote. Obstoječi sistem je proizvajalca TTS s sistemom predpriprave krp. Ponujeni pripomočki iz tega sklopa, ki so vezani na čistilni voziček morajo biti kompatibilni z obstoječo opremo zavoda. </w:t>
      </w:r>
      <w:r w:rsidRPr="00DD7392">
        <w:rPr>
          <w:rFonts w:ascii="Garamond" w:hAnsi="Garamond"/>
          <w:sz w:val="24"/>
          <w:szCs w:val="24"/>
        </w:rPr>
        <w:lastRenderedPageBreak/>
        <w:t>Vozički so opremljeni s Trilogy sistemom krp z dvojno delovno površino talne krpe, ki se med delom lahko obrne.</w:t>
      </w:r>
    </w:p>
    <w:p w14:paraId="1B4506E0" w14:textId="77777777" w:rsidR="000863B5" w:rsidRPr="00DD7392" w:rsidRDefault="000863B5" w:rsidP="000863B5">
      <w:pPr>
        <w:spacing w:after="0" w:line="312" w:lineRule="auto"/>
        <w:ind w:left="720"/>
        <w:jc w:val="both"/>
        <w:rPr>
          <w:rFonts w:ascii="Garamond" w:hAnsi="Garamond"/>
          <w:sz w:val="24"/>
          <w:szCs w:val="24"/>
        </w:rPr>
      </w:pPr>
    </w:p>
    <w:p w14:paraId="36C9B49C" w14:textId="77777777" w:rsidR="00322418" w:rsidRDefault="00322418" w:rsidP="00322418">
      <w:pPr>
        <w:jc w:val="both"/>
      </w:pPr>
      <w:r>
        <w:rPr>
          <w:noProof/>
          <w:lang w:eastAsia="sl-SI"/>
        </w:rPr>
        <w:drawing>
          <wp:anchor distT="0" distB="0" distL="114300" distR="114300" simplePos="0" relativeHeight="251652096" behindDoc="1" locked="0" layoutInCell="1" allowOverlap="1" wp14:anchorId="5742DF55" wp14:editId="1A55379F">
            <wp:simplePos x="0" y="0"/>
            <wp:positionH relativeFrom="column">
              <wp:posOffset>448945</wp:posOffset>
            </wp:positionH>
            <wp:positionV relativeFrom="paragraph">
              <wp:posOffset>125095</wp:posOffset>
            </wp:positionV>
            <wp:extent cx="2338070" cy="2575560"/>
            <wp:effectExtent l="0" t="0" r="5080" b="0"/>
            <wp:wrapNone/>
            <wp:docPr id="1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38070" cy="25755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228EEC" w14:textId="6B67330B" w:rsidR="00322418" w:rsidRPr="00617071" w:rsidRDefault="00322418" w:rsidP="00322418">
      <w:pPr>
        <w:jc w:val="both"/>
      </w:pPr>
    </w:p>
    <w:p w14:paraId="0FD1F42A" w14:textId="029074BE" w:rsidR="00322418" w:rsidRDefault="00322418" w:rsidP="00322418">
      <w:pPr>
        <w:jc w:val="both"/>
      </w:pPr>
    </w:p>
    <w:p w14:paraId="0490AFA0" w14:textId="14BD4D8C" w:rsidR="00322418" w:rsidRDefault="00322418" w:rsidP="00322418">
      <w:r>
        <w:rPr>
          <w:noProof/>
          <w:lang w:eastAsia="sl-SI"/>
        </w:rPr>
        <w:drawing>
          <wp:anchor distT="0" distB="0" distL="114300" distR="114300" simplePos="0" relativeHeight="251654144" behindDoc="0" locked="0" layoutInCell="1" allowOverlap="1" wp14:anchorId="01D0A58C" wp14:editId="4256FF48">
            <wp:simplePos x="0" y="0"/>
            <wp:positionH relativeFrom="column">
              <wp:posOffset>3381375</wp:posOffset>
            </wp:positionH>
            <wp:positionV relativeFrom="paragraph">
              <wp:posOffset>6350</wp:posOffset>
            </wp:positionV>
            <wp:extent cx="2076450" cy="2190750"/>
            <wp:effectExtent l="0" t="0" r="0" b="0"/>
            <wp:wrapSquare wrapText="left"/>
            <wp:docPr id="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76450" cy="2190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AE41BA" w14:textId="126F7671" w:rsidR="00322418" w:rsidRDefault="00322418" w:rsidP="00322418">
      <w:pPr>
        <w:jc w:val="both"/>
      </w:pPr>
    </w:p>
    <w:p w14:paraId="611C43AD" w14:textId="68DB41A2" w:rsidR="00322418" w:rsidRDefault="00322418" w:rsidP="00322418">
      <w:pPr>
        <w:jc w:val="both"/>
      </w:pPr>
    </w:p>
    <w:p w14:paraId="145D2C27" w14:textId="3D54BDE4" w:rsidR="00322418" w:rsidRDefault="00364201" w:rsidP="00322418">
      <w:pPr>
        <w:rPr>
          <w:b/>
          <w:iCs/>
          <w:szCs w:val="24"/>
        </w:rPr>
      </w:pPr>
      <w:bookmarkStart w:id="105" w:name="_Toc439298014"/>
      <w:r>
        <w:rPr>
          <w:noProof/>
          <w:lang w:eastAsia="sl-SI"/>
        </w:rPr>
        <mc:AlternateContent>
          <mc:Choice Requires="wps">
            <w:drawing>
              <wp:anchor distT="0" distB="0" distL="114300" distR="114300" simplePos="0" relativeHeight="251656192" behindDoc="0" locked="0" layoutInCell="1" allowOverlap="1" wp14:anchorId="07ACD958" wp14:editId="2CDB46EB">
                <wp:simplePos x="0" y="0"/>
                <wp:positionH relativeFrom="column">
                  <wp:posOffset>335915</wp:posOffset>
                </wp:positionH>
                <wp:positionV relativeFrom="paragraph">
                  <wp:posOffset>1043940</wp:posOffset>
                </wp:positionV>
                <wp:extent cx="2338070" cy="457200"/>
                <wp:effectExtent l="0" t="0" r="0" b="0"/>
                <wp:wrapNone/>
                <wp:docPr id="10" name="Polje z besedilom 10"/>
                <wp:cNvGraphicFramePr/>
                <a:graphic xmlns:a="http://schemas.openxmlformats.org/drawingml/2006/main">
                  <a:graphicData uri="http://schemas.microsoft.com/office/word/2010/wordprocessingShape">
                    <wps:wsp>
                      <wps:cNvSpPr txBox="1"/>
                      <wps:spPr>
                        <a:xfrm>
                          <a:off x="0" y="0"/>
                          <a:ext cx="2338070" cy="457200"/>
                        </a:xfrm>
                        <a:prstGeom prst="rect">
                          <a:avLst/>
                        </a:prstGeom>
                        <a:solidFill>
                          <a:prstClr val="white"/>
                        </a:solidFill>
                        <a:ln>
                          <a:noFill/>
                        </a:ln>
                        <a:effectLst/>
                      </wps:spPr>
                      <wps:txbx>
                        <w:txbxContent>
                          <w:p w14:paraId="06BF8FDC" w14:textId="770598FC" w:rsidR="008B103D" w:rsidRPr="006A3368" w:rsidRDefault="008B103D" w:rsidP="00322418">
                            <w:pPr>
                              <w:pStyle w:val="Napis"/>
                            </w:pPr>
                            <w:r>
                              <w:t>Slika: Dozator čistila na vozičku in voziček</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7ACD958" id="Polje z besedilom 10" o:spid="_x0000_s1030" type="#_x0000_t202" style="position:absolute;margin-left:26.45pt;margin-top:82.2pt;width:184.1pt;height:36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" stroked="f">
                <v:textbox inset="0,0,0,0">
                  <w:txbxContent>
                    <w:p w14:paraId="06BF8FDC" w14:textId="770598FC" w:rsidR="008B103D" w:rsidRPr="006A3368" w:rsidRDefault="008B103D" w:rsidP="00322418">
                      <w:pPr>
                        <w:pStyle w:val="Napis"/>
                      </w:pPr>
                      <w:r>
                        <w:t>Slika: Dozator čistila na vozičku in voziček</w:t>
                      </w:r>
                    </w:p>
                  </w:txbxContent>
                </v:textbox>
              </v:shape>
            </w:pict>
          </mc:Fallback>
        </mc:AlternateContent>
      </w:r>
      <w:r w:rsidR="00322418">
        <w:br w:type="page"/>
      </w:r>
    </w:p>
    <w:p w14:paraId="557381A6" w14:textId="12935E20" w:rsidR="00322418" w:rsidRPr="00595B79" w:rsidRDefault="00DD7392" w:rsidP="00B9435C">
      <w:pPr>
        <w:pStyle w:val="Naslov3"/>
        <w:numPr>
          <w:ilvl w:val="2"/>
          <w:numId w:val="32"/>
        </w:numPr>
        <w:rPr>
          <w:rFonts w:ascii="Garamond" w:hAnsi="Garamond"/>
          <w:sz w:val="24"/>
          <w:szCs w:val="24"/>
          <w:lang w:eastAsia="en-US"/>
        </w:rPr>
      </w:pPr>
      <w:bookmarkStart w:id="106" w:name="_Toc61596927"/>
      <w:r w:rsidRPr="00595B79">
        <w:rPr>
          <w:rFonts w:ascii="Garamond" w:hAnsi="Garamond"/>
          <w:sz w:val="24"/>
          <w:szCs w:val="24"/>
          <w:lang w:eastAsia="en-US"/>
        </w:rPr>
        <w:lastRenderedPageBreak/>
        <w:t xml:space="preserve">Posebne zahteve za sklop 3 </w:t>
      </w:r>
      <w:r w:rsidR="00322418" w:rsidRPr="00595B79">
        <w:rPr>
          <w:rFonts w:ascii="Garamond" w:hAnsi="Garamond"/>
          <w:sz w:val="24"/>
          <w:szCs w:val="24"/>
          <w:lang w:eastAsia="en-US"/>
        </w:rPr>
        <w:t>NEGA</w:t>
      </w:r>
      <w:bookmarkEnd w:id="106"/>
      <w:r w:rsidR="00322418" w:rsidRPr="00595B79">
        <w:rPr>
          <w:rFonts w:ascii="Garamond" w:hAnsi="Garamond"/>
          <w:sz w:val="24"/>
          <w:szCs w:val="24"/>
          <w:lang w:eastAsia="en-US"/>
        </w:rPr>
        <w:t xml:space="preserve"> </w:t>
      </w:r>
      <w:bookmarkEnd w:id="105"/>
    </w:p>
    <w:p w14:paraId="0C1621E4" w14:textId="42258728" w:rsidR="00322418"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Naročnik je sklop oblikoval na podlagi dejanskih potreb glede nege otrok in zaposlenih ter  varnosti in zdravja zaposlenih na delovnem mestu.</w:t>
      </w:r>
    </w:p>
    <w:p w14:paraId="34BEE3D2" w14:textId="74C291DA" w:rsidR="000863B5" w:rsidRPr="00542690" w:rsidRDefault="000863B5">
      <w:pPr>
        <w:numPr>
          <w:ilvl w:val="0"/>
          <w:numId w:val="31"/>
        </w:numPr>
        <w:spacing w:after="0" w:line="312" w:lineRule="auto"/>
        <w:jc w:val="both"/>
        <w:rPr>
          <w:rFonts w:ascii="Garamond" w:hAnsi="Garamond"/>
          <w:sz w:val="24"/>
          <w:szCs w:val="24"/>
        </w:rPr>
      </w:pPr>
      <w:r w:rsidRPr="00595B79">
        <w:rPr>
          <w:rFonts w:ascii="Garamond" w:hAnsi="Garamond"/>
          <w:sz w:val="24"/>
          <w:szCs w:val="24"/>
        </w:rPr>
        <w:t>Ponudnik mora za artikle (milo, kreme za roke, vlažilne robčke in plenice), ki</w:t>
      </w:r>
      <w:r w:rsidR="008B1C34">
        <w:rPr>
          <w:rFonts w:ascii="Garamond" w:hAnsi="Garamond"/>
          <w:sz w:val="24"/>
          <w:szCs w:val="24"/>
        </w:rPr>
        <w:t xml:space="preserve"> imajo</w:t>
      </w:r>
      <w:r w:rsidRPr="00595B79">
        <w:rPr>
          <w:rFonts w:ascii="Garamond" w:hAnsi="Garamond"/>
          <w:sz w:val="24"/>
          <w:szCs w:val="24"/>
        </w:rPr>
        <w:t xml:space="preserve"> pri opisu navedeno »dermatološko testirano« predložiti dermatološki test in varnostni list za razkužilo in </w:t>
      </w:r>
      <w:r w:rsidRPr="00542690">
        <w:rPr>
          <w:rFonts w:ascii="Garamond" w:hAnsi="Garamond"/>
          <w:sz w:val="24"/>
          <w:szCs w:val="24"/>
        </w:rPr>
        <w:t>milo.</w:t>
      </w:r>
    </w:p>
    <w:p w14:paraId="5A96091B" w14:textId="67625D0B" w:rsidR="008B63D4"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Naročnik po vseh lokacijah razpolaga z lastnimi dozirniki za milo in razkužilo znamke Katrin Inclusive in je v obrazcu predračun opisal obstoječim dozirnikom ustrezno milo in razkužilo. </w:t>
      </w:r>
      <w:r w:rsidR="000863B5" w:rsidRPr="00542690">
        <w:rPr>
          <w:rFonts w:ascii="Garamond" w:hAnsi="Garamond"/>
          <w:sz w:val="24"/>
          <w:szCs w:val="24"/>
        </w:rPr>
        <w:t>Ponudnik</w:t>
      </w:r>
      <w:r w:rsidR="00212685" w:rsidRPr="00542690">
        <w:rPr>
          <w:rFonts w:ascii="Garamond" w:hAnsi="Garamond"/>
          <w:sz w:val="24"/>
          <w:szCs w:val="24"/>
        </w:rPr>
        <w:t xml:space="preserve">, ki ne ponuja izdelkov, ki bi ustrezali uporabi obstoječe opreme (Katrin Inclusive) </w:t>
      </w:r>
      <w:r w:rsidR="00FF1E9E" w:rsidRPr="00542690">
        <w:rPr>
          <w:rFonts w:ascii="Garamond" w:hAnsi="Garamond"/>
          <w:sz w:val="24"/>
          <w:szCs w:val="24"/>
        </w:rPr>
        <w:t>mora</w:t>
      </w:r>
      <w:r w:rsidR="002340F7" w:rsidRPr="00542690">
        <w:rPr>
          <w:rFonts w:ascii="Garamond" w:hAnsi="Garamond"/>
          <w:sz w:val="24"/>
          <w:szCs w:val="24"/>
        </w:rPr>
        <w:t xml:space="preserve"> poleg izdelkov (v ceni izdelkov) </w:t>
      </w:r>
      <w:r w:rsidR="000863B5" w:rsidRPr="00542690">
        <w:rPr>
          <w:rFonts w:ascii="Garamond" w:hAnsi="Garamond"/>
          <w:sz w:val="24"/>
          <w:szCs w:val="24"/>
        </w:rPr>
        <w:t xml:space="preserve"> ponudi</w:t>
      </w:r>
      <w:r w:rsidR="00FF1E9E" w:rsidRPr="00542690">
        <w:rPr>
          <w:rFonts w:ascii="Garamond" w:hAnsi="Garamond"/>
          <w:sz w:val="24"/>
          <w:szCs w:val="24"/>
        </w:rPr>
        <w:t>ti</w:t>
      </w:r>
      <w:r w:rsidR="000863B5" w:rsidRPr="00542690">
        <w:rPr>
          <w:rFonts w:ascii="Garamond" w:hAnsi="Garamond"/>
          <w:sz w:val="24"/>
          <w:szCs w:val="24"/>
        </w:rPr>
        <w:t xml:space="preserve"> </w:t>
      </w:r>
      <w:r w:rsidR="00BF2D6D" w:rsidRPr="00542690">
        <w:rPr>
          <w:rFonts w:ascii="Garamond" w:hAnsi="Garamond"/>
          <w:sz w:val="24"/>
          <w:szCs w:val="24"/>
        </w:rPr>
        <w:t xml:space="preserve">opremo, ki izpolnjuje pogoje navedene v točki 14.3. </w:t>
      </w:r>
    </w:p>
    <w:p w14:paraId="4DE02F18" w14:textId="77777777" w:rsidR="00322418" w:rsidRPr="00542690" w:rsidRDefault="00322418" w:rsidP="00322418">
      <w:pPr>
        <w:shd w:val="clear" w:color="auto" w:fill="FFFFFF"/>
        <w:rPr>
          <w:szCs w:val="24"/>
        </w:rPr>
      </w:pPr>
    </w:p>
    <w:p w14:paraId="3D40F3D1" w14:textId="161E4FA9" w:rsidR="00322418" w:rsidRPr="00542690" w:rsidRDefault="00DD7392" w:rsidP="00B9435C">
      <w:pPr>
        <w:pStyle w:val="Naslov3"/>
        <w:numPr>
          <w:ilvl w:val="2"/>
          <w:numId w:val="32"/>
        </w:numPr>
        <w:rPr>
          <w:rFonts w:ascii="Garamond" w:hAnsi="Garamond"/>
          <w:sz w:val="24"/>
          <w:szCs w:val="24"/>
          <w:lang w:eastAsia="en-US"/>
        </w:rPr>
      </w:pPr>
      <w:bookmarkStart w:id="107" w:name="_Toc61596928"/>
      <w:bookmarkStart w:id="108" w:name="_Toc439298015"/>
      <w:r w:rsidRPr="00542690">
        <w:rPr>
          <w:rFonts w:ascii="Garamond" w:hAnsi="Garamond"/>
          <w:sz w:val="24"/>
          <w:szCs w:val="24"/>
          <w:lang w:eastAsia="en-US"/>
        </w:rPr>
        <w:t xml:space="preserve">Posebne zahteve za sklop 4 </w:t>
      </w:r>
      <w:r w:rsidR="00322418" w:rsidRPr="00542690">
        <w:rPr>
          <w:rFonts w:ascii="Garamond" w:hAnsi="Garamond"/>
          <w:sz w:val="24"/>
          <w:szCs w:val="24"/>
          <w:lang w:eastAsia="en-US"/>
        </w:rPr>
        <w:t>PAPIRNA GALANTERIJA</w:t>
      </w:r>
      <w:bookmarkEnd w:id="107"/>
      <w:r w:rsidR="00322418" w:rsidRPr="00542690">
        <w:rPr>
          <w:rFonts w:ascii="Garamond" w:hAnsi="Garamond"/>
          <w:sz w:val="24"/>
          <w:szCs w:val="24"/>
          <w:lang w:eastAsia="en-US"/>
        </w:rPr>
        <w:t xml:space="preserve"> </w:t>
      </w:r>
      <w:bookmarkEnd w:id="108"/>
    </w:p>
    <w:p w14:paraId="54AC2E5A" w14:textId="77777777"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Naročnik je sklop oblikoval na podlagi dejanskih potreb. </w:t>
      </w:r>
    </w:p>
    <w:p w14:paraId="6C7B2555" w14:textId="0EFC7C0F"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Naročnik </w:t>
      </w:r>
      <w:r w:rsidRPr="00542690">
        <w:rPr>
          <w:rFonts w:ascii="Garamond" w:hAnsi="Garamond"/>
          <w:b/>
          <w:bCs/>
          <w:sz w:val="24"/>
          <w:szCs w:val="24"/>
        </w:rPr>
        <w:t>že razpolaga z lastnimi  podajalniki znamke Katrin Inclusive</w:t>
      </w:r>
      <w:r w:rsidRPr="00542690">
        <w:rPr>
          <w:rFonts w:ascii="Garamond" w:hAnsi="Garamond"/>
          <w:sz w:val="24"/>
          <w:szCs w:val="24"/>
        </w:rPr>
        <w:t xml:space="preserve"> in je v obrazcu predračun opisal obstoječim podajalnikom ustrezno papirno galanterijo, razen za artikle, ki ne potrebujejo podajalnika (artikli pod zaporednimi številkami </w:t>
      </w:r>
      <w:r w:rsidR="006303CE" w:rsidRPr="00542690">
        <w:rPr>
          <w:rFonts w:ascii="Garamond" w:hAnsi="Garamond"/>
          <w:sz w:val="24"/>
          <w:szCs w:val="24"/>
        </w:rPr>
        <w:t>3</w:t>
      </w:r>
      <w:r w:rsidRPr="00542690">
        <w:rPr>
          <w:rFonts w:ascii="Garamond" w:hAnsi="Garamond"/>
          <w:sz w:val="24"/>
          <w:szCs w:val="24"/>
        </w:rPr>
        <w:t xml:space="preserve">, </w:t>
      </w:r>
      <w:r w:rsidR="006303CE" w:rsidRPr="00542690">
        <w:rPr>
          <w:rFonts w:ascii="Garamond" w:hAnsi="Garamond"/>
          <w:sz w:val="24"/>
          <w:szCs w:val="24"/>
        </w:rPr>
        <w:t>4, 7</w:t>
      </w:r>
      <w:r w:rsidRPr="00542690">
        <w:rPr>
          <w:rFonts w:ascii="Garamond" w:hAnsi="Garamond"/>
          <w:sz w:val="24"/>
          <w:szCs w:val="24"/>
        </w:rPr>
        <w:t xml:space="preserve"> in </w:t>
      </w:r>
      <w:r w:rsidR="006303CE" w:rsidRPr="00542690">
        <w:rPr>
          <w:rFonts w:ascii="Garamond" w:hAnsi="Garamond"/>
          <w:sz w:val="24"/>
          <w:szCs w:val="24"/>
        </w:rPr>
        <w:t>8</w:t>
      </w:r>
      <w:r w:rsidRPr="00542690">
        <w:rPr>
          <w:rFonts w:ascii="Garamond" w:hAnsi="Garamond"/>
          <w:sz w:val="24"/>
          <w:szCs w:val="24"/>
        </w:rPr>
        <w:t>).</w:t>
      </w:r>
    </w:p>
    <w:p w14:paraId="4B542AA2" w14:textId="2832ACB8"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Naročnik razpolaga z dvema različnima vrstama namiznih podajalnikov za papirnate serviete za podajalnike, zato je temu primerno opisal tudi dve različni dimenziji serviet.</w:t>
      </w:r>
    </w:p>
    <w:p w14:paraId="3B18DEF1" w14:textId="12845A1D" w:rsidR="00212685" w:rsidRPr="00542690" w:rsidRDefault="00212685" w:rsidP="00212685">
      <w:pPr>
        <w:pStyle w:val="Odstavekseznama"/>
        <w:numPr>
          <w:ilvl w:val="0"/>
          <w:numId w:val="31"/>
        </w:numPr>
        <w:spacing w:line="312" w:lineRule="auto"/>
        <w:rPr>
          <w:rFonts w:ascii="Garamond" w:hAnsi="Garamond"/>
          <w:sz w:val="24"/>
          <w:szCs w:val="24"/>
        </w:rPr>
      </w:pPr>
      <w:r w:rsidRPr="00542690">
        <w:rPr>
          <w:rFonts w:ascii="Garamond" w:hAnsi="Garamond"/>
          <w:sz w:val="24"/>
          <w:szCs w:val="24"/>
        </w:rPr>
        <w:t xml:space="preserve">Ponudnik, ki ne ponuja izdelkov, ki bi ustrezali uporabi obstoječe opreme (Katrin Inclusive) </w:t>
      </w:r>
      <w:r w:rsidR="00FF1E9E" w:rsidRPr="00542690">
        <w:rPr>
          <w:rFonts w:ascii="Garamond" w:hAnsi="Garamond"/>
          <w:sz w:val="24"/>
          <w:szCs w:val="24"/>
        </w:rPr>
        <w:t xml:space="preserve">mora </w:t>
      </w:r>
      <w:r w:rsidR="002340F7" w:rsidRPr="00542690">
        <w:rPr>
          <w:rFonts w:ascii="Garamond" w:hAnsi="Garamond"/>
          <w:sz w:val="24"/>
          <w:szCs w:val="24"/>
        </w:rPr>
        <w:t xml:space="preserve">poleg izdelkov (v ceni izdelkov) </w:t>
      </w:r>
      <w:r w:rsidRPr="00542690">
        <w:rPr>
          <w:rFonts w:ascii="Garamond" w:hAnsi="Garamond"/>
          <w:sz w:val="24"/>
          <w:szCs w:val="24"/>
        </w:rPr>
        <w:t>ponudi</w:t>
      </w:r>
      <w:r w:rsidR="00FF1E9E" w:rsidRPr="00542690">
        <w:rPr>
          <w:rFonts w:ascii="Garamond" w:hAnsi="Garamond"/>
          <w:sz w:val="24"/>
          <w:szCs w:val="24"/>
        </w:rPr>
        <w:t>ti</w:t>
      </w:r>
      <w:r w:rsidRPr="00542690">
        <w:rPr>
          <w:rFonts w:ascii="Garamond" w:hAnsi="Garamond"/>
          <w:sz w:val="24"/>
          <w:szCs w:val="24"/>
        </w:rPr>
        <w:t xml:space="preserve"> opremo, ki izpolnjuje pogoje navedene v točki 14.3.</w:t>
      </w:r>
    </w:p>
    <w:p w14:paraId="1D940EC5" w14:textId="77777777" w:rsidR="00DA264D" w:rsidRPr="00542690" w:rsidRDefault="00DA264D" w:rsidP="00BF2D6D">
      <w:pPr>
        <w:spacing w:after="0" w:line="312" w:lineRule="auto"/>
        <w:jc w:val="both"/>
        <w:rPr>
          <w:rFonts w:ascii="Garamond" w:hAnsi="Garamond"/>
          <w:sz w:val="24"/>
          <w:szCs w:val="24"/>
        </w:rPr>
      </w:pPr>
    </w:p>
    <w:p w14:paraId="60B18A92" w14:textId="77777777" w:rsidR="00322418" w:rsidRPr="00542690" w:rsidRDefault="00322418" w:rsidP="00595B79">
      <w:pPr>
        <w:spacing w:after="0" w:line="312" w:lineRule="auto"/>
        <w:jc w:val="both"/>
        <w:rPr>
          <w:rFonts w:ascii="Garamond" w:hAnsi="Garamond"/>
          <w:sz w:val="24"/>
          <w:szCs w:val="24"/>
        </w:rPr>
      </w:pPr>
      <w:r w:rsidRPr="00542690">
        <w:rPr>
          <w:rFonts w:ascii="Garamond" w:hAnsi="Garamond"/>
          <w:sz w:val="24"/>
          <w:szCs w:val="24"/>
        </w:rPr>
        <w:t>Naročnik zahteva ustrezna dokazila za artikle:</w:t>
      </w:r>
    </w:p>
    <w:p w14:paraId="161DFE13" w14:textId="77777777"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Toaletni papir v roli: </w:t>
      </w:r>
    </w:p>
    <w:p w14:paraId="17A8DC1F" w14:textId="36EE46F3"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predložiti ustrezno dokazilo iz katerega je razvidna skladnost z Uredbo o zelenem javnem naročanju (ustrezna dokazila navedena v točki </w:t>
      </w:r>
      <w:r w:rsidR="00595B79" w:rsidRPr="00542690">
        <w:rPr>
          <w:rFonts w:ascii="Garamond" w:hAnsi="Garamond"/>
          <w:sz w:val="24"/>
          <w:szCs w:val="24"/>
        </w:rPr>
        <w:t>14.2</w:t>
      </w:r>
      <w:r w:rsidRPr="00542690">
        <w:rPr>
          <w:rFonts w:ascii="Garamond" w:hAnsi="Garamond"/>
          <w:sz w:val="24"/>
          <w:szCs w:val="24"/>
        </w:rPr>
        <w:t xml:space="preserve"> te razpisne dokumentacije)</w:t>
      </w:r>
    </w:p>
    <w:p w14:paraId="44115419" w14:textId="77777777" w:rsidR="00322418" w:rsidRPr="00595B79" w:rsidRDefault="00322418" w:rsidP="00595B79">
      <w:pPr>
        <w:spacing w:after="0" w:line="312" w:lineRule="auto"/>
        <w:ind w:left="720"/>
        <w:jc w:val="both"/>
        <w:rPr>
          <w:rFonts w:ascii="Garamond" w:hAnsi="Garamond"/>
          <w:sz w:val="24"/>
          <w:szCs w:val="24"/>
        </w:rPr>
      </w:pPr>
    </w:p>
    <w:p w14:paraId="67D41DD1"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Papirnate brisače v roli: </w:t>
      </w:r>
    </w:p>
    <w:p w14:paraId="4F88D9DB" w14:textId="5E52BB84"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Zakonom o zdravstveni ustreznosti živil in izdelkov ter snovi, ki prihajajo v stik z živili (ZZUZIS), 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 in predložiti dermatološki test</w:t>
      </w:r>
    </w:p>
    <w:p w14:paraId="501A74DC" w14:textId="77777777" w:rsidR="00322418" w:rsidRPr="00595B79" w:rsidRDefault="00322418" w:rsidP="00595B79">
      <w:pPr>
        <w:spacing w:after="0" w:line="312" w:lineRule="auto"/>
        <w:ind w:left="720"/>
        <w:jc w:val="both"/>
        <w:rPr>
          <w:rFonts w:ascii="Garamond" w:hAnsi="Garamond"/>
          <w:sz w:val="24"/>
          <w:szCs w:val="24"/>
        </w:rPr>
      </w:pPr>
    </w:p>
    <w:p w14:paraId="2201EEA5"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Kozmetične brisače/robci v kartonski embalaži z izvlečno odprtino: </w:t>
      </w:r>
    </w:p>
    <w:p w14:paraId="3F2CF7CC" w14:textId="7208DF31"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w:t>
      </w:r>
    </w:p>
    <w:p w14:paraId="3B2B2E5E" w14:textId="77777777" w:rsidR="00322418" w:rsidRPr="00595B79" w:rsidRDefault="00322418" w:rsidP="00595B79">
      <w:pPr>
        <w:spacing w:after="0" w:line="312" w:lineRule="auto"/>
        <w:ind w:left="720"/>
        <w:jc w:val="both"/>
        <w:rPr>
          <w:rFonts w:ascii="Garamond" w:hAnsi="Garamond"/>
          <w:sz w:val="24"/>
          <w:szCs w:val="24"/>
        </w:rPr>
      </w:pPr>
    </w:p>
    <w:p w14:paraId="029E9D26"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Papirnati robci, žepni: </w:t>
      </w:r>
    </w:p>
    <w:p w14:paraId="19FF7BD8" w14:textId="34711A40"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 in predložiti dermatološki test</w:t>
      </w:r>
    </w:p>
    <w:p w14:paraId="793EDA6B" w14:textId="77777777" w:rsidR="00322418" w:rsidRPr="00595B79" w:rsidRDefault="00322418" w:rsidP="00595B79">
      <w:pPr>
        <w:spacing w:after="0" w:line="312" w:lineRule="auto"/>
        <w:ind w:left="720"/>
        <w:jc w:val="both"/>
        <w:rPr>
          <w:rFonts w:ascii="Garamond" w:hAnsi="Garamond"/>
          <w:sz w:val="24"/>
          <w:szCs w:val="24"/>
        </w:rPr>
      </w:pPr>
    </w:p>
    <w:p w14:paraId="7B4E409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Papirnate serviete za podajalnika serviet (točka velja za obe dimenziji): </w:t>
      </w:r>
    </w:p>
    <w:p w14:paraId="0411D015" w14:textId="6489B094"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Zakonom o zdravstveni ustreznosti živil in izdelkov ter snovi, ki prihajajo v stik z živili (ZZUZIS) in 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 </w:t>
      </w:r>
    </w:p>
    <w:p w14:paraId="3A6871A6" w14:textId="77777777" w:rsidR="00322418" w:rsidRPr="00595B79" w:rsidRDefault="00322418" w:rsidP="00595B79">
      <w:pPr>
        <w:spacing w:after="0" w:line="312" w:lineRule="auto"/>
        <w:ind w:left="720"/>
        <w:jc w:val="both"/>
        <w:rPr>
          <w:rFonts w:ascii="Garamond" w:hAnsi="Garamond"/>
          <w:sz w:val="24"/>
          <w:szCs w:val="24"/>
        </w:rPr>
      </w:pPr>
    </w:p>
    <w:p w14:paraId="53DCB3B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Papirnate serviete 33X33 cm:</w:t>
      </w:r>
    </w:p>
    <w:p w14:paraId="54E8299C" w14:textId="74EC3C76"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Zakonom o zdravstveni ustreznosti živil in izdelkov ter snovi, ki prihajajo v stik z živili (ZZUZIS) in predložiti ustrezno dokazilo iz katerega je razvidna skladnost z Uredbo o zelenem javnem naročanju (ustrezna dokazila navedena v točki </w:t>
      </w:r>
      <w:r w:rsidR="00595B79">
        <w:rPr>
          <w:rFonts w:ascii="Garamond" w:hAnsi="Garamond"/>
          <w:sz w:val="24"/>
          <w:szCs w:val="24"/>
        </w:rPr>
        <w:t xml:space="preserve">14.2 </w:t>
      </w:r>
      <w:r w:rsidRPr="00595B79">
        <w:rPr>
          <w:rFonts w:ascii="Garamond" w:hAnsi="Garamond"/>
          <w:sz w:val="24"/>
          <w:szCs w:val="24"/>
        </w:rPr>
        <w:t xml:space="preserve">te razpisne dokumentacije). </w:t>
      </w:r>
    </w:p>
    <w:p w14:paraId="2618E256" w14:textId="77777777" w:rsidR="00322418" w:rsidRDefault="00322418" w:rsidP="00322418">
      <w:pPr>
        <w:jc w:val="both"/>
      </w:pPr>
    </w:p>
    <w:p w14:paraId="23AFCD7E" w14:textId="0F058929" w:rsidR="00322418" w:rsidRPr="00595B79" w:rsidRDefault="00DD7392" w:rsidP="00B9435C">
      <w:pPr>
        <w:pStyle w:val="Naslov3"/>
        <w:numPr>
          <w:ilvl w:val="2"/>
          <w:numId w:val="32"/>
        </w:numPr>
        <w:rPr>
          <w:rFonts w:ascii="Garamond" w:hAnsi="Garamond"/>
          <w:sz w:val="24"/>
          <w:szCs w:val="24"/>
          <w:lang w:eastAsia="en-US"/>
        </w:rPr>
      </w:pPr>
      <w:bookmarkStart w:id="109" w:name="_Toc439298016"/>
      <w:bookmarkStart w:id="110" w:name="_Toc61596929"/>
      <w:r w:rsidRPr="00595B79">
        <w:rPr>
          <w:rFonts w:ascii="Garamond" w:hAnsi="Garamond"/>
          <w:sz w:val="24"/>
          <w:szCs w:val="24"/>
          <w:lang w:eastAsia="en-US"/>
        </w:rPr>
        <w:t xml:space="preserve">Posebne zahteve za sklop 5 </w:t>
      </w:r>
      <w:r w:rsidR="00322418" w:rsidRPr="00595B79">
        <w:rPr>
          <w:rFonts w:ascii="Garamond" w:hAnsi="Garamond"/>
          <w:sz w:val="24"/>
          <w:szCs w:val="24"/>
          <w:lang w:eastAsia="en-US"/>
        </w:rPr>
        <w:t>POMIVALNA SREDSTVA</w:t>
      </w:r>
      <w:bookmarkEnd w:id="109"/>
      <w:bookmarkEnd w:id="110"/>
    </w:p>
    <w:p w14:paraId="2A6B22DB" w14:textId="77777777" w:rsidR="00322418" w:rsidRDefault="00322418" w:rsidP="00322418">
      <w:pPr>
        <w:jc w:val="both"/>
      </w:pPr>
    </w:p>
    <w:p w14:paraId="1720AA9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Naročnik je sklop oblikoval na podlagi odločitve o posodobitvi tehnologije strojnega pomivanja posode ter varnosti in zdravja zaposlenih na delovnem mestu, saj razpisana sredstva omogočajo lažje in varnejše rokovanje zaposlenih, enostavnejše skladiščenje in manj embalaže (varovanje okolja).</w:t>
      </w:r>
    </w:p>
    <w:p w14:paraId="5B3E0B6C" w14:textId="60298929" w:rsidR="00322418" w:rsidRPr="00542690"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Ponudnik </w:t>
      </w:r>
      <w:r w:rsidRPr="008B1C34">
        <w:rPr>
          <w:rFonts w:ascii="Garamond" w:hAnsi="Garamond"/>
          <w:sz w:val="24"/>
          <w:szCs w:val="24"/>
        </w:rPr>
        <w:t xml:space="preserve">mora naročniku dati v brezplačno uporabo (vključno z dostavo in montažo, servisom in rezervnimi deli) za celotno pogodbeno obdobje vso potrebno dozirno tehniko </w:t>
      </w:r>
      <w:r w:rsidRPr="00542690">
        <w:rPr>
          <w:rFonts w:ascii="Garamond" w:hAnsi="Garamond"/>
          <w:sz w:val="24"/>
          <w:szCs w:val="24"/>
        </w:rPr>
        <w:t xml:space="preserve">za razpisane artikle </w:t>
      </w:r>
      <w:r w:rsidR="00267CC8" w:rsidRPr="00542690">
        <w:rPr>
          <w:rFonts w:ascii="Garamond" w:hAnsi="Garamond"/>
          <w:sz w:val="24"/>
          <w:szCs w:val="24"/>
        </w:rPr>
        <w:t xml:space="preserve">pod zaporednimi številkami </w:t>
      </w:r>
      <w:r w:rsidR="003E3957" w:rsidRPr="00542690">
        <w:rPr>
          <w:rFonts w:ascii="Garamond" w:hAnsi="Garamond"/>
          <w:sz w:val="24"/>
          <w:szCs w:val="24"/>
        </w:rPr>
        <w:t>1, 2, 3 in 4.</w:t>
      </w:r>
      <w:r w:rsidRPr="00542690">
        <w:rPr>
          <w:rFonts w:ascii="Garamond" w:hAnsi="Garamond"/>
          <w:sz w:val="24"/>
          <w:szCs w:val="24"/>
        </w:rPr>
        <w:t xml:space="preserve"> (lokacije in pomivalni stroji navedeni v spodnji tabeli). </w:t>
      </w:r>
    </w:p>
    <w:p w14:paraId="76490586" w14:textId="77777777" w:rsidR="00322418" w:rsidRPr="00595B79"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Dozirni sistem mora omogočati</w:t>
      </w:r>
      <w:r w:rsidRPr="00595B79">
        <w:rPr>
          <w:rFonts w:ascii="Garamond" w:hAnsi="Garamond"/>
          <w:sz w:val="24"/>
          <w:szCs w:val="24"/>
        </w:rPr>
        <w:t xml:space="preserve"> izpis parametrov pomivanja posode: temperaturo pomivanja in izpiranja, čas vklopa in izklopa vseh črpalk, čas delovanja črpalk, javljanje napak, število menjav vode v stroju ter izpis napak v procesu pomivanja posode: opis napake, datum in čas, kdaj se je pojavila in kako dolgo je trajala</w:t>
      </w:r>
    </w:p>
    <w:p w14:paraId="6A65D6F8"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Naročnik bo ponudnikom po predhodni najavi in dogovoru omogočil ogled vseh lokacij in strojne opreme v kuhinji, v času od objave naročila do roka za oddajo ponudbe. </w:t>
      </w:r>
    </w:p>
    <w:p w14:paraId="5FF4DA82"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Ponudnik bo moral obiskovati lokacije in izvajati kontrolo delovanja ter naročniku izstavljati periodična poročila o obisku kuhinj/enot, ugotovitvah in obsegu kontrole v elektronski obliki in sicer najmanj enkrat na obdobje treh mesecev oziroma pogosteje na poziv naročnika ob pojavu nejasnosti, težav, zapletov,…, za vsako lokacijo ločeno. Poročilo </w:t>
      </w:r>
      <w:r w:rsidRPr="00595B79">
        <w:rPr>
          <w:rFonts w:ascii="Garamond" w:hAnsi="Garamond"/>
          <w:sz w:val="24"/>
          <w:szCs w:val="24"/>
        </w:rPr>
        <w:lastRenderedPageBreak/>
        <w:t>bo moralo vsebovati: rezultate opravljenih meritev, koncentracij pomivalnih in izpiralnih sredstev, preverjanja temperature pomivanja in izpiranja v pomivalnem stroju in rezultate pomivanja posode, pridobljene s hitrimi testi prisotnosti neželenih snovi (škrob, alkalije).</w:t>
      </w:r>
    </w:p>
    <w:p w14:paraId="4F6F9514"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Naročnik razpolaga v centralnih kuhinjah s parnokonvekcijskimi pečmi znamke Rational, zato je opisal originalna sredstva, ki zagotavljajo optimalno delovanje, čiščenje in vzdrževanje navedene opreme in varnost. V kolikor ponudnik ne bo ponudil sredstva Rational mora naročniku predložiti navodila za uporabo in dokumentacijo iz katere bo razvidno, da sredstva naročnikovi opremi zagotavljajo optimalno delovanje, čiščenje in vzdrževanje (nimajo škodljivega vpliva na opremo in izdelke, dodatno opremo in izdelke/jedi, ki se pripravljajo).</w:t>
      </w:r>
    </w:p>
    <w:p w14:paraId="06B6F0AB"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Ponujeni artikel pod zaporedno </w:t>
      </w:r>
      <w:r w:rsidRPr="00542690">
        <w:rPr>
          <w:rFonts w:ascii="Garamond" w:hAnsi="Garamond"/>
          <w:b/>
          <w:sz w:val="24"/>
          <w:szCs w:val="24"/>
        </w:rPr>
        <w:t>številko 8</w:t>
      </w:r>
      <w:r w:rsidRPr="00595B79">
        <w:rPr>
          <w:rFonts w:ascii="Garamond" w:hAnsi="Garamond"/>
          <w:sz w:val="24"/>
          <w:szCs w:val="24"/>
        </w:rPr>
        <w:t>. (Praškasto alkalno sredstvo za občasno temeljito čiščenje…) bo naročnik uporabljal občasno (predvidoma 2x letno. Ponudnik mora v sklopu ponujene cene tega artikla ponuditi tudi svojega strokovnjaka, ki bo ustrezno uredil in nadzirala ustrezno doziranje ponujenega čistilnega sredstva bodisi s strojno avtomatsko tehniko ali ročno. Pri delu mora upoštevati vse varnostne zahteve, ki jih zahteva rokovanje tovrstnega čistila (osebno varovalno opremo, primerno doziranje, …).</w:t>
      </w:r>
    </w:p>
    <w:p w14:paraId="333B7FC7" w14:textId="347FC10A"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Za artikle na katere se nanašajo okoljske zahteve iz Uredbe o zelenem javnem naročanju ali pri opisu navedeno »Potrdilo v skladu z Uredbo o ZeJN: zahtevano« mora ponudnik predložiti ustrezno dokazilo iz katerega je razvidna skladnost z Uredbo o zelenem javnem naročanju (ustrezna dokazila navedena v točki 5.5. te razpisne dokumentacije).</w:t>
      </w:r>
    </w:p>
    <w:p w14:paraId="0CA1BCDA" w14:textId="77777777" w:rsidR="00322418" w:rsidRDefault="00322418" w:rsidP="00322418">
      <w:pPr>
        <w:jc w:val="both"/>
      </w:pPr>
    </w:p>
    <w:p w14:paraId="33D6BC94" w14:textId="65B962E9" w:rsidR="00322418" w:rsidRPr="00BF2D6D" w:rsidRDefault="00322418" w:rsidP="00322418">
      <w:pPr>
        <w:pStyle w:val="Napis"/>
        <w:keepNext/>
        <w:rPr>
          <w:color w:val="auto"/>
        </w:rPr>
      </w:pPr>
      <w:r w:rsidRPr="00BF2D6D">
        <w:rPr>
          <w:color w:val="auto"/>
        </w:rPr>
        <w:t>Okviren seznam pomivalnih strojev</w:t>
      </w:r>
    </w:p>
    <w:tbl>
      <w:tblPr>
        <w:tblW w:w="5640" w:type="dxa"/>
        <w:jc w:val="center"/>
        <w:tblCellMar>
          <w:left w:w="70" w:type="dxa"/>
          <w:right w:w="70" w:type="dxa"/>
        </w:tblCellMar>
        <w:tblLook w:val="04A0" w:firstRow="1" w:lastRow="0" w:firstColumn="1" w:lastColumn="0" w:noHBand="0" w:noVBand="1"/>
      </w:tblPr>
      <w:tblGrid>
        <w:gridCol w:w="5640"/>
      </w:tblGrid>
      <w:tr w:rsidR="00322418" w:rsidRPr="00663A1B" w14:paraId="2B7265CA"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500D5B3F"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JANINA</w:t>
            </w:r>
          </w:p>
        </w:tc>
      </w:tr>
      <w:tr w:rsidR="00322418" w:rsidRPr="00663A1B" w14:paraId="4CE9EA4F"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5EB7D16B"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GS 660 Winterhalter LETNIK 2008</w:t>
            </w:r>
          </w:p>
        </w:tc>
      </w:tr>
      <w:tr w:rsidR="00322418" w:rsidRPr="00663A1B" w14:paraId="4A30D7F5"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44CEBCE1"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Winterhalter LETNIK 2014</w:t>
            </w:r>
          </w:p>
        </w:tc>
      </w:tr>
      <w:tr w:rsidR="00322418" w:rsidRPr="00663A1B" w14:paraId="1093C448"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4ED9B223"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POMIVALNI STROJ NAJDIHOJCA</w:t>
            </w:r>
          </w:p>
        </w:tc>
      </w:tr>
      <w:tr w:rsidR="00322418" w:rsidRPr="00663A1B" w14:paraId="46C0A7DA"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0FDDB049"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Winterhalter LETNIK1987</w:t>
            </w:r>
          </w:p>
        </w:tc>
      </w:tr>
      <w:tr w:rsidR="00322418" w:rsidRPr="00663A1B" w14:paraId="1D70A01E" w14:textId="77777777" w:rsidTr="00322418">
        <w:trPr>
          <w:trHeight w:val="270"/>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67F42D09"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Winterhalter 1000 LETNIK 2000</w:t>
            </w:r>
          </w:p>
        </w:tc>
      </w:tr>
      <w:tr w:rsidR="00322418" w:rsidRPr="00663A1B" w14:paraId="22F7ABAB"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04BB5D51"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OSTRŽEK</w:t>
            </w:r>
          </w:p>
        </w:tc>
      </w:tr>
      <w:tr w:rsidR="00322418" w:rsidRPr="00663A1B" w14:paraId="0CD69515"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12817E4A"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Winterhalter LETNIK </w:t>
            </w:r>
            <w:r>
              <w:rPr>
                <w:rFonts w:ascii="Arial" w:hAnsi="Arial" w:cs="Arial"/>
                <w:color w:val="000000"/>
                <w:sz w:val="20"/>
              </w:rPr>
              <w:t>2019</w:t>
            </w:r>
          </w:p>
        </w:tc>
      </w:tr>
      <w:tr w:rsidR="00322418" w:rsidRPr="00663A1B" w14:paraId="76D7E038"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1F2202F3"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ŽIV ŽAV</w:t>
            </w:r>
          </w:p>
        </w:tc>
      </w:tr>
      <w:tr w:rsidR="00322418" w:rsidRPr="00663A1B" w14:paraId="6AAA2E20" w14:textId="77777777" w:rsidTr="00322418">
        <w:trPr>
          <w:trHeight w:val="255"/>
          <w:jc w:val="center"/>
        </w:trPr>
        <w:tc>
          <w:tcPr>
            <w:tcW w:w="5640" w:type="dxa"/>
            <w:tcBorders>
              <w:top w:val="nil"/>
              <w:left w:val="single" w:sz="8" w:space="0" w:color="auto"/>
              <w:bottom w:val="single" w:sz="4" w:space="0" w:color="auto"/>
              <w:right w:val="single" w:sz="8" w:space="0" w:color="auto"/>
            </w:tcBorders>
            <w:shd w:val="clear" w:color="auto" w:fill="auto"/>
            <w:noWrap/>
            <w:vAlign w:val="bottom"/>
            <w:hideMark/>
          </w:tcPr>
          <w:p w14:paraId="52C1AA2C"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Winterhalter LETNIK 2004</w:t>
            </w:r>
          </w:p>
        </w:tc>
      </w:tr>
      <w:tr w:rsidR="00322418" w:rsidRPr="00663A1B" w14:paraId="4A3F94DA"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1DB88128"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ČIRA ČARA</w:t>
            </w:r>
          </w:p>
        </w:tc>
      </w:tr>
      <w:tr w:rsidR="00322418" w:rsidRPr="00663A1B" w14:paraId="644292EA"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043E4751"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Winterhalter LETNIK 2013</w:t>
            </w:r>
          </w:p>
        </w:tc>
      </w:tr>
      <w:tr w:rsidR="00322418" w:rsidRPr="00663A1B" w14:paraId="67037C1C"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690B0674"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lastRenderedPageBreak/>
              <w:t>KEKEC</w:t>
            </w:r>
          </w:p>
        </w:tc>
      </w:tr>
      <w:tr w:rsidR="00322418" w:rsidRPr="00663A1B" w14:paraId="74962B7C"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0BBD3490"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DIHR GS 50  LETNIK 2011</w:t>
            </w:r>
          </w:p>
        </w:tc>
      </w:tr>
      <w:tr w:rsidR="00322418" w:rsidRPr="00663A1B" w14:paraId="22AD6911"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400F3693"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SONČEK</w:t>
            </w:r>
          </w:p>
        </w:tc>
      </w:tr>
      <w:tr w:rsidR="00322418" w:rsidRPr="00663A1B" w14:paraId="4AD5CAEB"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71A46579"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ZANUSSI NUC 1DP-400141 LETNIK 2010</w:t>
            </w:r>
          </w:p>
        </w:tc>
      </w:tr>
      <w:tr w:rsidR="00322418" w:rsidRPr="00663A1B" w14:paraId="6AF4FCF6"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06D66BDF"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ČENČA</w:t>
            </w:r>
          </w:p>
        </w:tc>
      </w:tr>
      <w:tr w:rsidR="00322418" w:rsidRPr="00663A1B" w14:paraId="3CAAF7DC"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539956FD"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Winterhalter LETNIK </w:t>
            </w:r>
            <w:r>
              <w:rPr>
                <w:rFonts w:ascii="Arial" w:hAnsi="Arial" w:cs="Arial"/>
                <w:color w:val="000000"/>
                <w:sz w:val="20"/>
              </w:rPr>
              <w:t>2018</w:t>
            </w:r>
          </w:p>
        </w:tc>
      </w:tr>
      <w:tr w:rsidR="00322418" w:rsidRPr="00663A1B" w14:paraId="6A55130E"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05F3857F"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BIBA</w:t>
            </w:r>
          </w:p>
        </w:tc>
      </w:tr>
      <w:tr w:rsidR="00322418" w:rsidRPr="00663A1B" w14:paraId="22B5EFBE"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5CC8E995"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DIHR GS 50  LETNIK 2014</w:t>
            </w:r>
          </w:p>
        </w:tc>
      </w:tr>
      <w:tr w:rsidR="00322418" w:rsidRPr="00663A1B" w14:paraId="7BFF1F9B"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38BB141B"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ČEBELICA</w:t>
            </w:r>
          </w:p>
        </w:tc>
      </w:tr>
      <w:tr w:rsidR="00322418" w:rsidRPr="00663A1B" w14:paraId="2AEA60DD"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056C684F"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Winterhalter GS502 Energ  LETNIK  2014</w:t>
            </w:r>
          </w:p>
        </w:tc>
      </w:tr>
      <w:tr w:rsidR="00322418" w:rsidRPr="00663A1B" w14:paraId="24F65DC7"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7C92C0AB"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ČIRČE</w:t>
            </w:r>
          </w:p>
        </w:tc>
      </w:tr>
      <w:tr w:rsidR="00322418" w:rsidRPr="00663A1B" w14:paraId="17F944A2"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1A78664C"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r>
              <w:rPr>
                <w:rFonts w:ascii="Arial" w:hAnsi="Arial" w:cs="Arial"/>
                <w:color w:val="000000"/>
                <w:sz w:val="20"/>
              </w:rPr>
              <w:t>Wexio disk WD 4 2016</w:t>
            </w:r>
          </w:p>
        </w:tc>
      </w:tr>
      <w:tr w:rsidR="00322418" w:rsidRPr="00663A1B" w14:paraId="0C0A0D1F"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50CAB838"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JEŽEK</w:t>
            </w:r>
          </w:p>
        </w:tc>
      </w:tr>
      <w:tr w:rsidR="00322418" w:rsidRPr="00663A1B" w14:paraId="14E99E02"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78A60A64"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r>
              <w:rPr>
                <w:rFonts w:ascii="Arial" w:hAnsi="Arial" w:cs="Arial"/>
                <w:color w:val="000000"/>
                <w:sz w:val="20"/>
              </w:rPr>
              <w:t>Wexiodisk WD4 2018</w:t>
            </w:r>
          </w:p>
        </w:tc>
      </w:tr>
      <w:tr w:rsidR="00322418" w:rsidRPr="00663A1B" w14:paraId="26D7886C" w14:textId="77777777" w:rsidTr="00322418">
        <w:trPr>
          <w:trHeight w:val="255"/>
          <w:jc w:val="center"/>
        </w:trPr>
        <w:tc>
          <w:tcPr>
            <w:tcW w:w="5640" w:type="dxa"/>
            <w:tcBorders>
              <w:top w:val="single" w:sz="8" w:space="0" w:color="auto"/>
              <w:left w:val="single" w:sz="8" w:space="0" w:color="auto"/>
              <w:bottom w:val="single" w:sz="4" w:space="0" w:color="auto"/>
              <w:right w:val="single" w:sz="8" w:space="0" w:color="auto"/>
            </w:tcBorders>
            <w:shd w:val="clear" w:color="000000" w:fill="BFBFBF"/>
            <w:noWrap/>
            <w:vAlign w:val="bottom"/>
            <w:hideMark/>
          </w:tcPr>
          <w:p w14:paraId="615F79FB"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CICIBAN</w:t>
            </w:r>
          </w:p>
        </w:tc>
      </w:tr>
      <w:tr w:rsidR="00322418" w:rsidRPr="00663A1B" w14:paraId="58719025"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359962D7" w14:textId="77777777" w:rsidR="00322418" w:rsidRPr="00663A1B" w:rsidRDefault="00322418" w:rsidP="00322418">
            <w:pPr>
              <w:rPr>
                <w:rFonts w:ascii="Arial" w:hAnsi="Arial" w:cs="Arial"/>
                <w:color w:val="000000"/>
                <w:sz w:val="20"/>
              </w:rPr>
            </w:pPr>
            <w:r>
              <w:rPr>
                <w:rFonts w:ascii="Arial" w:hAnsi="Arial" w:cs="Arial"/>
                <w:color w:val="000000"/>
                <w:sz w:val="20"/>
              </w:rPr>
              <w:t>Wexiodisk WD4 2017</w:t>
            </w:r>
          </w:p>
        </w:tc>
      </w:tr>
      <w:tr w:rsidR="00322418" w:rsidRPr="00663A1B" w14:paraId="6688C272"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17B3C492"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MOJCA</w:t>
            </w:r>
          </w:p>
        </w:tc>
      </w:tr>
      <w:tr w:rsidR="00322418" w:rsidRPr="00663A1B" w14:paraId="1D77EF60" w14:textId="77777777" w:rsidTr="00322418">
        <w:trPr>
          <w:trHeight w:val="255"/>
          <w:jc w:val="center"/>
        </w:trPr>
        <w:tc>
          <w:tcPr>
            <w:tcW w:w="5640" w:type="dxa"/>
            <w:tcBorders>
              <w:top w:val="nil"/>
              <w:left w:val="single" w:sz="8" w:space="0" w:color="auto"/>
              <w:bottom w:val="single" w:sz="4" w:space="0" w:color="auto"/>
              <w:right w:val="single" w:sz="8" w:space="0" w:color="auto"/>
            </w:tcBorders>
            <w:shd w:val="clear" w:color="auto" w:fill="auto"/>
            <w:noWrap/>
            <w:vAlign w:val="bottom"/>
            <w:hideMark/>
          </w:tcPr>
          <w:p w14:paraId="27986C1A"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Winterhalter GS72 LETNIK 1996</w:t>
            </w:r>
          </w:p>
        </w:tc>
      </w:tr>
    </w:tbl>
    <w:p w14:paraId="1D26E5C2" w14:textId="77777777" w:rsidR="00322418" w:rsidRDefault="00322418" w:rsidP="00322418">
      <w:pPr>
        <w:jc w:val="both"/>
      </w:pPr>
    </w:p>
    <w:p w14:paraId="229B5BCA" w14:textId="7DC05EB3" w:rsidR="00322418" w:rsidRPr="00542690" w:rsidRDefault="00322418" w:rsidP="00322418">
      <w:pPr>
        <w:pStyle w:val="Napis"/>
        <w:keepNext/>
        <w:rPr>
          <w:rFonts w:ascii="Garamond" w:hAnsi="Garamond"/>
          <w:color w:val="auto"/>
          <w:sz w:val="24"/>
          <w:szCs w:val="24"/>
        </w:rPr>
      </w:pPr>
      <w:r w:rsidRPr="00542690">
        <w:rPr>
          <w:rFonts w:ascii="Garamond" w:hAnsi="Garamond"/>
          <w:color w:val="auto"/>
          <w:sz w:val="24"/>
          <w:szCs w:val="24"/>
        </w:rPr>
        <w:t>Seznam in vrsta kuhinje</w:t>
      </w:r>
    </w:p>
    <w:tbl>
      <w:tblPr>
        <w:tblW w:w="7832" w:type="dxa"/>
        <w:jc w:val="center"/>
        <w:tblCellMar>
          <w:left w:w="70" w:type="dxa"/>
          <w:right w:w="70" w:type="dxa"/>
        </w:tblCellMar>
        <w:tblLook w:val="04A0" w:firstRow="1" w:lastRow="0" w:firstColumn="1" w:lastColumn="0" w:noHBand="0" w:noVBand="1"/>
      </w:tblPr>
      <w:tblGrid>
        <w:gridCol w:w="1400"/>
        <w:gridCol w:w="1340"/>
        <w:gridCol w:w="960"/>
        <w:gridCol w:w="1380"/>
        <w:gridCol w:w="2752"/>
      </w:tblGrid>
      <w:tr w:rsidR="00322418" w:rsidRPr="00951155" w14:paraId="55ACA2A3" w14:textId="77777777" w:rsidTr="00322418">
        <w:trPr>
          <w:trHeight w:val="900"/>
          <w:jc w:val="center"/>
        </w:trPr>
        <w:tc>
          <w:tcPr>
            <w:tcW w:w="1400" w:type="dxa"/>
            <w:tcBorders>
              <w:top w:val="single" w:sz="4" w:space="0" w:color="auto"/>
              <w:left w:val="single" w:sz="4" w:space="0" w:color="auto"/>
              <w:bottom w:val="single" w:sz="4" w:space="0" w:color="auto"/>
              <w:right w:val="single" w:sz="4" w:space="0" w:color="auto"/>
            </w:tcBorders>
            <w:shd w:val="clear" w:color="auto" w:fill="FFC000"/>
            <w:noWrap/>
            <w:hideMark/>
          </w:tcPr>
          <w:p w14:paraId="5E0FF955" w14:textId="77777777" w:rsidR="00542690" w:rsidRDefault="00542690" w:rsidP="00322418">
            <w:pPr>
              <w:jc w:val="center"/>
              <w:rPr>
                <w:b/>
                <w:bCs/>
              </w:rPr>
            </w:pPr>
          </w:p>
          <w:p w14:paraId="3D1D10B3" w14:textId="2EA07E09" w:rsidR="00322418" w:rsidRPr="00951155" w:rsidRDefault="00322418" w:rsidP="00322418">
            <w:pPr>
              <w:jc w:val="center"/>
              <w:rPr>
                <w:b/>
                <w:bCs/>
              </w:rPr>
            </w:pPr>
            <w:r w:rsidRPr="00951155">
              <w:rPr>
                <w:b/>
                <w:bCs/>
              </w:rPr>
              <w:t>VRTEC</w:t>
            </w:r>
          </w:p>
        </w:tc>
        <w:tc>
          <w:tcPr>
            <w:tcW w:w="1340" w:type="dxa"/>
            <w:tcBorders>
              <w:top w:val="single" w:sz="4" w:space="0" w:color="auto"/>
              <w:left w:val="nil"/>
              <w:bottom w:val="single" w:sz="4" w:space="0" w:color="auto"/>
              <w:right w:val="single" w:sz="4" w:space="0" w:color="auto"/>
            </w:tcBorders>
            <w:shd w:val="clear" w:color="auto" w:fill="FFC000"/>
            <w:hideMark/>
          </w:tcPr>
          <w:p w14:paraId="1F168556" w14:textId="77777777" w:rsidR="00322418" w:rsidRPr="00951155" w:rsidRDefault="00322418" w:rsidP="00322418">
            <w:pPr>
              <w:jc w:val="center"/>
              <w:rPr>
                <w:b/>
                <w:bCs/>
              </w:rPr>
            </w:pPr>
            <w:r w:rsidRPr="00951155">
              <w:rPr>
                <w:b/>
                <w:bCs/>
              </w:rPr>
              <w:t>SKUPAJ ŠTEVILO ODDELKOV</w:t>
            </w:r>
          </w:p>
        </w:tc>
        <w:tc>
          <w:tcPr>
            <w:tcW w:w="960" w:type="dxa"/>
            <w:tcBorders>
              <w:top w:val="single" w:sz="4" w:space="0" w:color="auto"/>
              <w:left w:val="nil"/>
              <w:bottom w:val="single" w:sz="4" w:space="0" w:color="auto"/>
              <w:right w:val="single" w:sz="4" w:space="0" w:color="auto"/>
            </w:tcBorders>
            <w:shd w:val="clear" w:color="auto" w:fill="FFC000"/>
            <w:hideMark/>
          </w:tcPr>
          <w:p w14:paraId="3E05F3B5" w14:textId="77777777" w:rsidR="00322418" w:rsidRPr="00951155" w:rsidRDefault="00322418" w:rsidP="00322418">
            <w:pPr>
              <w:jc w:val="center"/>
              <w:rPr>
                <w:b/>
                <w:bCs/>
              </w:rPr>
            </w:pPr>
            <w:r w:rsidRPr="00951155">
              <w:rPr>
                <w:b/>
                <w:bCs/>
              </w:rPr>
              <w:t>SKUPAJ ŠTEVILO OTROK</w:t>
            </w:r>
          </w:p>
        </w:tc>
        <w:tc>
          <w:tcPr>
            <w:tcW w:w="1380" w:type="dxa"/>
            <w:tcBorders>
              <w:top w:val="single" w:sz="4" w:space="0" w:color="auto"/>
              <w:left w:val="nil"/>
              <w:bottom w:val="single" w:sz="4" w:space="0" w:color="auto"/>
              <w:right w:val="single" w:sz="4" w:space="0" w:color="auto"/>
            </w:tcBorders>
            <w:shd w:val="clear" w:color="auto" w:fill="FFC000"/>
            <w:hideMark/>
          </w:tcPr>
          <w:p w14:paraId="05633AD4" w14:textId="77777777" w:rsidR="00322418" w:rsidRPr="00951155" w:rsidRDefault="00322418" w:rsidP="00322418">
            <w:pPr>
              <w:jc w:val="center"/>
              <w:rPr>
                <w:b/>
                <w:bCs/>
                <w:color w:val="000000"/>
              </w:rPr>
            </w:pPr>
            <w:r w:rsidRPr="00951155">
              <w:rPr>
                <w:b/>
                <w:bCs/>
                <w:color w:val="000000"/>
              </w:rPr>
              <w:t>ŠTEVILO OBROKOV</w:t>
            </w:r>
          </w:p>
        </w:tc>
        <w:tc>
          <w:tcPr>
            <w:tcW w:w="2752" w:type="dxa"/>
            <w:tcBorders>
              <w:top w:val="single" w:sz="4" w:space="0" w:color="auto"/>
              <w:left w:val="nil"/>
              <w:bottom w:val="single" w:sz="4" w:space="0" w:color="auto"/>
              <w:right w:val="single" w:sz="4" w:space="0" w:color="auto"/>
            </w:tcBorders>
            <w:shd w:val="clear" w:color="auto" w:fill="FFC000"/>
            <w:hideMark/>
          </w:tcPr>
          <w:p w14:paraId="4AD482D9" w14:textId="77777777" w:rsidR="00322418" w:rsidRPr="00951155" w:rsidRDefault="00322418" w:rsidP="00322418">
            <w:pPr>
              <w:jc w:val="center"/>
              <w:rPr>
                <w:b/>
                <w:bCs/>
                <w:color w:val="000000"/>
              </w:rPr>
            </w:pPr>
            <w:r w:rsidRPr="00951155">
              <w:rPr>
                <w:b/>
                <w:bCs/>
                <w:color w:val="000000"/>
              </w:rPr>
              <w:t>VRSTA KUHINJE</w:t>
            </w:r>
          </w:p>
        </w:tc>
      </w:tr>
      <w:tr w:rsidR="00322418" w:rsidRPr="00951155" w14:paraId="18DD8597"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5AE81EF4" w14:textId="77777777" w:rsidR="00322418" w:rsidRPr="00951155" w:rsidRDefault="00322418" w:rsidP="00322418">
            <w:pPr>
              <w:jc w:val="center"/>
            </w:pPr>
            <w:r w:rsidRPr="00951155">
              <w:t>NAJDIHOJCA</w:t>
            </w:r>
          </w:p>
        </w:tc>
        <w:tc>
          <w:tcPr>
            <w:tcW w:w="1340" w:type="dxa"/>
            <w:tcBorders>
              <w:top w:val="nil"/>
              <w:left w:val="nil"/>
              <w:bottom w:val="single" w:sz="4" w:space="0" w:color="auto"/>
              <w:right w:val="single" w:sz="4" w:space="0" w:color="auto"/>
            </w:tcBorders>
            <w:shd w:val="clear" w:color="auto" w:fill="auto"/>
            <w:noWrap/>
            <w:vAlign w:val="bottom"/>
            <w:hideMark/>
          </w:tcPr>
          <w:p w14:paraId="15F86B62" w14:textId="77777777" w:rsidR="00322418" w:rsidRPr="00951155" w:rsidRDefault="00322418" w:rsidP="00322418">
            <w:pPr>
              <w:jc w:val="center"/>
            </w:pPr>
            <w:r w:rsidRPr="00951155">
              <w:t>16</w:t>
            </w:r>
          </w:p>
        </w:tc>
        <w:tc>
          <w:tcPr>
            <w:tcW w:w="960" w:type="dxa"/>
            <w:tcBorders>
              <w:top w:val="nil"/>
              <w:left w:val="nil"/>
              <w:bottom w:val="single" w:sz="4" w:space="0" w:color="auto"/>
              <w:right w:val="single" w:sz="4" w:space="0" w:color="auto"/>
            </w:tcBorders>
            <w:shd w:val="clear" w:color="auto" w:fill="auto"/>
            <w:noWrap/>
            <w:vAlign w:val="bottom"/>
            <w:hideMark/>
          </w:tcPr>
          <w:p w14:paraId="763C41ED" w14:textId="77777777" w:rsidR="00322418" w:rsidRPr="00951155" w:rsidRDefault="00322418" w:rsidP="00322418">
            <w:pPr>
              <w:jc w:val="center"/>
            </w:pPr>
            <w:r w:rsidRPr="00951155">
              <w:t>296</w:t>
            </w:r>
          </w:p>
        </w:tc>
        <w:tc>
          <w:tcPr>
            <w:tcW w:w="1380" w:type="dxa"/>
            <w:tcBorders>
              <w:top w:val="nil"/>
              <w:left w:val="nil"/>
              <w:bottom w:val="single" w:sz="4" w:space="0" w:color="auto"/>
              <w:right w:val="single" w:sz="4" w:space="0" w:color="auto"/>
            </w:tcBorders>
            <w:shd w:val="clear" w:color="auto" w:fill="auto"/>
            <w:noWrap/>
            <w:vAlign w:val="bottom"/>
            <w:hideMark/>
          </w:tcPr>
          <w:p w14:paraId="00BA0B33" w14:textId="77777777" w:rsidR="00322418" w:rsidRPr="00951155" w:rsidRDefault="00322418" w:rsidP="00322418">
            <w:pPr>
              <w:jc w:val="center"/>
              <w:rPr>
                <w:color w:val="000000"/>
              </w:rPr>
            </w:pPr>
            <w:r w:rsidRPr="00951155">
              <w:rPr>
                <w:color w:val="000000"/>
              </w:rPr>
              <w:t>956</w:t>
            </w:r>
          </w:p>
        </w:tc>
        <w:tc>
          <w:tcPr>
            <w:tcW w:w="2752" w:type="dxa"/>
            <w:tcBorders>
              <w:top w:val="nil"/>
              <w:left w:val="nil"/>
              <w:bottom w:val="single" w:sz="4" w:space="0" w:color="auto"/>
              <w:right w:val="single" w:sz="4" w:space="0" w:color="auto"/>
            </w:tcBorders>
            <w:shd w:val="clear" w:color="auto" w:fill="auto"/>
            <w:noWrap/>
            <w:vAlign w:val="bottom"/>
            <w:hideMark/>
          </w:tcPr>
          <w:p w14:paraId="7C4C5ECB" w14:textId="77777777" w:rsidR="00322418" w:rsidRPr="00951155" w:rsidRDefault="00322418" w:rsidP="00322418">
            <w:pPr>
              <w:jc w:val="center"/>
              <w:rPr>
                <w:color w:val="000000"/>
              </w:rPr>
            </w:pPr>
            <w:r w:rsidRPr="00951155">
              <w:rPr>
                <w:color w:val="000000"/>
              </w:rPr>
              <w:t>CENTRALNA</w:t>
            </w:r>
          </w:p>
        </w:tc>
      </w:tr>
      <w:tr w:rsidR="00322418" w:rsidRPr="00951155" w14:paraId="53E19761"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055AA9D5" w14:textId="77777777" w:rsidR="00322418" w:rsidRPr="00951155" w:rsidRDefault="00322418" w:rsidP="00322418">
            <w:pPr>
              <w:jc w:val="center"/>
            </w:pPr>
            <w:r w:rsidRPr="00951155">
              <w:t>OSTRŽEK</w:t>
            </w:r>
          </w:p>
        </w:tc>
        <w:tc>
          <w:tcPr>
            <w:tcW w:w="1340" w:type="dxa"/>
            <w:tcBorders>
              <w:top w:val="nil"/>
              <w:left w:val="nil"/>
              <w:bottom w:val="single" w:sz="4" w:space="0" w:color="auto"/>
              <w:right w:val="single" w:sz="4" w:space="0" w:color="auto"/>
            </w:tcBorders>
            <w:shd w:val="clear" w:color="auto" w:fill="auto"/>
            <w:noWrap/>
            <w:vAlign w:val="bottom"/>
            <w:hideMark/>
          </w:tcPr>
          <w:p w14:paraId="0231F7CC" w14:textId="77777777" w:rsidR="00322418" w:rsidRPr="00951155" w:rsidRDefault="00322418" w:rsidP="00322418">
            <w:pPr>
              <w:jc w:val="center"/>
            </w:pPr>
            <w:r w:rsidRPr="00951155">
              <w:t>5</w:t>
            </w:r>
          </w:p>
        </w:tc>
        <w:tc>
          <w:tcPr>
            <w:tcW w:w="960" w:type="dxa"/>
            <w:tcBorders>
              <w:top w:val="nil"/>
              <w:left w:val="nil"/>
              <w:bottom w:val="single" w:sz="4" w:space="0" w:color="auto"/>
              <w:right w:val="single" w:sz="4" w:space="0" w:color="auto"/>
            </w:tcBorders>
            <w:shd w:val="clear" w:color="auto" w:fill="auto"/>
            <w:noWrap/>
            <w:vAlign w:val="bottom"/>
            <w:hideMark/>
          </w:tcPr>
          <w:p w14:paraId="51FBEF0D" w14:textId="77777777" w:rsidR="00322418" w:rsidRPr="00951155" w:rsidRDefault="00322418" w:rsidP="00322418">
            <w:pPr>
              <w:jc w:val="center"/>
            </w:pPr>
            <w:r w:rsidRPr="00951155">
              <w:t>87</w:t>
            </w:r>
          </w:p>
        </w:tc>
        <w:tc>
          <w:tcPr>
            <w:tcW w:w="1380" w:type="dxa"/>
            <w:tcBorders>
              <w:top w:val="nil"/>
              <w:left w:val="nil"/>
              <w:bottom w:val="single" w:sz="4" w:space="0" w:color="auto"/>
              <w:right w:val="single" w:sz="4" w:space="0" w:color="auto"/>
            </w:tcBorders>
            <w:shd w:val="clear" w:color="auto" w:fill="auto"/>
            <w:noWrap/>
            <w:vAlign w:val="bottom"/>
            <w:hideMark/>
          </w:tcPr>
          <w:p w14:paraId="490EAA6E" w14:textId="77777777" w:rsidR="00322418" w:rsidRPr="00951155" w:rsidRDefault="00322418" w:rsidP="00322418">
            <w:pPr>
              <w:jc w:val="center"/>
              <w:rPr>
                <w:color w:val="000000"/>
              </w:rPr>
            </w:pPr>
            <w:r w:rsidRPr="00951155">
              <w:rPr>
                <w:color w:val="000000"/>
              </w:rPr>
              <w:t>87</w:t>
            </w:r>
          </w:p>
        </w:tc>
        <w:tc>
          <w:tcPr>
            <w:tcW w:w="2752" w:type="dxa"/>
            <w:tcBorders>
              <w:top w:val="nil"/>
              <w:left w:val="nil"/>
              <w:bottom w:val="single" w:sz="4" w:space="0" w:color="auto"/>
              <w:right w:val="single" w:sz="4" w:space="0" w:color="auto"/>
            </w:tcBorders>
            <w:shd w:val="clear" w:color="auto" w:fill="auto"/>
            <w:noWrap/>
            <w:vAlign w:val="bottom"/>
            <w:hideMark/>
          </w:tcPr>
          <w:p w14:paraId="52AD0D3C" w14:textId="77777777" w:rsidR="00322418" w:rsidRPr="00951155" w:rsidRDefault="00322418" w:rsidP="00322418">
            <w:pPr>
              <w:jc w:val="center"/>
              <w:rPr>
                <w:color w:val="000000"/>
              </w:rPr>
            </w:pPr>
            <w:r>
              <w:rPr>
                <w:color w:val="000000"/>
              </w:rPr>
              <w:t>PRIPRAVLJALNO/CENTRALNA</w:t>
            </w:r>
          </w:p>
        </w:tc>
      </w:tr>
      <w:tr w:rsidR="00322418" w:rsidRPr="00951155" w14:paraId="70592610"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10794340" w14:textId="77777777" w:rsidR="00322418" w:rsidRPr="00951155" w:rsidRDefault="00322418" w:rsidP="00322418">
            <w:pPr>
              <w:jc w:val="center"/>
            </w:pPr>
            <w:r w:rsidRPr="00951155">
              <w:t>ČEBELICA</w:t>
            </w:r>
          </w:p>
        </w:tc>
        <w:tc>
          <w:tcPr>
            <w:tcW w:w="1340" w:type="dxa"/>
            <w:tcBorders>
              <w:top w:val="nil"/>
              <w:left w:val="nil"/>
              <w:bottom w:val="single" w:sz="4" w:space="0" w:color="auto"/>
              <w:right w:val="single" w:sz="4" w:space="0" w:color="auto"/>
            </w:tcBorders>
            <w:shd w:val="clear" w:color="auto" w:fill="auto"/>
            <w:noWrap/>
            <w:vAlign w:val="bottom"/>
            <w:hideMark/>
          </w:tcPr>
          <w:p w14:paraId="1715AE04" w14:textId="77777777" w:rsidR="00322418" w:rsidRPr="00951155" w:rsidRDefault="00322418" w:rsidP="00322418">
            <w:pPr>
              <w:jc w:val="center"/>
            </w:pPr>
            <w:r w:rsidRPr="00951155">
              <w:t>8</w:t>
            </w:r>
          </w:p>
        </w:tc>
        <w:tc>
          <w:tcPr>
            <w:tcW w:w="960" w:type="dxa"/>
            <w:tcBorders>
              <w:top w:val="nil"/>
              <w:left w:val="nil"/>
              <w:bottom w:val="single" w:sz="4" w:space="0" w:color="auto"/>
              <w:right w:val="single" w:sz="4" w:space="0" w:color="auto"/>
            </w:tcBorders>
            <w:shd w:val="clear" w:color="auto" w:fill="auto"/>
            <w:noWrap/>
            <w:vAlign w:val="bottom"/>
            <w:hideMark/>
          </w:tcPr>
          <w:p w14:paraId="35C19909" w14:textId="77777777" w:rsidR="00322418" w:rsidRPr="00951155" w:rsidRDefault="00322418" w:rsidP="00322418">
            <w:pPr>
              <w:jc w:val="center"/>
            </w:pPr>
            <w:r w:rsidRPr="00951155">
              <w:t>156</w:t>
            </w:r>
          </w:p>
        </w:tc>
        <w:tc>
          <w:tcPr>
            <w:tcW w:w="1380" w:type="dxa"/>
            <w:tcBorders>
              <w:top w:val="nil"/>
              <w:left w:val="nil"/>
              <w:bottom w:val="single" w:sz="4" w:space="0" w:color="auto"/>
              <w:right w:val="single" w:sz="4" w:space="0" w:color="auto"/>
            </w:tcBorders>
            <w:shd w:val="clear" w:color="auto" w:fill="auto"/>
            <w:noWrap/>
            <w:vAlign w:val="bottom"/>
            <w:hideMark/>
          </w:tcPr>
          <w:p w14:paraId="5F18AFFB" w14:textId="77777777" w:rsidR="00322418" w:rsidRPr="00951155" w:rsidRDefault="00322418" w:rsidP="00322418">
            <w:pPr>
              <w:jc w:val="center"/>
              <w:rPr>
                <w:color w:val="000000"/>
              </w:rPr>
            </w:pPr>
            <w:r w:rsidRPr="00951155">
              <w:rPr>
                <w:color w:val="000000"/>
              </w:rPr>
              <w:t>156</w:t>
            </w:r>
          </w:p>
        </w:tc>
        <w:tc>
          <w:tcPr>
            <w:tcW w:w="2752" w:type="dxa"/>
            <w:tcBorders>
              <w:top w:val="nil"/>
              <w:left w:val="nil"/>
              <w:bottom w:val="single" w:sz="4" w:space="0" w:color="auto"/>
              <w:right w:val="single" w:sz="4" w:space="0" w:color="auto"/>
            </w:tcBorders>
            <w:shd w:val="clear" w:color="auto" w:fill="auto"/>
            <w:noWrap/>
            <w:vAlign w:val="bottom"/>
            <w:hideMark/>
          </w:tcPr>
          <w:p w14:paraId="5124157C" w14:textId="77777777" w:rsidR="00322418" w:rsidRPr="00951155" w:rsidRDefault="00322418" w:rsidP="00322418">
            <w:pPr>
              <w:jc w:val="center"/>
              <w:rPr>
                <w:color w:val="000000"/>
              </w:rPr>
            </w:pPr>
            <w:r w:rsidRPr="00951155">
              <w:rPr>
                <w:color w:val="000000"/>
              </w:rPr>
              <w:t>RAZDELILNA</w:t>
            </w:r>
          </w:p>
        </w:tc>
      </w:tr>
      <w:tr w:rsidR="00322418" w:rsidRPr="00951155" w14:paraId="039CE1E0"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271622DC" w14:textId="77777777" w:rsidR="00322418" w:rsidRPr="00951155" w:rsidRDefault="00322418" w:rsidP="00322418">
            <w:pPr>
              <w:jc w:val="center"/>
            </w:pPr>
            <w:r w:rsidRPr="00951155">
              <w:t>ČIRČE</w:t>
            </w:r>
          </w:p>
        </w:tc>
        <w:tc>
          <w:tcPr>
            <w:tcW w:w="1340" w:type="dxa"/>
            <w:tcBorders>
              <w:top w:val="nil"/>
              <w:left w:val="nil"/>
              <w:bottom w:val="single" w:sz="4" w:space="0" w:color="auto"/>
              <w:right w:val="single" w:sz="4" w:space="0" w:color="auto"/>
            </w:tcBorders>
            <w:shd w:val="clear" w:color="auto" w:fill="auto"/>
            <w:noWrap/>
            <w:vAlign w:val="bottom"/>
            <w:hideMark/>
          </w:tcPr>
          <w:p w14:paraId="17440CE5" w14:textId="77777777" w:rsidR="00322418" w:rsidRPr="00951155" w:rsidRDefault="00322418" w:rsidP="00322418">
            <w:pPr>
              <w:jc w:val="center"/>
            </w:pPr>
            <w:r w:rsidRPr="00951155">
              <w:t>2</w:t>
            </w:r>
          </w:p>
        </w:tc>
        <w:tc>
          <w:tcPr>
            <w:tcW w:w="960" w:type="dxa"/>
            <w:tcBorders>
              <w:top w:val="nil"/>
              <w:left w:val="nil"/>
              <w:bottom w:val="single" w:sz="4" w:space="0" w:color="auto"/>
              <w:right w:val="single" w:sz="4" w:space="0" w:color="auto"/>
            </w:tcBorders>
            <w:shd w:val="clear" w:color="auto" w:fill="auto"/>
            <w:noWrap/>
            <w:vAlign w:val="bottom"/>
            <w:hideMark/>
          </w:tcPr>
          <w:p w14:paraId="28AF5ECC" w14:textId="77777777" w:rsidR="00322418" w:rsidRPr="00951155" w:rsidRDefault="00322418" w:rsidP="00322418">
            <w:pPr>
              <w:jc w:val="center"/>
            </w:pPr>
            <w:r w:rsidRPr="00951155">
              <w:t>42</w:t>
            </w:r>
          </w:p>
        </w:tc>
        <w:tc>
          <w:tcPr>
            <w:tcW w:w="1380" w:type="dxa"/>
            <w:tcBorders>
              <w:top w:val="nil"/>
              <w:left w:val="nil"/>
              <w:bottom w:val="single" w:sz="4" w:space="0" w:color="auto"/>
              <w:right w:val="single" w:sz="4" w:space="0" w:color="auto"/>
            </w:tcBorders>
            <w:shd w:val="clear" w:color="auto" w:fill="auto"/>
            <w:noWrap/>
            <w:vAlign w:val="bottom"/>
            <w:hideMark/>
          </w:tcPr>
          <w:p w14:paraId="6AD47506" w14:textId="77777777" w:rsidR="00322418" w:rsidRPr="00951155" w:rsidRDefault="00322418" w:rsidP="00322418">
            <w:pPr>
              <w:jc w:val="center"/>
              <w:rPr>
                <w:color w:val="000000"/>
              </w:rPr>
            </w:pPr>
            <w:r w:rsidRPr="00951155">
              <w:rPr>
                <w:color w:val="000000"/>
              </w:rPr>
              <w:t>42</w:t>
            </w:r>
          </w:p>
        </w:tc>
        <w:tc>
          <w:tcPr>
            <w:tcW w:w="2752" w:type="dxa"/>
            <w:tcBorders>
              <w:top w:val="nil"/>
              <w:left w:val="nil"/>
              <w:bottom w:val="single" w:sz="4" w:space="0" w:color="auto"/>
              <w:right w:val="single" w:sz="4" w:space="0" w:color="auto"/>
            </w:tcBorders>
            <w:shd w:val="clear" w:color="auto" w:fill="auto"/>
            <w:noWrap/>
            <w:vAlign w:val="bottom"/>
            <w:hideMark/>
          </w:tcPr>
          <w:p w14:paraId="739A5ADE" w14:textId="77777777" w:rsidR="00322418" w:rsidRPr="00951155" w:rsidRDefault="00322418" w:rsidP="00322418">
            <w:pPr>
              <w:jc w:val="center"/>
              <w:rPr>
                <w:color w:val="000000"/>
              </w:rPr>
            </w:pPr>
            <w:r w:rsidRPr="00951155">
              <w:rPr>
                <w:color w:val="000000"/>
              </w:rPr>
              <w:t>RAZDELILNA</w:t>
            </w:r>
          </w:p>
        </w:tc>
      </w:tr>
      <w:tr w:rsidR="00322418" w:rsidRPr="00951155" w14:paraId="2FAE5B32"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491FF28" w14:textId="77777777" w:rsidR="00322418" w:rsidRPr="00951155" w:rsidRDefault="00322418" w:rsidP="00322418">
            <w:pPr>
              <w:jc w:val="center"/>
            </w:pPr>
            <w:r w:rsidRPr="00951155">
              <w:t>CICIBAN</w:t>
            </w:r>
          </w:p>
        </w:tc>
        <w:tc>
          <w:tcPr>
            <w:tcW w:w="1340" w:type="dxa"/>
            <w:tcBorders>
              <w:top w:val="nil"/>
              <w:left w:val="nil"/>
              <w:bottom w:val="single" w:sz="4" w:space="0" w:color="auto"/>
              <w:right w:val="single" w:sz="4" w:space="0" w:color="auto"/>
            </w:tcBorders>
            <w:shd w:val="clear" w:color="auto" w:fill="auto"/>
            <w:noWrap/>
            <w:vAlign w:val="bottom"/>
            <w:hideMark/>
          </w:tcPr>
          <w:p w14:paraId="5FF65E85"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09950EFA" w14:textId="77777777" w:rsidR="00322418" w:rsidRPr="00951155" w:rsidRDefault="00322418" w:rsidP="00322418">
            <w:pPr>
              <w:jc w:val="center"/>
            </w:pPr>
            <w:r w:rsidRPr="00951155">
              <w:t>37</w:t>
            </w:r>
          </w:p>
        </w:tc>
        <w:tc>
          <w:tcPr>
            <w:tcW w:w="1380" w:type="dxa"/>
            <w:tcBorders>
              <w:top w:val="nil"/>
              <w:left w:val="nil"/>
              <w:bottom w:val="single" w:sz="4" w:space="0" w:color="auto"/>
              <w:right w:val="single" w:sz="4" w:space="0" w:color="auto"/>
            </w:tcBorders>
            <w:shd w:val="clear" w:color="auto" w:fill="auto"/>
            <w:noWrap/>
            <w:vAlign w:val="bottom"/>
            <w:hideMark/>
          </w:tcPr>
          <w:p w14:paraId="366C4D8F" w14:textId="77777777" w:rsidR="00322418" w:rsidRPr="00951155" w:rsidRDefault="00322418" w:rsidP="00322418">
            <w:pPr>
              <w:jc w:val="center"/>
              <w:rPr>
                <w:color w:val="000000"/>
              </w:rPr>
            </w:pPr>
            <w:r w:rsidRPr="00951155">
              <w:rPr>
                <w:color w:val="000000"/>
              </w:rPr>
              <w:t>37</w:t>
            </w:r>
          </w:p>
        </w:tc>
        <w:tc>
          <w:tcPr>
            <w:tcW w:w="2752" w:type="dxa"/>
            <w:tcBorders>
              <w:top w:val="nil"/>
              <w:left w:val="nil"/>
              <w:bottom w:val="single" w:sz="4" w:space="0" w:color="auto"/>
              <w:right w:val="single" w:sz="4" w:space="0" w:color="auto"/>
            </w:tcBorders>
            <w:shd w:val="clear" w:color="auto" w:fill="auto"/>
            <w:noWrap/>
            <w:vAlign w:val="bottom"/>
            <w:hideMark/>
          </w:tcPr>
          <w:p w14:paraId="73E83E63" w14:textId="77777777" w:rsidR="00322418" w:rsidRPr="00951155" w:rsidRDefault="00322418" w:rsidP="00322418">
            <w:pPr>
              <w:jc w:val="center"/>
              <w:rPr>
                <w:color w:val="000000"/>
              </w:rPr>
            </w:pPr>
            <w:r w:rsidRPr="00951155">
              <w:rPr>
                <w:color w:val="000000"/>
              </w:rPr>
              <w:t>RAZDELILNA</w:t>
            </w:r>
          </w:p>
        </w:tc>
      </w:tr>
      <w:tr w:rsidR="00322418" w:rsidRPr="00951155" w14:paraId="778BF865"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4EED5120" w14:textId="77777777" w:rsidR="00322418" w:rsidRPr="00951155" w:rsidRDefault="00322418" w:rsidP="00322418">
            <w:pPr>
              <w:jc w:val="center"/>
            </w:pPr>
            <w:r w:rsidRPr="00951155">
              <w:lastRenderedPageBreak/>
              <w:t>SONČEK</w:t>
            </w:r>
          </w:p>
        </w:tc>
        <w:tc>
          <w:tcPr>
            <w:tcW w:w="1340" w:type="dxa"/>
            <w:tcBorders>
              <w:top w:val="nil"/>
              <w:left w:val="nil"/>
              <w:bottom w:val="single" w:sz="4" w:space="0" w:color="auto"/>
              <w:right w:val="single" w:sz="4" w:space="0" w:color="auto"/>
            </w:tcBorders>
            <w:shd w:val="clear" w:color="auto" w:fill="auto"/>
            <w:noWrap/>
            <w:vAlign w:val="bottom"/>
            <w:hideMark/>
          </w:tcPr>
          <w:p w14:paraId="014E08CD"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29B46196"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08108B6B" w14:textId="77777777" w:rsidR="00322418" w:rsidRPr="00951155" w:rsidRDefault="00322418" w:rsidP="00322418">
            <w:pPr>
              <w:jc w:val="center"/>
              <w:rPr>
                <w:color w:val="000000"/>
              </w:rPr>
            </w:pPr>
            <w:r w:rsidRPr="00951155">
              <w:rPr>
                <w:color w:val="000000"/>
              </w:rPr>
              <w:t>67</w:t>
            </w:r>
          </w:p>
        </w:tc>
        <w:tc>
          <w:tcPr>
            <w:tcW w:w="2752" w:type="dxa"/>
            <w:tcBorders>
              <w:top w:val="nil"/>
              <w:left w:val="nil"/>
              <w:bottom w:val="single" w:sz="4" w:space="0" w:color="auto"/>
              <w:right w:val="single" w:sz="4" w:space="0" w:color="auto"/>
            </w:tcBorders>
            <w:shd w:val="clear" w:color="auto" w:fill="auto"/>
            <w:noWrap/>
            <w:vAlign w:val="bottom"/>
            <w:hideMark/>
          </w:tcPr>
          <w:p w14:paraId="7DC13144" w14:textId="77777777" w:rsidR="00322418" w:rsidRPr="00951155" w:rsidRDefault="00322418" w:rsidP="00322418">
            <w:pPr>
              <w:jc w:val="center"/>
              <w:rPr>
                <w:color w:val="000000"/>
              </w:rPr>
            </w:pPr>
            <w:r w:rsidRPr="00951155">
              <w:rPr>
                <w:color w:val="000000"/>
              </w:rPr>
              <w:t>RAZDELILNA</w:t>
            </w:r>
          </w:p>
        </w:tc>
      </w:tr>
      <w:tr w:rsidR="00322418" w:rsidRPr="00951155" w14:paraId="34B2215F"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4FC5387F" w14:textId="77777777" w:rsidR="00322418" w:rsidRPr="00951155" w:rsidRDefault="00322418" w:rsidP="00322418">
            <w:pPr>
              <w:jc w:val="center"/>
            </w:pPr>
            <w:r w:rsidRPr="00951155">
              <w:t>JANINA</w:t>
            </w:r>
          </w:p>
        </w:tc>
        <w:tc>
          <w:tcPr>
            <w:tcW w:w="1340" w:type="dxa"/>
            <w:tcBorders>
              <w:top w:val="nil"/>
              <w:left w:val="nil"/>
              <w:bottom w:val="single" w:sz="4" w:space="0" w:color="auto"/>
              <w:right w:val="single" w:sz="4" w:space="0" w:color="auto"/>
            </w:tcBorders>
            <w:shd w:val="clear" w:color="auto" w:fill="auto"/>
            <w:noWrap/>
            <w:vAlign w:val="bottom"/>
            <w:hideMark/>
          </w:tcPr>
          <w:p w14:paraId="5C153913" w14:textId="77777777" w:rsidR="00322418" w:rsidRPr="00951155" w:rsidRDefault="00322418" w:rsidP="00322418">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hideMark/>
          </w:tcPr>
          <w:p w14:paraId="353B7F0C" w14:textId="77777777" w:rsidR="00322418" w:rsidRPr="00951155" w:rsidRDefault="00322418" w:rsidP="00322418">
            <w:pPr>
              <w:jc w:val="center"/>
            </w:pPr>
            <w:r w:rsidRPr="00951155">
              <w:t>175</w:t>
            </w:r>
          </w:p>
        </w:tc>
        <w:tc>
          <w:tcPr>
            <w:tcW w:w="1380" w:type="dxa"/>
            <w:tcBorders>
              <w:top w:val="nil"/>
              <w:left w:val="nil"/>
              <w:bottom w:val="single" w:sz="4" w:space="0" w:color="auto"/>
              <w:right w:val="single" w:sz="4" w:space="0" w:color="auto"/>
            </w:tcBorders>
            <w:shd w:val="clear" w:color="auto" w:fill="auto"/>
            <w:noWrap/>
            <w:vAlign w:val="bottom"/>
            <w:hideMark/>
          </w:tcPr>
          <w:p w14:paraId="4685AD7A" w14:textId="77777777" w:rsidR="00322418" w:rsidRPr="00951155" w:rsidRDefault="00322418" w:rsidP="00322418">
            <w:pPr>
              <w:jc w:val="center"/>
              <w:rPr>
                <w:color w:val="000000"/>
              </w:rPr>
            </w:pPr>
            <w:r w:rsidRPr="00951155">
              <w:rPr>
                <w:color w:val="000000"/>
              </w:rPr>
              <w:t>766</w:t>
            </w:r>
          </w:p>
        </w:tc>
        <w:tc>
          <w:tcPr>
            <w:tcW w:w="2752" w:type="dxa"/>
            <w:tcBorders>
              <w:top w:val="nil"/>
              <w:left w:val="nil"/>
              <w:bottom w:val="single" w:sz="4" w:space="0" w:color="auto"/>
              <w:right w:val="single" w:sz="4" w:space="0" w:color="auto"/>
            </w:tcBorders>
            <w:shd w:val="clear" w:color="auto" w:fill="auto"/>
            <w:noWrap/>
            <w:vAlign w:val="bottom"/>
            <w:hideMark/>
          </w:tcPr>
          <w:p w14:paraId="115CEB0E" w14:textId="77777777" w:rsidR="00322418" w:rsidRPr="00951155" w:rsidRDefault="00322418" w:rsidP="00322418">
            <w:pPr>
              <w:jc w:val="center"/>
              <w:rPr>
                <w:color w:val="000000"/>
              </w:rPr>
            </w:pPr>
            <w:r w:rsidRPr="00951155">
              <w:rPr>
                <w:color w:val="000000"/>
              </w:rPr>
              <w:t>CENTRALNA</w:t>
            </w:r>
          </w:p>
        </w:tc>
      </w:tr>
      <w:tr w:rsidR="00322418" w:rsidRPr="00951155" w14:paraId="136B142D"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0B71693" w14:textId="77777777" w:rsidR="00322418" w:rsidRPr="00951155" w:rsidRDefault="00322418" w:rsidP="00322418">
            <w:pPr>
              <w:jc w:val="center"/>
            </w:pPr>
            <w:r w:rsidRPr="00951155">
              <w:t>ČIRA ČARA</w:t>
            </w:r>
          </w:p>
        </w:tc>
        <w:tc>
          <w:tcPr>
            <w:tcW w:w="1340" w:type="dxa"/>
            <w:tcBorders>
              <w:top w:val="nil"/>
              <w:left w:val="nil"/>
              <w:bottom w:val="single" w:sz="4" w:space="0" w:color="auto"/>
              <w:right w:val="single" w:sz="4" w:space="0" w:color="auto"/>
            </w:tcBorders>
            <w:shd w:val="clear" w:color="auto" w:fill="auto"/>
            <w:noWrap/>
            <w:vAlign w:val="bottom"/>
            <w:hideMark/>
          </w:tcPr>
          <w:p w14:paraId="7AE9CFCE" w14:textId="77777777" w:rsidR="00322418" w:rsidRPr="00951155" w:rsidRDefault="00322418" w:rsidP="00322418">
            <w:pPr>
              <w:jc w:val="center"/>
            </w:pPr>
            <w:r w:rsidRPr="00951155">
              <w:t>7</w:t>
            </w:r>
          </w:p>
        </w:tc>
        <w:tc>
          <w:tcPr>
            <w:tcW w:w="960" w:type="dxa"/>
            <w:tcBorders>
              <w:top w:val="nil"/>
              <w:left w:val="nil"/>
              <w:bottom w:val="single" w:sz="4" w:space="0" w:color="auto"/>
              <w:right w:val="single" w:sz="4" w:space="0" w:color="auto"/>
            </w:tcBorders>
            <w:shd w:val="clear" w:color="auto" w:fill="auto"/>
            <w:noWrap/>
            <w:vAlign w:val="bottom"/>
            <w:hideMark/>
          </w:tcPr>
          <w:p w14:paraId="76D5F9D5" w14:textId="77777777" w:rsidR="00322418" w:rsidRPr="00951155" w:rsidRDefault="00322418" w:rsidP="00322418">
            <w:pPr>
              <w:jc w:val="center"/>
            </w:pPr>
            <w:r w:rsidRPr="00951155">
              <w:t>124</w:t>
            </w:r>
          </w:p>
        </w:tc>
        <w:tc>
          <w:tcPr>
            <w:tcW w:w="1380" w:type="dxa"/>
            <w:tcBorders>
              <w:top w:val="nil"/>
              <w:left w:val="nil"/>
              <w:bottom w:val="single" w:sz="4" w:space="0" w:color="auto"/>
              <w:right w:val="single" w:sz="4" w:space="0" w:color="auto"/>
            </w:tcBorders>
            <w:shd w:val="clear" w:color="auto" w:fill="auto"/>
            <w:noWrap/>
            <w:vAlign w:val="bottom"/>
            <w:hideMark/>
          </w:tcPr>
          <w:p w14:paraId="09DE6515" w14:textId="77777777" w:rsidR="00322418" w:rsidRPr="00951155" w:rsidRDefault="00322418" w:rsidP="00322418">
            <w:pPr>
              <w:jc w:val="center"/>
              <w:rPr>
                <w:color w:val="000000"/>
              </w:rPr>
            </w:pPr>
            <w:r w:rsidRPr="00951155">
              <w:rPr>
                <w:color w:val="000000"/>
              </w:rPr>
              <w:t>124</w:t>
            </w:r>
          </w:p>
        </w:tc>
        <w:tc>
          <w:tcPr>
            <w:tcW w:w="2752" w:type="dxa"/>
            <w:tcBorders>
              <w:top w:val="nil"/>
              <w:left w:val="nil"/>
              <w:bottom w:val="single" w:sz="4" w:space="0" w:color="auto"/>
              <w:right w:val="single" w:sz="4" w:space="0" w:color="auto"/>
            </w:tcBorders>
            <w:shd w:val="clear" w:color="auto" w:fill="auto"/>
            <w:noWrap/>
            <w:vAlign w:val="bottom"/>
            <w:hideMark/>
          </w:tcPr>
          <w:p w14:paraId="33D87E1E" w14:textId="77777777" w:rsidR="00322418" w:rsidRPr="00951155" w:rsidRDefault="00322418" w:rsidP="00322418">
            <w:pPr>
              <w:jc w:val="center"/>
              <w:rPr>
                <w:color w:val="000000"/>
              </w:rPr>
            </w:pPr>
            <w:r w:rsidRPr="00951155">
              <w:rPr>
                <w:color w:val="000000"/>
              </w:rPr>
              <w:t>RAZDELILNA</w:t>
            </w:r>
          </w:p>
        </w:tc>
      </w:tr>
      <w:tr w:rsidR="00322418" w:rsidRPr="00951155" w14:paraId="6405C2EC"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0DF1BC92" w14:textId="77777777" w:rsidR="00322418" w:rsidRPr="00951155" w:rsidRDefault="00322418" w:rsidP="00322418">
            <w:pPr>
              <w:jc w:val="center"/>
            </w:pPr>
            <w:r w:rsidRPr="00951155">
              <w:t>JEŽEK</w:t>
            </w:r>
          </w:p>
        </w:tc>
        <w:tc>
          <w:tcPr>
            <w:tcW w:w="1340" w:type="dxa"/>
            <w:tcBorders>
              <w:top w:val="nil"/>
              <w:left w:val="nil"/>
              <w:bottom w:val="single" w:sz="4" w:space="0" w:color="auto"/>
              <w:right w:val="single" w:sz="4" w:space="0" w:color="auto"/>
            </w:tcBorders>
            <w:shd w:val="clear" w:color="auto" w:fill="auto"/>
            <w:noWrap/>
            <w:vAlign w:val="bottom"/>
            <w:hideMark/>
          </w:tcPr>
          <w:p w14:paraId="0DDBE5B0"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480750B4" w14:textId="77777777" w:rsidR="00322418" w:rsidRPr="00951155" w:rsidRDefault="00322418" w:rsidP="00322418">
            <w:pPr>
              <w:jc w:val="center"/>
            </w:pPr>
            <w:r w:rsidRPr="00951155">
              <w:t>53</w:t>
            </w:r>
          </w:p>
        </w:tc>
        <w:tc>
          <w:tcPr>
            <w:tcW w:w="1380" w:type="dxa"/>
            <w:tcBorders>
              <w:top w:val="nil"/>
              <w:left w:val="nil"/>
              <w:bottom w:val="single" w:sz="4" w:space="0" w:color="auto"/>
              <w:right w:val="single" w:sz="4" w:space="0" w:color="auto"/>
            </w:tcBorders>
            <w:shd w:val="clear" w:color="auto" w:fill="auto"/>
            <w:noWrap/>
            <w:vAlign w:val="bottom"/>
            <w:hideMark/>
          </w:tcPr>
          <w:p w14:paraId="5BAFD2F8" w14:textId="77777777" w:rsidR="00322418" w:rsidRPr="00951155" w:rsidRDefault="00322418" w:rsidP="00322418">
            <w:pPr>
              <w:jc w:val="center"/>
              <w:rPr>
                <w:color w:val="000000"/>
              </w:rPr>
            </w:pPr>
            <w:r w:rsidRPr="00951155">
              <w:rPr>
                <w:color w:val="000000"/>
              </w:rPr>
              <w:t>53</w:t>
            </w:r>
          </w:p>
        </w:tc>
        <w:tc>
          <w:tcPr>
            <w:tcW w:w="2752" w:type="dxa"/>
            <w:tcBorders>
              <w:top w:val="nil"/>
              <w:left w:val="nil"/>
              <w:bottom w:val="single" w:sz="4" w:space="0" w:color="auto"/>
              <w:right w:val="single" w:sz="4" w:space="0" w:color="auto"/>
            </w:tcBorders>
            <w:shd w:val="clear" w:color="auto" w:fill="auto"/>
            <w:noWrap/>
            <w:vAlign w:val="bottom"/>
            <w:hideMark/>
          </w:tcPr>
          <w:p w14:paraId="033D5C2C" w14:textId="77777777" w:rsidR="00322418" w:rsidRPr="00951155" w:rsidRDefault="00322418" w:rsidP="00322418">
            <w:pPr>
              <w:jc w:val="center"/>
              <w:rPr>
                <w:color w:val="000000"/>
              </w:rPr>
            </w:pPr>
            <w:r w:rsidRPr="00951155">
              <w:rPr>
                <w:color w:val="000000"/>
              </w:rPr>
              <w:t>RAZDELILNA</w:t>
            </w:r>
          </w:p>
        </w:tc>
      </w:tr>
      <w:tr w:rsidR="00322418" w:rsidRPr="00951155" w14:paraId="700BD08D"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4C13C7C1" w14:textId="77777777" w:rsidR="00322418" w:rsidRPr="00951155" w:rsidRDefault="00322418" w:rsidP="00322418">
            <w:pPr>
              <w:jc w:val="center"/>
            </w:pPr>
            <w:r w:rsidRPr="00951155">
              <w:t>MOJCA</w:t>
            </w:r>
          </w:p>
        </w:tc>
        <w:tc>
          <w:tcPr>
            <w:tcW w:w="1340" w:type="dxa"/>
            <w:tcBorders>
              <w:top w:val="nil"/>
              <w:left w:val="nil"/>
              <w:bottom w:val="single" w:sz="4" w:space="0" w:color="auto"/>
              <w:right w:val="single" w:sz="4" w:space="0" w:color="auto"/>
            </w:tcBorders>
            <w:shd w:val="clear" w:color="auto" w:fill="auto"/>
            <w:noWrap/>
            <w:vAlign w:val="bottom"/>
            <w:hideMark/>
          </w:tcPr>
          <w:p w14:paraId="2DE316CC" w14:textId="77777777" w:rsidR="00322418" w:rsidRPr="00951155" w:rsidRDefault="00322418" w:rsidP="00322418">
            <w:pPr>
              <w:jc w:val="center"/>
            </w:pPr>
            <w:r w:rsidRPr="00951155">
              <w:t>17</w:t>
            </w:r>
          </w:p>
        </w:tc>
        <w:tc>
          <w:tcPr>
            <w:tcW w:w="960" w:type="dxa"/>
            <w:tcBorders>
              <w:top w:val="nil"/>
              <w:left w:val="nil"/>
              <w:bottom w:val="single" w:sz="4" w:space="0" w:color="auto"/>
              <w:right w:val="single" w:sz="4" w:space="0" w:color="auto"/>
            </w:tcBorders>
            <w:shd w:val="clear" w:color="auto" w:fill="auto"/>
            <w:noWrap/>
            <w:vAlign w:val="bottom"/>
            <w:hideMark/>
          </w:tcPr>
          <w:p w14:paraId="7BEE6839" w14:textId="77777777" w:rsidR="00322418" w:rsidRPr="00951155" w:rsidRDefault="00322418" w:rsidP="00322418">
            <w:pPr>
              <w:jc w:val="center"/>
            </w:pPr>
            <w:r w:rsidRPr="00951155">
              <w:t>245</w:t>
            </w:r>
          </w:p>
        </w:tc>
        <w:tc>
          <w:tcPr>
            <w:tcW w:w="1380" w:type="dxa"/>
            <w:tcBorders>
              <w:top w:val="nil"/>
              <w:left w:val="nil"/>
              <w:bottom w:val="single" w:sz="4" w:space="0" w:color="auto"/>
              <w:right w:val="single" w:sz="4" w:space="0" w:color="auto"/>
            </w:tcBorders>
            <w:shd w:val="clear" w:color="auto" w:fill="auto"/>
            <w:noWrap/>
            <w:vAlign w:val="bottom"/>
            <w:hideMark/>
          </w:tcPr>
          <w:p w14:paraId="042143ED" w14:textId="77777777" w:rsidR="00322418" w:rsidRPr="00951155" w:rsidRDefault="00322418" w:rsidP="00322418">
            <w:pPr>
              <w:jc w:val="center"/>
              <w:rPr>
                <w:color w:val="000000"/>
              </w:rPr>
            </w:pPr>
            <w:r w:rsidRPr="00951155">
              <w:rPr>
                <w:color w:val="000000"/>
              </w:rPr>
              <w:t>245</w:t>
            </w:r>
          </w:p>
        </w:tc>
        <w:tc>
          <w:tcPr>
            <w:tcW w:w="2752" w:type="dxa"/>
            <w:tcBorders>
              <w:top w:val="nil"/>
              <w:left w:val="nil"/>
              <w:bottom w:val="single" w:sz="4" w:space="0" w:color="auto"/>
              <w:right w:val="single" w:sz="4" w:space="0" w:color="auto"/>
            </w:tcBorders>
            <w:shd w:val="clear" w:color="auto" w:fill="auto"/>
            <w:noWrap/>
            <w:vAlign w:val="bottom"/>
            <w:hideMark/>
          </w:tcPr>
          <w:p w14:paraId="0B37A043" w14:textId="77777777" w:rsidR="00322418" w:rsidRPr="00951155" w:rsidRDefault="00322418" w:rsidP="00322418">
            <w:pPr>
              <w:jc w:val="center"/>
              <w:rPr>
                <w:color w:val="000000"/>
              </w:rPr>
            </w:pPr>
            <w:r w:rsidRPr="00951155">
              <w:rPr>
                <w:color w:val="000000"/>
              </w:rPr>
              <w:t>PRIPRAVLJALNA</w:t>
            </w:r>
          </w:p>
        </w:tc>
      </w:tr>
      <w:tr w:rsidR="00322418" w:rsidRPr="00951155" w14:paraId="78127DD5"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104CA37E" w14:textId="77777777" w:rsidR="00322418" w:rsidRPr="00951155" w:rsidRDefault="00322418" w:rsidP="00322418">
            <w:pPr>
              <w:jc w:val="center"/>
            </w:pPr>
            <w:r w:rsidRPr="00951155">
              <w:t>KEKEC</w:t>
            </w:r>
          </w:p>
        </w:tc>
        <w:tc>
          <w:tcPr>
            <w:tcW w:w="1340" w:type="dxa"/>
            <w:tcBorders>
              <w:top w:val="nil"/>
              <w:left w:val="nil"/>
              <w:bottom w:val="single" w:sz="4" w:space="0" w:color="auto"/>
              <w:right w:val="single" w:sz="4" w:space="0" w:color="auto"/>
            </w:tcBorders>
            <w:shd w:val="clear" w:color="auto" w:fill="auto"/>
            <w:noWrap/>
            <w:vAlign w:val="bottom"/>
            <w:hideMark/>
          </w:tcPr>
          <w:p w14:paraId="6728CC66"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233644AA"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73F4FEE7" w14:textId="77777777" w:rsidR="00322418" w:rsidRPr="00951155" w:rsidRDefault="00322418" w:rsidP="00322418">
            <w:pPr>
              <w:jc w:val="center"/>
              <w:rPr>
                <w:color w:val="000000"/>
              </w:rPr>
            </w:pPr>
            <w:r w:rsidRPr="00951155">
              <w:rPr>
                <w:color w:val="000000"/>
              </w:rPr>
              <w:t>67</w:t>
            </w:r>
          </w:p>
        </w:tc>
        <w:tc>
          <w:tcPr>
            <w:tcW w:w="2752" w:type="dxa"/>
            <w:tcBorders>
              <w:top w:val="nil"/>
              <w:left w:val="nil"/>
              <w:bottom w:val="single" w:sz="4" w:space="0" w:color="auto"/>
              <w:right w:val="single" w:sz="4" w:space="0" w:color="auto"/>
            </w:tcBorders>
            <w:shd w:val="clear" w:color="auto" w:fill="auto"/>
            <w:noWrap/>
            <w:vAlign w:val="bottom"/>
            <w:hideMark/>
          </w:tcPr>
          <w:p w14:paraId="18E3D942" w14:textId="77777777" w:rsidR="00322418" w:rsidRPr="00951155" w:rsidRDefault="00322418" w:rsidP="00322418">
            <w:pPr>
              <w:jc w:val="center"/>
              <w:rPr>
                <w:color w:val="000000"/>
              </w:rPr>
            </w:pPr>
            <w:r w:rsidRPr="00951155">
              <w:rPr>
                <w:color w:val="000000"/>
              </w:rPr>
              <w:t>RAZDELILNA</w:t>
            </w:r>
          </w:p>
        </w:tc>
      </w:tr>
      <w:tr w:rsidR="00322418" w:rsidRPr="00951155" w14:paraId="415E0259"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787251CE" w14:textId="77777777" w:rsidR="00322418" w:rsidRPr="00951155" w:rsidRDefault="00322418" w:rsidP="00322418">
            <w:pPr>
              <w:jc w:val="center"/>
            </w:pPr>
            <w:r w:rsidRPr="00951155">
              <w:t>ŽIV ŽAV</w:t>
            </w:r>
          </w:p>
        </w:tc>
        <w:tc>
          <w:tcPr>
            <w:tcW w:w="1340" w:type="dxa"/>
            <w:tcBorders>
              <w:top w:val="nil"/>
              <w:left w:val="nil"/>
              <w:bottom w:val="single" w:sz="4" w:space="0" w:color="auto"/>
              <w:right w:val="single" w:sz="4" w:space="0" w:color="auto"/>
            </w:tcBorders>
            <w:shd w:val="clear" w:color="auto" w:fill="auto"/>
            <w:noWrap/>
            <w:vAlign w:val="bottom"/>
            <w:hideMark/>
          </w:tcPr>
          <w:p w14:paraId="54B94EBC" w14:textId="77777777" w:rsidR="00322418" w:rsidRPr="00951155" w:rsidRDefault="00322418" w:rsidP="00322418">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hideMark/>
          </w:tcPr>
          <w:p w14:paraId="640E68B9" w14:textId="77777777" w:rsidR="00322418" w:rsidRPr="00951155" w:rsidRDefault="00322418" w:rsidP="00322418">
            <w:pPr>
              <w:jc w:val="center"/>
            </w:pPr>
            <w:r w:rsidRPr="00951155">
              <w:t>173</w:t>
            </w:r>
          </w:p>
        </w:tc>
        <w:tc>
          <w:tcPr>
            <w:tcW w:w="1380" w:type="dxa"/>
            <w:tcBorders>
              <w:top w:val="nil"/>
              <w:left w:val="nil"/>
              <w:bottom w:val="single" w:sz="4" w:space="0" w:color="auto"/>
              <w:right w:val="single" w:sz="4" w:space="0" w:color="auto"/>
            </w:tcBorders>
            <w:shd w:val="clear" w:color="auto" w:fill="auto"/>
            <w:noWrap/>
            <w:vAlign w:val="bottom"/>
            <w:hideMark/>
          </w:tcPr>
          <w:p w14:paraId="17D466AA" w14:textId="77777777" w:rsidR="00322418" w:rsidRPr="00951155" w:rsidRDefault="00322418" w:rsidP="00322418">
            <w:pPr>
              <w:jc w:val="center"/>
              <w:rPr>
                <w:color w:val="000000"/>
              </w:rPr>
            </w:pPr>
            <w:r w:rsidRPr="00951155">
              <w:rPr>
                <w:color w:val="000000"/>
              </w:rPr>
              <w:t>218</w:t>
            </w:r>
          </w:p>
        </w:tc>
        <w:tc>
          <w:tcPr>
            <w:tcW w:w="2752" w:type="dxa"/>
            <w:tcBorders>
              <w:top w:val="nil"/>
              <w:left w:val="nil"/>
              <w:bottom w:val="single" w:sz="4" w:space="0" w:color="auto"/>
              <w:right w:val="single" w:sz="4" w:space="0" w:color="auto"/>
            </w:tcBorders>
            <w:shd w:val="clear" w:color="auto" w:fill="auto"/>
            <w:noWrap/>
            <w:vAlign w:val="bottom"/>
            <w:hideMark/>
          </w:tcPr>
          <w:p w14:paraId="4A7338FC" w14:textId="77777777" w:rsidR="00322418" w:rsidRPr="00951155" w:rsidRDefault="00322418" w:rsidP="00322418">
            <w:pPr>
              <w:jc w:val="center"/>
              <w:rPr>
                <w:color w:val="000000"/>
              </w:rPr>
            </w:pPr>
            <w:r w:rsidRPr="00951155">
              <w:rPr>
                <w:color w:val="000000"/>
              </w:rPr>
              <w:t>PRIPRAVLJALNA</w:t>
            </w:r>
          </w:p>
        </w:tc>
      </w:tr>
      <w:tr w:rsidR="00322418" w:rsidRPr="00951155" w14:paraId="72D549B5"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4E8CF243" w14:textId="77777777" w:rsidR="00322418" w:rsidRPr="00951155" w:rsidRDefault="00322418" w:rsidP="00322418">
            <w:pPr>
              <w:jc w:val="center"/>
            </w:pPr>
            <w:r w:rsidRPr="00951155">
              <w:t>ČENČA</w:t>
            </w:r>
          </w:p>
        </w:tc>
        <w:tc>
          <w:tcPr>
            <w:tcW w:w="1340" w:type="dxa"/>
            <w:tcBorders>
              <w:top w:val="nil"/>
              <w:left w:val="nil"/>
              <w:bottom w:val="single" w:sz="4" w:space="0" w:color="auto"/>
              <w:right w:val="single" w:sz="4" w:space="0" w:color="auto"/>
            </w:tcBorders>
            <w:shd w:val="clear" w:color="auto" w:fill="auto"/>
            <w:noWrap/>
            <w:vAlign w:val="bottom"/>
            <w:hideMark/>
          </w:tcPr>
          <w:p w14:paraId="1036DDB1"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23E3919D"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6C56045B" w14:textId="77777777" w:rsidR="00322418" w:rsidRPr="00951155" w:rsidRDefault="00322418" w:rsidP="00322418">
            <w:pPr>
              <w:jc w:val="center"/>
              <w:rPr>
                <w:color w:val="000000"/>
              </w:rPr>
            </w:pPr>
            <w:r w:rsidRPr="00951155">
              <w:rPr>
                <w:color w:val="000000"/>
              </w:rPr>
              <w:t>67</w:t>
            </w:r>
          </w:p>
        </w:tc>
        <w:tc>
          <w:tcPr>
            <w:tcW w:w="2752" w:type="dxa"/>
            <w:tcBorders>
              <w:top w:val="nil"/>
              <w:left w:val="nil"/>
              <w:bottom w:val="single" w:sz="4" w:space="0" w:color="auto"/>
              <w:right w:val="single" w:sz="4" w:space="0" w:color="auto"/>
            </w:tcBorders>
            <w:shd w:val="clear" w:color="auto" w:fill="auto"/>
            <w:noWrap/>
            <w:vAlign w:val="bottom"/>
            <w:hideMark/>
          </w:tcPr>
          <w:p w14:paraId="3AF20C79" w14:textId="77777777" w:rsidR="00322418" w:rsidRPr="00951155" w:rsidRDefault="00322418" w:rsidP="00322418">
            <w:pPr>
              <w:jc w:val="center"/>
              <w:rPr>
                <w:color w:val="000000"/>
              </w:rPr>
            </w:pPr>
            <w:r w:rsidRPr="00951155">
              <w:rPr>
                <w:color w:val="000000"/>
              </w:rPr>
              <w:t>RAZDELILNA</w:t>
            </w:r>
          </w:p>
        </w:tc>
      </w:tr>
      <w:tr w:rsidR="00322418" w:rsidRPr="00951155" w14:paraId="17BDB55F"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7B799717" w14:textId="77777777" w:rsidR="00322418" w:rsidRPr="00951155" w:rsidRDefault="00322418" w:rsidP="00322418">
            <w:pPr>
              <w:jc w:val="center"/>
            </w:pPr>
            <w:r w:rsidRPr="00951155">
              <w:t>BIBA</w:t>
            </w:r>
          </w:p>
        </w:tc>
        <w:tc>
          <w:tcPr>
            <w:tcW w:w="1340" w:type="dxa"/>
            <w:tcBorders>
              <w:top w:val="nil"/>
              <w:left w:val="nil"/>
              <w:bottom w:val="single" w:sz="4" w:space="0" w:color="auto"/>
              <w:right w:val="single" w:sz="4" w:space="0" w:color="auto"/>
            </w:tcBorders>
            <w:shd w:val="clear" w:color="auto" w:fill="auto"/>
            <w:noWrap/>
            <w:vAlign w:val="bottom"/>
            <w:hideMark/>
          </w:tcPr>
          <w:p w14:paraId="02A654C1" w14:textId="77777777" w:rsidR="00322418" w:rsidRPr="00951155" w:rsidRDefault="00322418" w:rsidP="00322418">
            <w:pPr>
              <w:jc w:val="center"/>
            </w:pPr>
            <w:r w:rsidRPr="00951155">
              <w:t>2</w:t>
            </w:r>
          </w:p>
        </w:tc>
        <w:tc>
          <w:tcPr>
            <w:tcW w:w="960" w:type="dxa"/>
            <w:tcBorders>
              <w:top w:val="nil"/>
              <w:left w:val="nil"/>
              <w:bottom w:val="single" w:sz="4" w:space="0" w:color="auto"/>
              <w:right w:val="single" w:sz="4" w:space="0" w:color="auto"/>
            </w:tcBorders>
            <w:shd w:val="clear" w:color="auto" w:fill="auto"/>
            <w:noWrap/>
            <w:vAlign w:val="bottom"/>
            <w:hideMark/>
          </w:tcPr>
          <w:p w14:paraId="420E2C48" w14:textId="77777777" w:rsidR="00322418" w:rsidRPr="00951155" w:rsidRDefault="00322418" w:rsidP="00322418">
            <w:pPr>
              <w:jc w:val="center"/>
            </w:pPr>
            <w:r w:rsidRPr="00951155">
              <w:t>45</w:t>
            </w:r>
          </w:p>
        </w:tc>
        <w:tc>
          <w:tcPr>
            <w:tcW w:w="1380" w:type="dxa"/>
            <w:tcBorders>
              <w:top w:val="nil"/>
              <w:left w:val="nil"/>
              <w:bottom w:val="single" w:sz="4" w:space="0" w:color="auto"/>
              <w:right w:val="single" w:sz="4" w:space="0" w:color="auto"/>
            </w:tcBorders>
            <w:shd w:val="clear" w:color="auto" w:fill="auto"/>
            <w:noWrap/>
            <w:vAlign w:val="bottom"/>
            <w:hideMark/>
          </w:tcPr>
          <w:p w14:paraId="34C59A87" w14:textId="77777777" w:rsidR="00322418" w:rsidRPr="00951155" w:rsidRDefault="00322418" w:rsidP="00322418">
            <w:pPr>
              <w:jc w:val="center"/>
              <w:rPr>
                <w:color w:val="000000"/>
              </w:rPr>
            </w:pPr>
            <w:r w:rsidRPr="00951155">
              <w:rPr>
                <w:color w:val="000000"/>
              </w:rPr>
              <w:t>45</w:t>
            </w:r>
          </w:p>
        </w:tc>
        <w:tc>
          <w:tcPr>
            <w:tcW w:w="2752" w:type="dxa"/>
            <w:tcBorders>
              <w:top w:val="nil"/>
              <w:left w:val="nil"/>
              <w:bottom w:val="single" w:sz="4" w:space="0" w:color="auto"/>
              <w:right w:val="single" w:sz="4" w:space="0" w:color="auto"/>
            </w:tcBorders>
            <w:shd w:val="clear" w:color="auto" w:fill="auto"/>
            <w:noWrap/>
            <w:vAlign w:val="bottom"/>
            <w:hideMark/>
          </w:tcPr>
          <w:p w14:paraId="1BC60BC1" w14:textId="77777777" w:rsidR="00322418" w:rsidRPr="00951155" w:rsidRDefault="00322418" w:rsidP="00322418">
            <w:pPr>
              <w:jc w:val="center"/>
              <w:rPr>
                <w:color w:val="000000"/>
              </w:rPr>
            </w:pPr>
            <w:r w:rsidRPr="00951155">
              <w:rPr>
                <w:color w:val="000000"/>
              </w:rPr>
              <w:t>RAZDELILNA</w:t>
            </w:r>
          </w:p>
        </w:tc>
      </w:tr>
    </w:tbl>
    <w:p w14:paraId="63E3B136" w14:textId="77777777" w:rsidR="00322418" w:rsidRDefault="00322418" w:rsidP="00322418">
      <w:pPr>
        <w:jc w:val="both"/>
      </w:pPr>
    </w:p>
    <w:p w14:paraId="31124B32" w14:textId="77777777" w:rsidR="00322418" w:rsidRDefault="00322418" w:rsidP="00322418">
      <w:pPr>
        <w:jc w:val="both"/>
      </w:pPr>
    </w:p>
    <w:p w14:paraId="25DB8A31" w14:textId="56C7FE26" w:rsidR="00322418" w:rsidRPr="00595B79" w:rsidRDefault="00DD7392" w:rsidP="00B9435C">
      <w:pPr>
        <w:pStyle w:val="Naslov3"/>
        <w:numPr>
          <w:ilvl w:val="2"/>
          <w:numId w:val="32"/>
        </w:numPr>
        <w:rPr>
          <w:rFonts w:ascii="Garamond" w:hAnsi="Garamond"/>
          <w:sz w:val="24"/>
          <w:szCs w:val="24"/>
          <w:lang w:eastAsia="en-US"/>
        </w:rPr>
      </w:pPr>
      <w:bookmarkStart w:id="111" w:name="_Toc439298017"/>
      <w:bookmarkStart w:id="112" w:name="_Toc61596930"/>
      <w:r w:rsidRPr="00595B79">
        <w:rPr>
          <w:rFonts w:ascii="Garamond" w:hAnsi="Garamond"/>
          <w:sz w:val="24"/>
          <w:szCs w:val="24"/>
          <w:lang w:eastAsia="en-US"/>
        </w:rPr>
        <w:t xml:space="preserve">Posebne zahteve za sklop 6 </w:t>
      </w:r>
      <w:r w:rsidR="00322418" w:rsidRPr="00595B79">
        <w:rPr>
          <w:rFonts w:ascii="Garamond" w:hAnsi="Garamond"/>
          <w:sz w:val="24"/>
          <w:szCs w:val="24"/>
          <w:lang w:eastAsia="en-US"/>
        </w:rPr>
        <w:t>PRALNA SREDSTVA</w:t>
      </w:r>
      <w:bookmarkEnd w:id="111"/>
      <w:bookmarkEnd w:id="112"/>
    </w:p>
    <w:p w14:paraId="6F496418" w14:textId="77777777" w:rsidR="00322418" w:rsidRPr="00542690"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Naročnik je sklop oblikoval na podlagi odločitve o posodobitvi tehnologije pranja perila ter varnosti in zdravja </w:t>
      </w:r>
      <w:r w:rsidRPr="008B1C34">
        <w:rPr>
          <w:rFonts w:ascii="Garamond" w:hAnsi="Garamond"/>
          <w:sz w:val="24"/>
          <w:szCs w:val="24"/>
        </w:rPr>
        <w:t>zaposlenih na delovnem mestu, saj razpisana sredstva omogočajo lažje in varnejše rokovanje zaposlenih, enostavnejše skladiščenje in manj embalaže (varovanje okolja).</w:t>
      </w:r>
    </w:p>
    <w:p w14:paraId="6D91E128" w14:textId="1504236C"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Ponudnik mora naročniku dati v brezplačno uporabo (vključno z dostavo in montažo, servisom in rezervnimi deli) za celotno pogodbeno obdobje vso potrebno dozirno tehniko za razpisane artikle</w:t>
      </w:r>
      <w:r w:rsidR="003E3957" w:rsidRPr="00542690">
        <w:rPr>
          <w:rFonts w:ascii="Garamond" w:hAnsi="Garamond"/>
          <w:sz w:val="24"/>
          <w:szCs w:val="24"/>
        </w:rPr>
        <w:t xml:space="preserve"> pod zaporednimi številkami 1, 2, 3, 4, 5 in 6</w:t>
      </w:r>
      <w:r w:rsidRPr="008B1C34">
        <w:rPr>
          <w:rFonts w:ascii="Garamond" w:hAnsi="Garamond"/>
          <w:sz w:val="24"/>
          <w:szCs w:val="24"/>
        </w:rPr>
        <w:t>.</w:t>
      </w:r>
      <w:r w:rsidR="00933E2A" w:rsidRPr="008B1C34">
        <w:rPr>
          <w:rFonts w:ascii="Garamond" w:hAnsi="Garamond"/>
          <w:sz w:val="24"/>
          <w:szCs w:val="24"/>
        </w:rPr>
        <w:t xml:space="preserve"> </w:t>
      </w:r>
      <w:r w:rsidRPr="00542690">
        <w:rPr>
          <w:rFonts w:ascii="Garamond" w:hAnsi="Garamond"/>
          <w:sz w:val="24"/>
          <w:szCs w:val="24"/>
        </w:rPr>
        <w:t xml:space="preserve"> Ponudnik mora zagotoviti zaprti sistem avtomatskega doziranja pralnih sredstev z možnostjo izpisa parametrov pranja perila: količina opranega perila po programih in po dnevih.</w:t>
      </w:r>
    </w:p>
    <w:p w14:paraId="10779FD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Naročnik bo ponudnikom po predhodni najavi in dogovoru omogočil ogled lokacije pralnice v času od objave naročila do roka za oddajo ponudbe. Pralnica se nahaja v enoti Najdihojca na naslovu Ulica Nikole Tesle 4, 4000 Kranj.</w:t>
      </w:r>
    </w:p>
    <w:p w14:paraId="583C9D27"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Ponudnik bo moral obiskovati lokacijo in izvajati kontrolo delovanja ter naročniku izstavljati periodična poročila o obisku, ugotovitvah in obsegu kontrole v elektronski obliki in sicer najmanj enkrat na obdobje treh mesecev oziroma pogosteje na poziv naročnika ob pojavu nejasnosti, težav, zapletov ali podobno.</w:t>
      </w:r>
    </w:p>
    <w:p w14:paraId="2865C007" w14:textId="5ACFA6F9"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Za artikle na katere se nanašajo okoljske zahteve iz Uredbe o zelenem javnem naročanju </w:t>
      </w:r>
      <w:r w:rsidR="00FF1E9E">
        <w:rPr>
          <w:rFonts w:ascii="Garamond" w:hAnsi="Garamond"/>
          <w:sz w:val="24"/>
          <w:szCs w:val="24"/>
        </w:rPr>
        <w:t xml:space="preserve"> </w:t>
      </w:r>
      <w:r w:rsidRPr="00595B79">
        <w:rPr>
          <w:rFonts w:ascii="Garamond" w:hAnsi="Garamond"/>
          <w:sz w:val="24"/>
          <w:szCs w:val="24"/>
        </w:rPr>
        <w:t>ali pri opisu navedeno »Potrdilo v skladu z Uredbo o ZeJN: zahtevano« mora ponudnik predložiti ustrezno dokazilo iz katerega je razvidna skladnost z Uredbo o zelenem javnem naročanju (ustrezna dokazila navedena v točki 5.5. te razpisne dokumentacije).</w:t>
      </w:r>
    </w:p>
    <w:p w14:paraId="31E2703A" w14:textId="77777777" w:rsidR="00322418" w:rsidRPr="00741865" w:rsidRDefault="00322418" w:rsidP="00322418">
      <w:pPr>
        <w:jc w:val="both"/>
        <w:rPr>
          <w:b/>
          <w:u w:val="single"/>
        </w:rPr>
      </w:pPr>
    </w:p>
    <w:p w14:paraId="56F8270D" w14:textId="4A66142F" w:rsidR="00322418" w:rsidRPr="00BF2D6D" w:rsidRDefault="00322418" w:rsidP="00322418">
      <w:pPr>
        <w:pStyle w:val="Napis"/>
        <w:keepNext/>
        <w:rPr>
          <w:color w:val="auto"/>
        </w:rPr>
      </w:pPr>
      <w:r w:rsidRPr="00BF2D6D">
        <w:rPr>
          <w:color w:val="auto"/>
        </w:rPr>
        <w:lastRenderedPageBreak/>
        <w:t>Ocenjena količina perila</w:t>
      </w:r>
    </w:p>
    <w:tbl>
      <w:tblPr>
        <w:tblW w:w="9740" w:type="dxa"/>
        <w:tblInd w:w="75" w:type="dxa"/>
        <w:tblCellMar>
          <w:left w:w="70" w:type="dxa"/>
          <w:right w:w="70" w:type="dxa"/>
        </w:tblCellMar>
        <w:tblLook w:val="04A0" w:firstRow="1" w:lastRow="0" w:firstColumn="1" w:lastColumn="0" w:noHBand="0" w:noVBand="1"/>
      </w:tblPr>
      <w:tblGrid>
        <w:gridCol w:w="3680"/>
        <w:gridCol w:w="1200"/>
        <w:gridCol w:w="880"/>
        <w:gridCol w:w="1080"/>
        <w:gridCol w:w="980"/>
        <w:gridCol w:w="960"/>
        <w:gridCol w:w="960"/>
      </w:tblGrid>
      <w:tr w:rsidR="00322418" w:rsidRPr="002E49FE" w14:paraId="0BB3888A" w14:textId="77777777" w:rsidTr="00322418">
        <w:trPr>
          <w:trHeight w:val="900"/>
        </w:trPr>
        <w:tc>
          <w:tcPr>
            <w:tcW w:w="3680"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08FF1097" w14:textId="77777777" w:rsidR="00322418" w:rsidRPr="002E49FE" w:rsidRDefault="00322418" w:rsidP="00322418">
            <w:pPr>
              <w:rPr>
                <w:rFonts w:ascii="Arial" w:hAnsi="Arial" w:cs="Arial"/>
                <w:b/>
                <w:bCs/>
                <w:sz w:val="20"/>
              </w:rPr>
            </w:pPr>
            <w:r w:rsidRPr="002E49FE">
              <w:rPr>
                <w:rFonts w:ascii="Arial" w:hAnsi="Arial" w:cs="Arial"/>
                <w:b/>
                <w:bCs/>
                <w:sz w:val="20"/>
              </w:rPr>
              <w:t xml:space="preserve">ENOTA/VRTEC </w:t>
            </w:r>
          </w:p>
        </w:tc>
        <w:tc>
          <w:tcPr>
            <w:tcW w:w="1200" w:type="dxa"/>
            <w:tcBorders>
              <w:top w:val="single" w:sz="4" w:space="0" w:color="auto"/>
              <w:left w:val="nil"/>
              <w:bottom w:val="single" w:sz="4" w:space="0" w:color="auto"/>
              <w:right w:val="single" w:sz="4" w:space="0" w:color="auto"/>
            </w:tcBorders>
            <w:shd w:val="clear" w:color="000000" w:fill="FFFF99"/>
            <w:noWrap/>
            <w:vAlign w:val="bottom"/>
            <w:hideMark/>
          </w:tcPr>
          <w:p w14:paraId="3C2C35CA"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ponedeljek </w:t>
            </w:r>
          </w:p>
        </w:tc>
        <w:tc>
          <w:tcPr>
            <w:tcW w:w="880" w:type="dxa"/>
            <w:tcBorders>
              <w:top w:val="single" w:sz="4" w:space="0" w:color="auto"/>
              <w:left w:val="nil"/>
              <w:bottom w:val="single" w:sz="4" w:space="0" w:color="auto"/>
              <w:right w:val="single" w:sz="4" w:space="0" w:color="auto"/>
            </w:tcBorders>
            <w:shd w:val="clear" w:color="000000" w:fill="FFFF99"/>
            <w:noWrap/>
            <w:vAlign w:val="bottom"/>
            <w:hideMark/>
          </w:tcPr>
          <w:p w14:paraId="0718646C"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torek </w:t>
            </w:r>
          </w:p>
        </w:tc>
        <w:tc>
          <w:tcPr>
            <w:tcW w:w="1080" w:type="dxa"/>
            <w:tcBorders>
              <w:top w:val="single" w:sz="4" w:space="0" w:color="auto"/>
              <w:left w:val="nil"/>
              <w:bottom w:val="single" w:sz="4" w:space="0" w:color="auto"/>
              <w:right w:val="single" w:sz="4" w:space="0" w:color="auto"/>
            </w:tcBorders>
            <w:shd w:val="clear" w:color="000000" w:fill="FFFF99"/>
            <w:noWrap/>
            <w:vAlign w:val="bottom"/>
            <w:hideMark/>
          </w:tcPr>
          <w:p w14:paraId="4DD13523"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sreda </w:t>
            </w:r>
          </w:p>
        </w:tc>
        <w:tc>
          <w:tcPr>
            <w:tcW w:w="980" w:type="dxa"/>
            <w:tcBorders>
              <w:top w:val="single" w:sz="4" w:space="0" w:color="auto"/>
              <w:left w:val="nil"/>
              <w:bottom w:val="single" w:sz="4" w:space="0" w:color="auto"/>
              <w:right w:val="single" w:sz="4" w:space="0" w:color="auto"/>
            </w:tcBorders>
            <w:shd w:val="clear" w:color="000000" w:fill="FFFF99"/>
            <w:vAlign w:val="bottom"/>
            <w:hideMark/>
          </w:tcPr>
          <w:p w14:paraId="6DF05881"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četrtek</w:t>
            </w:r>
          </w:p>
        </w:tc>
        <w:tc>
          <w:tcPr>
            <w:tcW w:w="960" w:type="dxa"/>
            <w:tcBorders>
              <w:top w:val="single" w:sz="4" w:space="0" w:color="auto"/>
              <w:left w:val="nil"/>
              <w:bottom w:val="single" w:sz="4" w:space="0" w:color="auto"/>
              <w:right w:val="single" w:sz="4" w:space="0" w:color="auto"/>
            </w:tcBorders>
            <w:shd w:val="clear" w:color="000000" w:fill="FFFF99"/>
            <w:noWrap/>
            <w:vAlign w:val="bottom"/>
            <w:hideMark/>
          </w:tcPr>
          <w:p w14:paraId="38803012"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petek </w:t>
            </w:r>
          </w:p>
        </w:tc>
        <w:tc>
          <w:tcPr>
            <w:tcW w:w="960" w:type="dxa"/>
            <w:tcBorders>
              <w:top w:val="single" w:sz="4" w:space="0" w:color="auto"/>
              <w:left w:val="nil"/>
              <w:bottom w:val="single" w:sz="4" w:space="0" w:color="auto"/>
              <w:right w:val="single" w:sz="4" w:space="0" w:color="auto"/>
            </w:tcBorders>
            <w:shd w:val="clear" w:color="000000" w:fill="FFFF99"/>
            <w:vAlign w:val="bottom"/>
            <w:hideMark/>
          </w:tcPr>
          <w:p w14:paraId="28C0E8E6"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povprečno suhega perila na dan</w:t>
            </w:r>
          </w:p>
        </w:tc>
      </w:tr>
      <w:tr w:rsidR="00322418" w:rsidRPr="002E49FE" w14:paraId="17BD3E69"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0189C677" w14:textId="77777777" w:rsidR="00322418" w:rsidRPr="002E49FE" w:rsidRDefault="00322418" w:rsidP="00322418">
            <w:pPr>
              <w:rPr>
                <w:rFonts w:ascii="Tahoma" w:hAnsi="Tahoma" w:cs="Tahoma"/>
                <w:sz w:val="20"/>
              </w:rPr>
            </w:pPr>
            <w:r w:rsidRPr="002E49FE">
              <w:rPr>
                <w:rFonts w:ascii="Tahoma" w:hAnsi="Tahoma" w:cs="Tahoma"/>
                <w:sz w:val="20"/>
              </w:rPr>
              <w:t xml:space="preserve">Najdihojca </w:t>
            </w:r>
          </w:p>
        </w:tc>
        <w:tc>
          <w:tcPr>
            <w:tcW w:w="1200" w:type="dxa"/>
            <w:tcBorders>
              <w:top w:val="nil"/>
              <w:left w:val="nil"/>
              <w:bottom w:val="single" w:sz="4" w:space="0" w:color="auto"/>
              <w:right w:val="single" w:sz="4" w:space="0" w:color="auto"/>
            </w:tcBorders>
            <w:shd w:val="clear" w:color="auto" w:fill="auto"/>
            <w:noWrap/>
            <w:vAlign w:val="bottom"/>
            <w:hideMark/>
          </w:tcPr>
          <w:p w14:paraId="1D8F7CC7" w14:textId="77777777" w:rsidR="00322418" w:rsidRPr="002E49FE" w:rsidRDefault="00322418" w:rsidP="00322418">
            <w:pPr>
              <w:jc w:val="right"/>
              <w:rPr>
                <w:rFonts w:ascii="Tahoma" w:hAnsi="Tahoma" w:cs="Tahoma"/>
                <w:sz w:val="20"/>
              </w:rPr>
            </w:pPr>
            <w:r w:rsidRPr="002E49FE">
              <w:rPr>
                <w:rFonts w:ascii="Tahoma" w:hAnsi="Tahoma" w:cs="Tahoma"/>
                <w:sz w:val="20"/>
              </w:rPr>
              <w:t>49</w:t>
            </w:r>
          </w:p>
        </w:tc>
        <w:tc>
          <w:tcPr>
            <w:tcW w:w="880" w:type="dxa"/>
            <w:tcBorders>
              <w:top w:val="nil"/>
              <w:left w:val="nil"/>
              <w:bottom w:val="single" w:sz="4" w:space="0" w:color="auto"/>
              <w:right w:val="single" w:sz="4" w:space="0" w:color="auto"/>
            </w:tcBorders>
            <w:shd w:val="clear" w:color="auto" w:fill="auto"/>
            <w:noWrap/>
            <w:vAlign w:val="bottom"/>
            <w:hideMark/>
          </w:tcPr>
          <w:p w14:paraId="24B2A4F4"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1080" w:type="dxa"/>
            <w:tcBorders>
              <w:top w:val="nil"/>
              <w:left w:val="nil"/>
              <w:bottom w:val="single" w:sz="4" w:space="0" w:color="auto"/>
              <w:right w:val="single" w:sz="4" w:space="0" w:color="auto"/>
            </w:tcBorders>
            <w:shd w:val="clear" w:color="auto" w:fill="auto"/>
            <w:noWrap/>
            <w:vAlign w:val="bottom"/>
            <w:hideMark/>
          </w:tcPr>
          <w:p w14:paraId="746EEEA1" w14:textId="77777777" w:rsidR="00322418" w:rsidRPr="002E49FE" w:rsidRDefault="00322418" w:rsidP="00322418">
            <w:pPr>
              <w:jc w:val="right"/>
              <w:rPr>
                <w:rFonts w:ascii="Tahoma" w:hAnsi="Tahoma" w:cs="Tahoma"/>
                <w:sz w:val="20"/>
              </w:rPr>
            </w:pPr>
            <w:r w:rsidRPr="002E49FE">
              <w:rPr>
                <w:rFonts w:ascii="Tahoma" w:hAnsi="Tahoma" w:cs="Tahoma"/>
                <w:sz w:val="20"/>
              </w:rPr>
              <w:t>72</w:t>
            </w:r>
          </w:p>
        </w:tc>
        <w:tc>
          <w:tcPr>
            <w:tcW w:w="980" w:type="dxa"/>
            <w:tcBorders>
              <w:top w:val="nil"/>
              <w:left w:val="nil"/>
              <w:bottom w:val="single" w:sz="4" w:space="0" w:color="auto"/>
              <w:right w:val="single" w:sz="4" w:space="0" w:color="auto"/>
            </w:tcBorders>
            <w:shd w:val="clear" w:color="auto" w:fill="auto"/>
            <w:noWrap/>
            <w:vAlign w:val="bottom"/>
            <w:hideMark/>
          </w:tcPr>
          <w:p w14:paraId="5EC591B5" w14:textId="77777777" w:rsidR="00322418" w:rsidRPr="002E49FE" w:rsidRDefault="00322418" w:rsidP="00322418">
            <w:pPr>
              <w:jc w:val="right"/>
              <w:rPr>
                <w:rFonts w:ascii="Tahoma" w:hAnsi="Tahoma" w:cs="Tahoma"/>
                <w:sz w:val="20"/>
              </w:rPr>
            </w:pPr>
            <w:r w:rsidRPr="002E49FE">
              <w:rPr>
                <w:rFonts w:ascii="Tahoma" w:hAnsi="Tahoma" w:cs="Tahoma"/>
                <w:sz w:val="20"/>
              </w:rPr>
              <w:t>65</w:t>
            </w:r>
          </w:p>
        </w:tc>
        <w:tc>
          <w:tcPr>
            <w:tcW w:w="960" w:type="dxa"/>
            <w:tcBorders>
              <w:top w:val="nil"/>
              <w:left w:val="nil"/>
              <w:bottom w:val="single" w:sz="4" w:space="0" w:color="auto"/>
              <w:right w:val="single" w:sz="4" w:space="0" w:color="auto"/>
            </w:tcBorders>
            <w:shd w:val="clear" w:color="auto" w:fill="auto"/>
            <w:noWrap/>
            <w:vAlign w:val="bottom"/>
            <w:hideMark/>
          </w:tcPr>
          <w:p w14:paraId="5C73AEAF"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960" w:type="dxa"/>
            <w:tcBorders>
              <w:top w:val="nil"/>
              <w:left w:val="nil"/>
              <w:bottom w:val="single" w:sz="4" w:space="0" w:color="auto"/>
              <w:right w:val="single" w:sz="4" w:space="0" w:color="auto"/>
            </w:tcBorders>
            <w:shd w:val="clear" w:color="auto" w:fill="auto"/>
            <w:noWrap/>
            <w:vAlign w:val="bottom"/>
            <w:hideMark/>
          </w:tcPr>
          <w:p w14:paraId="5D0158EC" w14:textId="77777777" w:rsidR="00322418" w:rsidRPr="002E49FE" w:rsidRDefault="00322418" w:rsidP="00322418">
            <w:pPr>
              <w:jc w:val="right"/>
              <w:rPr>
                <w:rFonts w:ascii="Arial" w:hAnsi="Arial" w:cs="Arial"/>
                <w:b/>
                <w:bCs/>
                <w:sz w:val="20"/>
              </w:rPr>
            </w:pPr>
            <w:r w:rsidRPr="002E49FE">
              <w:rPr>
                <w:rFonts w:ascii="Arial" w:hAnsi="Arial" w:cs="Arial"/>
                <w:b/>
                <w:bCs/>
                <w:sz w:val="20"/>
              </w:rPr>
              <w:t>52,6</w:t>
            </w:r>
          </w:p>
        </w:tc>
      </w:tr>
      <w:tr w:rsidR="00322418" w:rsidRPr="002E49FE" w14:paraId="2B2153B7"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52101278" w14:textId="77777777" w:rsidR="00322418" w:rsidRPr="002E49FE" w:rsidRDefault="00322418" w:rsidP="00322418">
            <w:pPr>
              <w:rPr>
                <w:rFonts w:ascii="Tahoma" w:hAnsi="Tahoma" w:cs="Tahoma"/>
                <w:sz w:val="20"/>
              </w:rPr>
            </w:pPr>
            <w:r w:rsidRPr="002E49FE">
              <w:rPr>
                <w:rFonts w:ascii="Tahoma" w:hAnsi="Tahoma" w:cs="Tahoma"/>
                <w:sz w:val="20"/>
              </w:rPr>
              <w:t xml:space="preserve">Janina </w:t>
            </w:r>
          </w:p>
        </w:tc>
        <w:tc>
          <w:tcPr>
            <w:tcW w:w="1200" w:type="dxa"/>
            <w:tcBorders>
              <w:top w:val="nil"/>
              <w:left w:val="nil"/>
              <w:bottom w:val="single" w:sz="4" w:space="0" w:color="auto"/>
              <w:right w:val="single" w:sz="4" w:space="0" w:color="auto"/>
            </w:tcBorders>
            <w:shd w:val="clear" w:color="auto" w:fill="auto"/>
            <w:noWrap/>
            <w:vAlign w:val="bottom"/>
            <w:hideMark/>
          </w:tcPr>
          <w:p w14:paraId="4DA154A5" w14:textId="77777777" w:rsidR="00322418" w:rsidRPr="002E49FE" w:rsidRDefault="00322418" w:rsidP="00322418">
            <w:pPr>
              <w:jc w:val="right"/>
              <w:rPr>
                <w:rFonts w:ascii="Tahoma" w:hAnsi="Tahoma" w:cs="Tahoma"/>
                <w:sz w:val="20"/>
              </w:rPr>
            </w:pPr>
            <w:r w:rsidRPr="002E49FE">
              <w:rPr>
                <w:rFonts w:ascii="Tahoma" w:hAnsi="Tahoma" w:cs="Tahoma"/>
                <w:sz w:val="20"/>
              </w:rPr>
              <w:t>52</w:t>
            </w:r>
          </w:p>
        </w:tc>
        <w:tc>
          <w:tcPr>
            <w:tcW w:w="880" w:type="dxa"/>
            <w:tcBorders>
              <w:top w:val="nil"/>
              <w:left w:val="nil"/>
              <w:bottom w:val="single" w:sz="4" w:space="0" w:color="auto"/>
              <w:right w:val="single" w:sz="4" w:space="0" w:color="auto"/>
            </w:tcBorders>
            <w:shd w:val="clear" w:color="auto" w:fill="auto"/>
            <w:noWrap/>
            <w:vAlign w:val="bottom"/>
            <w:hideMark/>
          </w:tcPr>
          <w:p w14:paraId="4139099F" w14:textId="77777777" w:rsidR="00322418" w:rsidRPr="002E49FE" w:rsidRDefault="00322418" w:rsidP="00322418">
            <w:pPr>
              <w:jc w:val="right"/>
              <w:rPr>
                <w:rFonts w:ascii="Tahoma" w:hAnsi="Tahoma" w:cs="Tahoma"/>
                <w:sz w:val="20"/>
              </w:rPr>
            </w:pPr>
            <w:r w:rsidRPr="002E49FE">
              <w:rPr>
                <w:rFonts w:ascii="Tahoma" w:hAnsi="Tahoma" w:cs="Tahoma"/>
                <w:sz w:val="20"/>
              </w:rPr>
              <w:t>36</w:t>
            </w:r>
          </w:p>
        </w:tc>
        <w:tc>
          <w:tcPr>
            <w:tcW w:w="1080" w:type="dxa"/>
            <w:tcBorders>
              <w:top w:val="nil"/>
              <w:left w:val="nil"/>
              <w:bottom w:val="single" w:sz="4" w:space="0" w:color="auto"/>
              <w:right w:val="single" w:sz="4" w:space="0" w:color="auto"/>
            </w:tcBorders>
            <w:shd w:val="clear" w:color="auto" w:fill="auto"/>
            <w:noWrap/>
            <w:vAlign w:val="bottom"/>
            <w:hideMark/>
          </w:tcPr>
          <w:p w14:paraId="4432DDC5" w14:textId="77777777" w:rsidR="00322418" w:rsidRPr="002E49FE" w:rsidRDefault="00322418" w:rsidP="00322418">
            <w:pPr>
              <w:jc w:val="right"/>
              <w:rPr>
                <w:rFonts w:ascii="Tahoma" w:hAnsi="Tahoma" w:cs="Tahoma"/>
                <w:sz w:val="20"/>
              </w:rPr>
            </w:pPr>
            <w:r w:rsidRPr="002E49FE">
              <w:rPr>
                <w:rFonts w:ascii="Tahoma" w:hAnsi="Tahoma" w:cs="Tahoma"/>
                <w:sz w:val="20"/>
              </w:rPr>
              <w:t>35</w:t>
            </w:r>
          </w:p>
        </w:tc>
        <w:tc>
          <w:tcPr>
            <w:tcW w:w="980" w:type="dxa"/>
            <w:tcBorders>
              <w:top w:val="nil"/>
              <w:left w:val="nil"/>
              <w:bottom w:val="single" w:sz="4" w:space="0" w:color="auto"/>
              <w:right w:val="single" w:sz="4" w:space="0" w:color="auto"/>
            </w:tcBorders>
            <w:shd w:val="clear" w:color="auto" w:fill="auto"/>
            <w:noWrap/>
            <w:vAlign w:val="bottom"/>
            <w:hideMark/>
          </w:tcPr>
          <w:p w14:paraId="6E72B391" w14:textId="77777777" w:rsidR="00322418" w:rsidRPr="002E49FE" w:rsidRDefault="00322418" w:rsidP="00322418">
            <w:pPr>
              <w:jc w:val="right"/>
              <w:rPr>
                <w:rFonts w:ascii="Tahoma" w:hAnsi="Tahoma" w:cs="Tahoma"/>
                <w:sz w:val="20"/>
              </w:rPr>
            </w:pPr>
            <w:r w:rsidRPr="002E49FE">
              <w:rPr>
                <w:rFonts w:ascii="Tahoma" w:hAnsi="Tahoma" w:cs="Tahoma"/>
                <w:sz w:val="20"/>
              </w:rPr>
              <w:t>36</w:t>
            </w:r>
          </w:p>
        </w:tc>
        <w:tc>
          <w:tcPr>
            <w:tcW w:w="960" w:type="dxa"/>
            <w:tcBorders>
              <w:top w:val="nil"/>
              <w:left w:val="nil"/>
              <w:bottom w:val="single" w:sz="4" w:space="0" w:color="auto"/>
              <w:right w:val="single" w:sz="4" w:space="0" w:color="auto"/>
            </w:tcBorders>
            <w:shd w:val="clear" w:color="auto" w:fill="auto"/>
            <w:noWrap/>
            <w:vAlign w:val="bottom"/>
            <w:hideMark/>
          </w:tcPr>
          <w:p w14:paraId="415FBC2F" w14:textId="77777777" w:rsidR="00322418" w:rsidRPr="002E49FE" w:rsidRDefault="00322418" w:rsidP="00322418">
            <w:pPr>
              <w:jc w:val="right"/>
              <w:rPr>
                <w:rFonts w:ascii="Tahoma" w:hAnsi="Tahoma" w:cs="Tahoma"/>
                <w:sz w:val="20"/>
              </w:rPr>
            </w:pPr>
            <w:r w:rsidRPr="002E49FE">
              <w:rPr>
                <w:rFonts w:ascii="Tahoma" w:hAnsi="Tahoma" w:cs="Tahoma"/>
                <w:sz w:val="20"/>
              </w:rPr>
              <w:t>35</w:t>
            </w:r>
          </w:p>
        </w:tc>
        <w:tc>
          <w:tcPr>
            <w:tcW w:w="960" w:type="dxa"/>
            <w:tcBorders>
              <w:top w:val="nil"/>
              <w:left w:val="nil"/>
              <w:bottom w:val="single" w:sz="4" w:space="0" w:color="auto"/>
              <w:right w:val="single" w:sz="4" w:space="0" w:color="auto"/>
            </w:tcBorders>
            <w:shd w:val="clear" w:color="auto" w:fill="auto"/>
            <w:noWrap/>
            <w:vAlign w:val="bottom"/>
            <w:hideMark/>
          </w:tcPr>
          <w:p w14:paraId="10C33051" w14:textId="77777777" w:rsidR="00322418" w:rsidRPr="002E49FE" w:rsidRDefault="00322418" w:rsidP="00322418">
            <w:pPr>
              <w:jc w:val="right"/>
              <w:rPr>
                <w:rFonts w:ascii="Arial" w:hAnsi="Arial" w:cs="Arial"/>
                <w:b/>
                <w:bCs/>
                <w:sz w:val="20"/>
              </w:rPr>
            </w:pPr>
            <w:r w:rsidRPr="002E49FE">
              <w:rPr>
                <w:rFonts w:ascii="Arial" w:hAnsi="Arial" w:cs="Arial"/>
                <w:b/>
                <w:bCs/>
                <w:sz w:val="20"/>
              </w:rPr>
              <w:t>38,8</w:t>
            </w:r>
          </w:p>
        </w:tc>
      </w:tr>
      <w:tr w:rsidR="00322418" w:rsidRPr="002E49FE" w14:paraId="0727C322"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3895677A" w14:textId="77777777" w:rsidR="00322418" w:rsidRPr="002E49FE" w:rsidRDefault="00322418" w:rsidP="00322418">
            <w:pPr>
              <w:rPr>
                <w:rFonts w:ascii="Tahoma" w:hAnsi="Tahoma" w:cs="Tahoma"/>
                <w:sz w:val="20"/>
              </w:rPr>
            </w:pPr>
            <w:r w:rsidRPr="002E49FE">
              <w:rPr>
                <w:rFonts w:ascii="Tahoma" w:hAnsi="Tahoma" w:cs="Tahoma"/>
                <w:sz w:val="20"/>
              </w:rPr>
              <w:t xml:space="preserve">Mojca </w:t>
            </w:r>
          </w:p>
        </w:tc>
        <w:tc>
          <w:tcPr>
            <w:tcW w:w="1200" w:type="dxa"/>
            <w:tcBorders>
              <w:top w:val="nil"/>
              <w:left w:val="nil"/>
              <w:bottom w:val="single" w:sz="4" w:space="0" w:color="auto"/>
              <w:right w:val="single" w:sz="4" w:space="0" w:color="auto"/>
            </w:tcBorders>
            <w:shd w:val="clear" w:color="auto" w:fill="auto"/>
            <w:noWrap/>
            <w:vAlign w:val="bottom"/>
            <w:hideMark/>
          </w:tcPr>
          <w:p w14:paraId="56AF7E8C" w14:textId="77777777" w:rsidR="00322418" w:rsidRPr="002E49FE" w:rsidRDefault="00322418" w:rsidP="00322418">
            <w:pPr>
              <w:jc w:val="right"/>
              <w:rPr>
                <w:rFonts w:ascii="Tahoma" w:hAnsi="Tahoma" w:cs="Tahoma"/>
                <w:sz w:val="20"/>
              </w:rPr>
            </w:pPr>
            <w:r w:rsidRPr="002E49FE">
              <w:rPr>
                <w:rFonts w:ascii="Tahoma" w:hAnsi="Tahoma" w:cs="Tahoma"/>
                <w:sz w:val="20"/>
              </w:rPr>
              <w:t>37</w:t>
            </w:r>
          </w:p>
        </w:tc>
        <w:tc>
          <w:tcPr>
            <w:tcW w:w="880" w:type="dxa"/>
            <w:tcBorders>
              <w:top w:val="nil"/>
              <w:left w:val="nil"/>
              <w:bottom w:val="single" w:sz="4" w:space="0" w:color="auto"/>
              <w:right w:val="single" w:sz="4" w:space="0" w:color="auto"/>
            </w:tcBorders>
            <w:shd w:val="clear" w:color="auto" w:fill="auto"/>
            <w:noWrap/>
            <w:vAlign w:val="bottom"/>
            <w:hideMark/>
          </w:tcPr>
          <w:p w14:paraId="2596A8C9"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1080" w:type="dxa"/>
            <w:tcBorders>
              <w:top w:val="nil"/>
              <w:left w:val="nil"/>
              <w:bottom w:val="single" w:sz="4" w:space="0" w:color="auto"/>
              <w:right w:val="single" w:sz="4" w:space="0" w:color="auto"/>
            </w:tcBorders>
            <w:shd w:val="clear" w:color="auto" w:fill="auto"/>
            <w:noWrap/>
            <w:vAlign w:val="bottom"/>
            <w:hideMark/>
          </w:tcPr>
          <w:p w14:paraId="1FD5FE63"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980" w:type="dxa"/>
            <w:tcBorders>
              <w:top w:val="nil"/>
              <w:left w:val="nil"/>
              <w:bottom w:val="single" w:sz="4" w:space="0" w:color="auto"/>
              <w:right w:val="single" w:sz="4" w:space="0" w:color="auto"/>
            </w:tcBorders>
            <w:shd w:val="clear" w:color="auto" w:fill="auto"/>
            <w:noWrap/>
            <w:vAlign w:val="bottom"/>
            <w:hideMark/>
          </w:tcPr>
          <w:p w14:paraId="6F8CEDDC"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960" w:type="dxa"/>
            <w:tcBorders>
              <w:top w:val="nil"/>
              <w:left w:val="nil"/>
              <w:bottom w:val="single" w:sz="4" w:space="0" w:color="auto"/>
              <w:right w:val="single" w:sz="4" w:space="0" w:color="auto"/>
            </w:tcBorders>
            <w:shd w:val="clear" w:color="auto" w:fill="auto"/>
            <w:noWrap/>
            <w:vAlign w:val="bottom"/>
            <w:hideMark/>
          </w:tcPr>
          <w:p w14:paraId="0C8DFF38" w14:textId="77777777" w:rsidR="00322418" w:rsidRPr="002E49FE" w:rsidRDefault="00322418" w:rsidP="00322418">
            <w:pPr>
              <w:jc w:val="right"/>
              <w:rPr>
                <w:rFonts w:ascii="Tahoma" w:hAnsi="Tahoma" w:cs="Tahoma"/>
                <w:sz w:val="20"/>
              </w:rPr>
            </w:pPr>
            <w:r w:rsidRPr="002E49FE">
              <w:rPr>
                <w:rFonts w:ascii="Tahoma" w:hAnsi="Tahoma" w:cs="Tahoma"/>
                <w:sz w:val="20"/>
              </w:rPr>
              <w:t>40</w:t>
            </w:r>
          </w:p>
        </w:tc>
        <w:tc>
          <w:tcPr>
            <w:tcW w:w="960" w:type="dxa"/>
            <w:tcBorders>
              <w:top w:val="nil"/>
              <w:left w:val="nil"/>
              <w:bottom w:val="single" w:sz="4" w:space="0" w:color="auto"/>
              <w:right w:val="single" w:sz="4" w:space="0" w:color="auto"/>
            </w:tcBorders>
            <w:shd w:val="clear" w:color="auto" w:fill="auto"/>
            <w:noWrap/>
            <w:vAlign w:val="bottom"/>
            <w:hideMark/>
          </w:tcPr>
          <w:p w14:paraId="3E84C935" w14:textId="77777777" w:rsidR="00322418" w:rsidRPr="002E49FE" w:rsidRDefault="00322418" w:rsidP="00322418">
            <w:pPr>
              <w:jc w:val="right"/>
              <w:rPr>
                <w:rFonts w:ascii="Arial" w:hAnsi="Arial" w:cs="Arial"/>
                <w:b/>
                <w:bCs/>
                <w:sz w:val="20"/>
              </w:rPr>
            </w:pPr>
            <w:r w:rsidRPr="002E49FE">
              <w:rPr>
                <w:rFonts w:ascii="Arial" w:hAnsi="Arial" w:cs="Arial"/>
                <w:b/>
                <w:bCs/>
                <w:sz w:val="20"/>
              </w:rPr>
              <w:t>38,4</w:t>
            </w:r>
          </w:p>
        </w:tc>
      </w:tr>
      <w:tr w:rsidR="00322418" w:rsidRPr="002E49FE" w14:paraId="55D238E6"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B75B0C4" w14:textId="77777777" w:rsidR="00322418" w:rsidRPr="002E49FE" w:rsidRDefault="00322418" w:rsidP="00322418">
            <w:pPr>
              <w:rPr>
                <w:rFonts w:ascii="Tahoma" w:hAnsi="Tahoma" w:cs="Tahoma"/>
                <w:sz w:val="20"/>
              </w:rPr>
            </w:pPr>
            <w:r w:rsidRPr="002E49FE">
              <w:rPr>
                <w:rFonts w:ascii="Tahoma" w:hAnsi="Tahoma" w:cs="Tahoma"/>
                <w:sz w:val="20"/>
              </w:rPr>
              <w:t>Čirče</w:t>
            </w:r>
          </w:p>
        </w:tc>
        <w:tc>
          <w:tcPr>
            <w:tcW w:w="1200" w:type="dxa"/>
            <w:tcBorders>
              <w:top w:val="nil"/>
              <w:left w:val="nil"/>
              <w:bottom w:val="single" w:sz="4" w:space="0" w:color="auto"/>
              <w:right w:val="single" w:sz="4" w:space="0" w:color="auto"/>
            </w:tcBorders>
            <w:shd w:val="clear" w:color="auto" w:fill="auto"/>
            <w:noWrap/>
            <w:vAlign w:val="bottom"/>
            <w:hideMark/>
          </w:tcPr>
          <w:p w14:paraId="0D0B18A3" w14:textId="77777777" w:rsidR="00322418" w:rsidRPr="002E49FE" w:rsidRDefault="00322418" w:rsidP="00322418">
            <w:pPr>
              <w:jc w:val="right"/>
              <w:rPr>
                <w:rFonts w:ascii="Tahoma" w:hAnsi="Tahoma" w:cs="Tahoma"/>
                <w:sz w:val="20"/>
              </w:rPr>
            </w:pPr>
            <w:r w:rsidRPr="002E49FE">
              <w:rPr>
                <w:rFonts w:ascii="Tahoma" w:hAnsi="Tahoma" w:cs="Tahoma"/>
                <w:sz w:val="20"/>
              </w:rPr>
              <w:t>14</w:t>
            </w:r>
          </w:p>
        </w:tc>
        <w:tc>
          <w:tcPr>
            <w:tcW w:w="880" w:type="dxa"/>
            <w:tcBorders>
              <w:top w:val="nil"/>
              <w:left w:val="nil"/>
              <w:bottom w:val="single" w:sz="4" w:space="0" w:color="auto"/>
              <w:right w:val="single" w:sz="4" w:space="0" w:color="auto"/>
            </w:tcBorders>
            <w:shd w:val="clear" w:color="auto" w:fill="auto"/>
            <w:noWrap/>
            <w:vAlign w:val="bottom"/>
            <w:hideMark/>
          </w:tcPr>
          <w:p w14:paraId="7DBCD8FD" w14:textId="77777777" w:rsidR="00322418" w:rsidRPr="002E49FE" w:rsidRDefault="00322418" w:rsidP="00322418">
            <w:pPr>
              <w:jc w:val="right"/>
              <w:rPr>
                <w:rFonts w:ascii="Tahoma" w:hAnsi="Tahoma" w:cs="Tahoma"/>
                <w:sz w:val="20"/>
              </w:rPr>
            </w:pPr>
            <w:r w:rsidRPr="002E49FE">
              <w:rPr>
                <w:rFonts w:ascii="Tahoma" w:hAnsi="Tahoma" w:cs="Tahoma"/>
                <w:sz w:val="20"/>
              </w:rPr>
              <w:t>9</w:t>
            </w:r>
          </w:p>
        </w:tc>
        <w:tc>
          <w:tcPr>
            <w:tcW w:w="1080" w:type="dxa"/>
            <w:tcBorders>
              <w:top w:val="nil"/>
              <w:left w:val="nil"/>
              <w:bottom w:val="single" w:sz="4" w:space="0" w:color="auto"/>
              <w:right w:val="single" w:sz="4" w:space="0" w:color="auto"/>
            </w:tcBorders>
            <w:shd w:val="clear" w:color="auto" w:fill="auto"/>
            <w:noWrap/>
            <w:vAlign w:val="bottom"/>
            <w:hideMark/>
          </w:tcPr>
          <w:p w14:paraId="50DD4F74" w14:textId="77777777" w:rsidR="00322418" w:rsidRPr="002E49FE" w:rsidRDefault="00322418" w:rsidP="00322418">
            <w:pPr>
              <w:jc w:val="right"/>
              <w:rPr>
                <w:rFonts w:ascii="Tahoma" w:hAnsi="Tahoma" w:cs="Tahoma"/>
                <w:sz w:val="20"/>
              </w:rPr>
            </w:pPr>
            <w:r w:rsidRPr="002E49FE">
              <w:rPr>
                <w:rFonts w:ascii="Tahoma" w:hAnsi="Tahoma" w:cs="Tahoma"/>
                <w:sz w:val="20"/>
              </w:rPr>
              <w:t>10</w:t>
            </w:r>
          </w:p>
        </w:tc>
        <w:tc>
          <w:tcPr>
            <w:tcW w:w="980" w:type="dxa"/>
            <w:tcBorders>
              <w:top w:val="nil"/>
              <w:left w:val="nil"/>
              <w:bottom w:val="single" w:sz="4" w:space="0" w:color="auto"/>
              <w:right w:val="single" w:sz="4" w:space="0" w:color="auto"/>
            </w:tcBorders>
            <w:shd w:val="clear" w:color="auto" w:fill="auto"/>
            <w:noWrap/>
            <w:vAlign w:val="bottom"/>
            <w:hideMark/>
          </w:tcPr>
          <w:p w14:paraId="553E048F" w14:textId="77777777" w:rsidR="00322418" w:rsidRPr="002E49FE" w:rsidRDefault="00322418" w:rsidP="00322418">
            <w:pPr>
              <w:jc w:val="right"/>
              <w:rPr>
                <w:rFonts w:ascii="Tahoma" w:hAnsi="Tahoma" w:cs="Tahoma"/>
                <w:sz w:val="20"/>
              </w:rPr>
            </w:pPr>
            <w:r w:rsidRPr="002E49FE">
              <w:rPr>
                <w:rFonts w:ascii="Tahoma" w:hAnsi="Tahoma" w:cs="Tahoma"/>
                <w:sz w:val="20"/>
              </w:rPr>
              <w:t>52</w:t>
            </w:r>
          </w:p>
        </w:tc>
        <w:tc>
          <w:tcPr>
            <w:tcW w:w="960" w:type="dxa"/>
            <w:tcBorders>
              <w:top w:val="nil"/>
              <w:left w:val="nil"/>
              <w:bottom w:val="single" w:sz="4" w:space="0" w:color="auto"/>
              <w:right w:val="single" w:sz="4" w:space="0" w:color="auto"/>
            </w:tcBorders>
            <w:shd w:val="clear" w:color="auto" w:fill="auto"/>
            <w:noWrap/>
            <w:vAlign w:val="bottom"/>
            <w:hideMark/>
          </w:tcPr>
          <w:p w14:paraId="4741BF9C" w14:textId="77777777" w:rsidR="00322418" w:rsidRPr="002E49FE" w:rsidRDefault="00322418" w:rsidP="00322418">
            <w:pPr>
              <w:jc w:val="right"/>
              <w:rPr>
                <w:rFonts w:ascii="Tahoma" w:hAnsi="Tahoma" w:cs="Tahoma"/>
                <w:sz w:val="20"/>
              </w:rPr>
            </w:pPr>
            <w:r w:rsidRPr="002E49FE">
              <w:rPr>
                <w:rFonts w:ascii="Tahoma" w:hAnsi="Tahoma" w:cs="Tahoma"/>
                <w:sz w:val="20"/>
              </w:rPr>
              <w:t>9</w:t>
            </w:r>
          </w:p>
        </w:tc>
        <w:tc>
          <w:tcPr>
            <w:tcW w:w="960" w:type="dxa"/>
            <w:tcBorders>
              <w:top w:val="nil"/>
              <w:left w:val="nil"/>
              <w:bottom w:val="single" w:sz="4" w:space="0" w:color="auto"/>
              <w:right w:val="single" w:sz="4" w:space="0" w:color="auto"/>
            </w:tcBorders>
            <w:shd w:val="clear" w:color="auto" w:fill="auto"/>
            <w:noWrap/>
            <w:vAlign w:val="bottom"/>
            <w:hideMark/>
          </w:tcPr>
          <w:p w14:paraId="40609F76" w14:textId="77777777" w:rsidR="00322418" w:rsidRPr="002E49FE" w:rsidRDefault="00322418" w:rsidP="00322418">
            <w:pPr>
              <w:jc w:val="right"/>
              <w:rPr>
                <w:rFonts w:ascii="Arial" w:hAnsi="Arial" w:cs="Arial"/>
                <w:b/>
                <w:bCs/>
                <w:sz w:val="20"/>
              </w:rPr>
            </w:pPr>
            <w:r w:rsidRPr="002E49FE">
              <w:rPr>
                <w:rFonts w:ascii="Arial" w:hAnsi="Arial" w:cs="Arial"/>
                <w:b/>
                <w:bCs/>
                <w:sz w:val="20"/>
              </w:rPr>
              <w:t>18,8</w:t>
            </w:r>
          </w:p>
        </w:tc>
      </w:tr>
      <w:tr w:rsidR="00322418" w:rsidRPr="002E49FE" w14:paraId="4869F038"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7CDDB0E2" w14:textId="77777777" w:rsidR="00322418" w:rsidRPr="002E49FE" w:rsidRDefault="00322418" w:rsidP="00322418">
            <w:pPr>
              <w:rPr>
                <w:rFonts w:ascii="Tahoma" w:hAnsi="Tahoma" w:cs="Tahoma"/>
                <w:sz w:val="20"/>
              </w:rPr>
            </w:pPr>
            <w:r w:rsidRPr="002E49FE">
              <w:rPr>
                <w:rFonts w:ascii="Tahoma" w:hAnsi="Tahoma" w:cs="Tahoma"/>
                <w:sz w:val="20"/>
              </w:rPr>
              <w:t xml:space="preserve">Živ Žav </w:t>
            </w:r>
          </w:p>
        </w:tc>
        <w:tc>
          <w:tcPr>
            <w:tcW w:w="1200" w:type="dxa"/>
            <w:tcBorders>
              <w:top w:val="nil"/>
              <w:left w:val="nil"/>
              <w:bottom w:val="single" w:sz="4" w:space="0" w:color="auto"/>
              <w:right w:val="single" w:sz="4" w:space="0" w:color="auto"/>
            </w:tcBorders>
            <w:shd w:val="clear" w:color="auto" w:fill="auto"/>
            <w:noWrap/>
            <w:vAlign w:val="bottom"/>
            <w:hideMark/>
          </w:tcPr>
          <w:p w14:paraId="5FD7CC6E" w14:textId="77777777" w:rsidR="00322418" w:rsidRPr="002E49FE" w:rsidRDefault="00322418" w:rsidP="00322418">
            <w:pPr>
              <w:jc w:val="right"/>
              <w:rPr>
                <w:rFonts w:ascii="Tahoma" w:hAnsi="Tahoma" w:cs="Tahoma"/>
                <w:sz w:val="20"/>
              </w:rPr>
            </w:pPr>
            <w:r w:rsidRPr="002E49FE">
              <w:rPr>
                <w:rFonts w:ascii="Tahoma" w:hAnsi="Tahoma" w:cs="Tahoma"/>
                <w:sz w:val="20"/>
              </w:rPr>
              <w:t>27</w:t>
            </w:r>
          </w:p>
        </w:tc>
        <w:tc>
          <w:tcPr>
            <w:tcW w:w="880" w:type="dxa"/>
            <w:tcBorders>
              <w:top w:val="nil"/>
              <w:left w:val="nil"/>
              <w:bottom w:val="single" w:sz="4" w:space="0" w:color="auto"/>
              <w:right w:val="single" w:sz="4" w:space="0" w:color="auto"/>
            </w:tcBorders>
            <w:shd w:val="clear" w:color="auto" w:fill="auto"/>
            <w:noWrap/>
            <w:vAlign w:val="bottom"/>
            <w:hideMark/>
          </w:tcPr>
          <w:p w14:paraId="74CA7B63" w14:textId="77777777" w:rsidR="00322418" w:rsidRPr="002E49FE" w:rsidRDefault="00322418" w:rsidP="00322418">
            <w:pPr>
              <w:jc w:val="right"/>
              <w:rPr>
                <w:rFonts w:ascii="Tahoma" w:hAnsi="Tahoma" w:cs="Tahoma"/>
                <w:sz w:val="20"/>
              </w:rPr>
            </w:pPr>
            <w:r w:rsidRPr="002E49FE">
              <w:rPr>
                <w:rFonts w:ascii="Tahoma" w:hAnsi="Tahoma" w:cs="Tahoma"/>
                <w:sz w:val="20"/>
              </w:rPr>
              <w:t>29</w:t>
            </w:r>
          </w:p>
        </w:tc>
        <w:tc>
          <w:tcPr>
            <w:tcW w:w="1080" w:type="dxa"/>
            <w:tcBorders>
              <w:top w:val="nil"/>
              <w:left w:val="nil"/>
              <w:bottom w:val="single" w:sz="4" w:space="0" w:color="auto"/>
              <w:right w:val="single" w:sz="4" w:space="0" w:color="auto"/>
            </w:tcBorders>
            <w:shd w:val="clear" w:color="auto" w:fill="auto"/>
            <w:noWrap/>
            <w:vAlign w:val="bottom"/>
            <w:hideMark/>
          </w:tcPr>
          <w:p w14:paraId="16EC8698"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980" w:type="dxa"/>
            <w:tcBorders>
              <w:top w:val="nil"/>
              <w:left w:val="nil"/>
              <w:bottom w:val="single" w:sz="4" w:space="0" w:color="auto"/>
              <w:right w:val="single" w:sz="4" w:space="0" w:color="auto"/>
            </w:tcBorders>
            <w:shd w:val="clear" w:color="auto" w:fill="auto"/>
            <w:noWrap/>
            <w:vAlign w:val="bottom"/>
            <w:hideMark/>
          </w:tcPr>
          <w:p w14:paraId="0AF431FD" w14:textId="77777777" w:rsidR="00322418" w:rsidRPr="002E49FE" w:rsidRDefault="00322418" w:rsidP="00322418">
            <w:pPr>
              <w:jc w:val="right"/>
              <w:rPr>
                <w:rFonts w:ascii="Tahoma" w:hAnsi="Tahoma" w:cs="Tahoma"/>
                <w:sz w:val="20"/>
              </w:rPr>
            </w:pPr>
            <w:r w:rsidRPr="002E49FE">
              <w:rPr>
                <w:rFonts w:ascii="Tahoma" w:hAnsi="Tahoma" w:cs="Tahoma"/>
                <w:sz w:val="20"/>
              </w:rPr>
              <w:t>35</w:t>
            </w:r>
          </w:p>
        </w:tc>
        <w:tc>
          <w:tcPr>
            <w:tcW w:w="960" w:type="dxa"/>
            <w:tcBorders>
              <w:top w:val="nil"/>
              <w:left w:val="nil"/>
              <w:bottom w:val="single" w:sz="4" w:space="0" w:color="auto"/>
              <w:right w:val="single" w:sz="4" w:space="0" w:color="auto"/>
            </w:tcBorders>
            <w:shd w:val="clear" w:color="auto" w:fill="auto"/>
            <w:noWrap/>
            <w:vAlign w:val="bottom"/>
            <w:hideMark/>
          </w:tcPr>
          <w:p w14:paraId="552E764C"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960" w:type="dxa"/>
            <w:tcBorders>
              <w:top w:val="nil"/>
              <w:left w:val="nil"/>
              <w:bottom w:val="single" w:sz="4" w:space="0" w:color="auto"/>
              <w:right w:val="single" w:sz="4" w:space="0" w:color="auto"/>
            </w:tcBorders>
            <w:shd w:val="clear" w:color="auto" w:fill="auto"/>
            <w:noWrap/>
            <w:vAlign w:val="bottom"/>
            <w:hideMark/>
          </w:tcPr>
          <w:p w14:paraId="727D3512" w14:textId="77777777" w:rsidR="00322418" w:rsidRPr="002E49FE" w:rsidRDefault="00322418" w:rsidP="00322418">
            <w:pPr>
              <w:jc w:val="right"/>
              <w:rPr>
                <w:rFonts w:ascii="Arial" w:hAnsi="Arial" w:cs="Arial"/>
                <w:b/>
                <w:bCs/>
                <w:sz w:val="20"/>
              </w:rPr>
            </w:pPr>
            <w:r w:rsidRPr="002E49FE">
              <w:rPr>
                <w:rFonts w:ascii="Arial" w:hAnsi="Arial" w:cs="Arial"/>
                <w:b/>
                <w:bCs/>
                <w:sz w:val="20"/>
              </w:rPr>
              <w:t>29,4</w:t>
            </w:r>
          </w:p>
        </w:tc>
      </w:tr>
      <w:tr w:rsidR="00322418" w:rsidRPr="002E49FE" w14:paraId="24552E6C"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233177C7" w14:textId="77777777" w:rsidR="00322418" w:rsidRPr="002E49FE" w:rsidRDefault="00322418" w:rsidP="00322418">
            <w:pPr>
              <w:rPr>
                <w:rFonts w:ascii="Tahoma" w:hAnsi="Tahoma" w:cs="Tahoma"/>
                <w:sz w:val="20"/>
              </w:rPr>
            </w:pPr>
            <w:r w:rsidRPr="002E49FE">
              <w:rPr>
                <w:rFonts w:ascii="Tahoma" w:hAnsi="Tahoma" w:cs="Tahoma"/>
                <w:sz w:val="20"/>
              </w:rPr>
              <w:t>Čebelica</w:t>
            </w:r>
          </w:p>
        </w:tc>
        <w:tc>
          <w:tcPr>
            <w:tcW w:w="1200" w:type="dxa"/>
            <w:tcBorders>
              <w:top w:val="nil"/>
              <w:left w:val="nil"/>
              <w:bottom w:val="single" w:sz="4" w:space="0" w:color="auto"/>
              <w:right w:val="single" w:sz="4" w:space="0" w:color="auto"/>
            </w:tcBorders>
            <w:shd w:val="clear" w:color="auto" w:fill="auto"/>
            <w:noWrap/>
            <w:vAlign w:val="bottom"/>
            <w:hideMark/>
          </w:tcPr>
          <w:p w14:paraId="3BCCC231" w14:textId="77777777" w:rsidR="00322418" w:rsidRPr="002E49FE" w:rsidRDefault="00322418" w:rsidP="00322418">
            <w:pPr>
              <w:jc w:val="right"/>
              <w:rPr>
                <w:rFonts w:ascii="Tahoma" w:hAnsi="Tahoma" w:cs="Tahoma"/>
                <w:sz w:val="20"/>
              </w:rPr>
            </w:pPr>
            <w:r w:rsidRPr="002E49FE">
              <w:rPr>
                <w:rFonts w:ascii="Tahoma" w:hAnsi="Tahoma" w:cs="Tahoma"/>
                <w:sz w:val="20"/>
              </w:rPr>
              <w:t>45</w:t>
            </w:r>
          </w:p>
        </w:tc>
        <w:tc>
          <w:tcPr>
            <w:tcW w:w="880" w:type="dxa"/>
            <w:tcBorders>
              <w:top w:val="nil"/>
              <w:left w:val="nil"/>
              <w:bottom w:val="single" w:sz="4" w:space="0" w:color="auto"/>
              <w:right w:val="single" w:sz="4" w:space="0" w:color="auto"/>
            </w:tcBorders>
            <w:shd w:val="clear" w:color="auto" w:fill="auto"/>
            <w:noWrap/>
            <w:vAlign w:val="bottom"/>
            <w:hideMark/>
          </w:tcPr>
          <w:p w14:paraId="3942B4C8" w14:textId="77777777" w:rsidR="00322418" w:rsidRPr="002E49FE" w:rsidRDefault="00322418" w:rsidP="00322418">
            <w:pPr>
              <w:jc w:val="right"/>
              <w:rPr>
                <w:rFonts w:ascii="Tahoma" w:hAnsi="Tahoma" w:cs="Tahoma"/>
                <w:sz w:val="20"/>
              </w:rPr>
            </w:pPr>
            <w:r w:rsidRPr="002E49FE">
              <w:rPr>
                <w:rFonts w:ascii="Tahoma" w:hAnsi="Tahoma" w:cs="Tahoma"/>
                <w:sz w:val="20"/>
              </w:rPr>
              <w:t>36</w:t>
            </w:r>
          </w:p>
        </w:tc>
        <w:tc>
          <w:tcPr>
            <w:tcW w:w="1080" w:type="dxa"/>
            <w:tcBorders>
              <w:top w:val="nil"/>
              <w:left w:val="nil"/>
              <w:bottom w:val="single" w:sz="4" w:space="0" w:color="auto"/>
              <w:right w:val="single" w:sz="4" w:space="0" w:color="auto"/>
            </w:tcBorders>
            <w:shd w:val="clear" w:color="auto" w:fill="auto"/>
            <w:noWrap/>
            <w:vAlign w:val="bottom"/>
            <w:hideMark/>
          </w:tcPr>
          <w:p w14:paraId="4F1E3479" w14:textId="77777777" w:rsidR="00322418" w:rsidRPr="002E49FE" w:rsidRDefault="00322418" w:rsidP="00322418">
            <w:pPr>
              <w:jc w:val="right"/>
              <w:rPr>
                <w:rFonts w:ascii="Tahoma" w:hAnsi="Tahoma" w:cs="Tahoma"/>
                <w:sz w:val="20"/>
              </w:rPr>
            </w:pPr>
            <w:r w:rsidRPr="002E49FE">
              <w:rPr>
                <w:rFonts w:ascii="Tahoma" w:hAnsi="Tahoma" w:cs="Tahoma"/>
                <w:sz w:val="20"/>
              </w:rPr>
              <w:t>32</w:t>
            </w:r>
          </w:p>
        </w:tc>
        <w:tc>
          <w:tcPr>
            <w:tcW w:w="980" w:type="dxa"/>
            <w:tcBorders>
              <w:top w:val="nil"/>
              <w:left w:val="nil"/>
              <w:bottom w:val="single" w:sz="4" w:space="0" w:color="auto"/>
              <w:right w:val="single" w:sz="4" w:space="0" w:color="auto"/>
            </w:tcBorders>
            <w:shd w:val="clear" w:color="auto" w:fill="auto"/>
            <w:noWrap/>
            <w:vAlign w:val="bottom"/>
            <w:hideMark/>
          </w:tcPr>
          <w:p w14:paraId="54CFDB4D" w14:textId="77777777" w:rsidR="00322418" w:rsidRPr="002E49FE" w:rsidRDefault="00322418" w:rsidP="00322418">
            <w:pPr>
              <w:jc w:val="right"/>
              <w:rPr>
                <w:rFonts w:ascii="Tahoma" w:hAnsi="Tahoma" w:cs="Tahoma"/>
                <w:sz w:val="20"/>
              </w:rPr>
            </w:pPr>
            <w:r w:rsidRPr="002E49FE">
              <w:rPr>
                <w:rFonts w:ascii="Tahoma" w:hAnsi="Tahoma" w:cs="Tahoma"/>
                <w:sz w:val="20"/>
              </w:rPr>
              <w:t>29</w:t>
            </w:r>
          </w:p>
        </w:tc>
        <w:tc>
          <w:tcPr>
            <w:tcW w:w="960" w:type="dxa"/>
            <w:tcBorders>
              <w:top w:val="nil"/>
              <w:left w:val="nil"/>
              <w:bottom w:val="single" w:sz="4" w:space="0" w:color="auto"/>
              <w:right w:val="single" w:sz="4" w:space="0" w:color="auto"/>
            </w:tcBorders>
            <w:shd w:val="clear" w:color="auto" w:fill="auto"/>
            <w:noWrap/>
            <w:vAlign w:val="bottom"/>
            <w:hideMark/>
          </w:tcPr>
          <w:p w14:paraId="451CEE8A" w14:textId="77777777" w:rsidR="00322418" w:rsidRPr="002E49FE" w:rsidRDefault="00322418" w:rsidP="00322418">
            <w:pPr>
              <w:jc w:val="right"/>
              <w:rPr>
                <w:rFonts w:ascii="Tahoma" w:hAnsi="Tahoma" w:cs="Tahoma"/>
                <w:sz w:val="20"/>
              </w:rPr>
            </w:pPr>
            <w:r w:rsidRPr="002E49FE">
              <w:rPr>
                <w:rFonts w:ascii="Tahoma" w:hAnsi="Tahoma" w:cs="Tahoma"/>
                <w:sz w:val="20"/>
              </w:rPr>
              <w:t>27</w:t>
            </w:r>
          </w:p>
        </w:tc>
        <w:tc>
          <w:tcPr>
            <w:tcW w:w="960" w:type="dxa"/>
            <w:tcBorders>
              <w:top w:val="nil"/>
              <w:left w:val="nil"/>
              <w:bottom w:val="single" w:sz="4" w:space="0" w:color="auto"/>
              <w:right w:val="single" w:sz="4" w:space="0" w:color="auto"/>
            </w:tcBorders>
            <w:shd w:val="clear" w:color="auto" w:fill="auto"/>
            <w:noWrap/>
            <w:vAlign w:val="bottom"/>
            <w:hideMark/>
          </w:tcPr>
          <w:p w14:paraId="01F80E9C" w14:textId="77777777" w:rsidR="00322418" w:rsidRPr="002E49FE" w:rsidRDefault="00322418" w:rsidP="00322418">
            <w:pPr>
              <w:jc w:val="right"/>
              <w:rPr>
                <w:rFonts w:ascii="Arial" w:hAnsi="Arial" w:cs="Arial"/>
                <w:b/>
                <w:bCs/>
                <w:sz w:val="20"/>
              </w:rPr>
            </w:pPr>
            <w:r w:rsidRPr="002E49FE">
              <w:rPr>
                <w:rFonts w:ascii="Arial" w:hAnsi="Arial" w:cs="Arial"/>
                <w:b/>
                <w:bCs/>
                <w:sz w:val="20"/>
              </w:rPr>
              <w:t>33,8</w:t>
            </w:r>
          </w:p>
        </w:tc>
      </w:tr>
      <w:tr w:rsidR="00322418" w:rsidRPr="002E49FE" w14:paraId="39F90A7E"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72E29E1B" w14:textId="77777777" w:rsidR="00322418" w:rsidRPr="002E49FE" w:rsidRDefault="00322418" w:rsidP="00322418">
            <w:pPr>
              <w:rPr>
                <w:rFonts w:ascii="Tahoma" w:hAnsi="Tahoma" w:cs="Tahoma"/>
                <w:sz w:val="20"/>
              </w:rPr>
            </w:pPr>
            <w:r w:rsidRPr="002E49FE">
              <w:rPr>
                <w:rFonts w:ascii="Tahoma" w:hAnsi="Tahoma" w:cs="Tahoma"/>
                <w:sz w:val="20"/>
              </w:rPr>
              <w:t>Matija Čop</w:t>
            </w:r>
          </w:p>
        </w:tc>
        <w:tc>
          <w:tcPr>
            <w:tcW w:w="1200" w:type="dxa"/>
            <w:tcBorders>
              <w:top w:val="nil"/>
              <w:left w:val="nil"/>
              <w:bottom w:val="single" w:sz="4" w:space="0" w:color="auto"/>
              <w:right w:val="single" w:sz="4" w:space="0" w:color="auto"/>
            </w:tcBorders>
            <w:shd w:val="clear" w:color="auto" w:fill="auto"/>
            <w:noWrap/>
            <w:vAlign w:val="bottom"/>
            <w:hideMark/>
          </w:tcPr>
          <w:p w14:paraId="7AD85D7A" w14:textId="77777777" w:rsidR="00322418" w:rsidRPr="002E49FE" w:rsidRDefault="00322418" w:rsidP="00322418">
            <w:pPr>
              <w:jc w:val="right"/>
              <w:rPr>
                <w:rFonts w:ascii="Tahoma" w:hAnsi="Tahoma" w:cs="Tahoma"/>
                <w:sz w:val="20"/>
              </w:rPr>
            </w:pPr>
            <w:r w:rsidRPr="002E49FE">
              <w:rPr>
                <w:rFonts w:ascii="Tahoma" w:hAnsi="Tahoma" w:cs="Tahoma"/>
                <w:sz w:val="20"/>
              </w:rPr>
              <w:t>9</w:t>
            </w:r>
          </w:p>
        </w:tc>
        <w:tc>
          <w:tcPr>
            <w:tcW w:w="880" w:type="dxa"/>
            <w:tcBorders>
              <w:top w:val="nil"/>
              <w:left w:val="nil"/>
              <w:bottom w:val="single" w:sz="4" w:space="0" w:color="auto"/>
              <w:right w:val="single" w:sz="4" w:space="0" w:color="auto"/>
            </w:tcBorders>
            <w:shd w:val="clear" w:color="auto" w:fill="auto"/>
            <w:noWrap/>
            <w:vAlign w:val="bottom"/>
            <w:hideMark/>
          </w:tcPr>
          <w:p w14:paraId="59871245" w14:textId="77777777" w:rsidR="00322418" w:rsidRPr="002E49FE" w:rsidRDefault="00322418" w:rsidP="00322418">
            <w:pPr>
              <w:jc w:val="right"/>
              <w:rPr>
                <w:rFonts w:ascii="Tahoma" w:hAnsi="Tahoma" w:cs="Tahoma"/>
                <w:sz w:val="20"/>
              </w:rPr>
            </w:pPr>
            <w:r w:rsidRPr="002E49FE">
              <w:rPr>
                <w:rFonts w:ascii="Tahoma" w:hAnsi="Tahoma" w:cs="Tahoma"/>
                <w:sz w:val="20"/>
              </w:rPr>
              <w:t>5</w:t>
            </w:r>
          </w:p>
        </w:tc>
        <w:tc>
          <w:tcPr>
            <w:tcW w:w="1080" w:type="dxa"/>
            <w:tcBorders>
              <w:top w:val="nil"/>
              <w:left w:val="nil"/>
              <w:bottom w:val="single" w:sz="4" w:space="0" w:color="auto"/>
              <w:right w:val="single" w:sz="4" w:space="0" w:color="auto"/>
            </w:tcBorders>
            <w:shd w:val="clear" w:color="auto" w:fill="auto"/>
            <w:noWrap/>
            <w:vAlign w:val="bottom"/>
            <w:hideMark/>
          </w:tcPr>
          <w:p w14:paraId="2DD4D222" w14:textId="77777777" w:rsidR="00322418" w:rsidRPr="002E49FE" w:rsidRDefault="00322418" w:rsidP="00322418">
            <w:pPr>
              <w:jc w:val="right"/>
              <w:rPr>
                <w:rFonts w:ascii="Tahoma" w:hAnsi="Tahoma" w:cs="Tahoma"/>
                <w:sz w:val="20"/>
              </w:rPr>
            </w:pPr>
            <w:r w:rsidRPr="002E49FE">
              <w:rPr>
                <w:rFonts w:ascii="Tahoma" w:hAnsi="Tahoma" w:cs="Tahoma"/>
                <w:sz w:val="20"/>
              </w:rPr>
              <w:t>5</w:t>
            </w:r>
          </w:p>
        </w:tc>
        <w:tc>
          <w:tcPr>
            <w:tcW w:w="980" w:type="dxa"/>
            <w:tcBorders>
              <w:top w:val="nil"/>
              <w:left w:val="nil"/>
              <w:bottom w:val="single" w:sz="4" w:space="0" w:color="auto"/>
              <w:right w:val="single" w:sz="4" w:space="0" w:color="auto"/>
            </w:tcBorders>
            <w:shd w:val="clear" w:color="auto" w:fill="auto"/>
            <w:noWrap/>
            <w:vAlign w:val="bottom"/>
            <w:hideMark/>
          </w:tcPr>
          <w:p w14:paraId="588E3FDC" w14:textId="77777777" w:rsidR="00322418" w:rsidRPr="002E49FE" w:rsidRDefault="00322418" w:rsidP="00322418">
            <w:pPr>
              <w:jc w:val="right"/>
              <w:rPr>
                <w:rFonts w:ascii="Tahoma" w:hAnsi="Tahoma" w:cs="Tahoma"/>
                <w:sz w:val="20"/>
              </w:rPr>
            </w:pPr>
            <w:r w:rsidRPr="002E49FE">
              <w:rPr>
                <w:rFonts w:ascii="Tahoma" w:hAnsi="Tahoma" w:cs="Tahoma"/>
                <w:sz w:val="20"/>
              </w:rPr>
              <w:t>12</w:t>
            </w:r>
          </w:p>
        </w:tc>
        <w:tc>
          <w:tcPr>
            <w:tcW w:w="960" w:type="dxa"/>
            <w:tcBorders>
              <w:top w:val="nil"/>
              <w:left w:val="nil"/>
              <w:bottom w:val="single" w:sz="4" w:space="0" w:color="auto"/>
              <w:right w:val="single" w:sz="4" w:space="0" w:color="auto"/>
            </w:tcBorders>
            <w:shd w:val="clear" w:color="auto" w:fill="auto"/>
            <w:noWrap/>
            <w:vAlign w:val="bottom"/>
            <w:hideMark/>
          </w:tcPr>
          <w:p w14:paraId="6434CF22" w14:textId="77777777" w:rsidR="00322418" w:rsidRPr="002E49FE" w:rsidRDefault="00322418" w:rsidP="00322418">
            <w:pPr>
              <w:jc w:val="right"/>
              <w:rPr>
                <w:rFonts w:ascii="Tahoma" w:hAnsi="Tahoma" w:cs="Tahoma"/>
                <w:sz w:val="20"/>
              </w:rPr>
            </w:pPr>
            <w:r w:rsidRPr="002E49FE">
              <w:rPr>
                <w:rFonts w:ascii="Tahoma" w:hAnsi="Tahoma" w:cs="Tahoma"/>
                <w:sz w:val="20"/>
              </w:rPr>
              <w:t>6</w:t>
            </w:r>
          </w:p>
        </w:tc>
        <w:tc>
          <w:tcPr>
            <w:tcW w:w="960" w:type="dxa"/>
            <w:tcBorders>
              <w:top w:val="nil"/>
              <w:left w:val="nil"/>
              <w:bottom w:val="single" w:sz="4" w:space="0" w:color="auto"/>
              <w:right w:val="single" w:sz="4" w:space="0" w:color="auto"/>
            </w:tcBorders>
            <w:shd w:val="clear" w:color="auto" w:fill="auto"/>
            <w:noWrap/>
            <w:vAlign w:val="bottom"/>
            <w:hideMark/>
          </w:tcPr>
          <w:p w14:paraId="58FB40FD" w14:textId="77777777" w:rsidR="00322418" w:rsidRPr="002E49FE" w:rsidRDefault="00322418" w:rsidP="00322418">
            <w:pPr>
              <w:jc w:val="right"/>
              <w:rPr>
                <w:rFonts w:ascii="Arial" w:hAnsi="Arial" w:cs="Arial"/>
                <w:b/>
                <w:bCs/>
                <w:sz w:val="20"/>
              </w:rPr>
            </w:pPr>
            <w:r w:rsidRPr="002E49FE">
              <w:rPr>
                <w:rFonts w:ascii="Arial" w:hAnsi="Arial" w:cs="Arial"/>
                <w:b/>
                <w:bCs/>
                <w:sz w:val="20"/>
              </w:rPr>
              <w:t>7,4</w:t>
            </w:r>
          </w:p>
        </w:tc>
      </w:tr>
      <w:tr w:rsidR="00322418" w:rsidRPr="002E49FE" w14:paraId="11BD183B"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221462C9" w14:textId="77777777" w:rsidR="00322418" w:rsidRPr="002E49FE" w:rsidRDefault="00322418" w:rsidP="00322418">
            <w:pPr>
              <w:rPr>
                <w:rFonts w:ascii="Tahoma" w:hAnsi="Tahoma" w:cs="Tahoma"/>
                <w:sz w:val="20"/>
              </w:rPr>
            </w:pPr>
            <w:r w:rsidRPr="002E49FE">
              <w:rPr>
                <w:rFonts w:ascii="Tahoma" w:hAnsi="Tahoma" w:cs="Tahoma"/>
                <w:sz w:val="20"/>
              </w:rPr>
              <w:t>Sonček</w:t>
            </w:r>
          </w:p>
        </w:tc>
        <w:tc>
          <w:tcPr>
            <w:tcW w:w="1200" w:type="dxa"/>
            <w:tcBorders>
              <w:top w:val="nil"/>
              <w:left w:val="nil"/>
              <w:bottom w:val="single" w:sz="4" w:space="0" w:color="auto"/>
              <w:right w:val="single" w:sz="4" w:space="0" w:color="auto"/>
            </w:tcBorders>
            <w:shd w:val="clear" w:color="auto" w:fill="auto"/>
            <w:noWrap/>
            <w:vAlign w:val="bottom"/>
            <w:hideMark/>
          </w:tcPr>
          <w:p w14:paraId="031E78CA" w14:textId="77777777" w:rsidR="00322418" w:rsidRPr="002E49FE" w:rsidRDefault="00322418" w:rsidP="00322418">
            <w:pPr>
              <w:jc w:val="right"/>
              <w:rPr>
                <w:rFonts w:ascii="Tahoma" w:hAnsi="Tahoma" w:cs="Tahoma"/>
                <w:sz w:val="20"/>
              </w:rPr>
            </w:pPr>
            <w:r w:rsidRPr="002E49FE">
              <w:rPr>
                <w:rFonts w:ascii="Tahoma" w:hAnsi="Tahoma" w:cs="Tahoma"/>
                <w:sz w:val="20"/>
              </w:rPr>
              <w:t>11</w:t>
            </w:r>
          </w:p>
        </w:tc>
        <w:tc>
          <w:tcPr>
            <w:tcW w:w="880" w:type="dxa"/>
            <w:tcBorders>
              <w:top w:val="nil"/>
              <w:left w:val="nil"/>
              <w:bottom w:val="single" w:sz="4" w:space="0" w:color="auto"/>
              <w:right w:val="single" w:sz="4" w:space="0" w:color="auto"/>
            </w:tcBorders>
            <w:shd w:val="clear" w:color="auto" w:fill="auto"/>
            <w:noWrap/>
            <w:vAlign w:val="bottom"/>
            <w:hideMark/>
          </w:tcPr>
          <w:p w14:paraId="430C8099" w14:textId="77777777" w:rsidR="00322418" w:rsidRPr="002E49FE" w:rsidRDefault="00322418" w:rsidP="00322418">
            <w:pPr>
              <w:jc w:val="right"/>
              <w:rPr>
                <w:rFonts w:ascii="Tahoma" w:hAnsi="Tahoma" w:cs="Tahoma"/>
                <w:sz w:val="20"/>
              </w:rPr>
            </w:pPr>
            <w:r w:rsidRPr="002E49FE">
              <w:rPr>
                <w:rFonts w:ascii="Tahoma" w:hAnsi="Tahoma" w:cs="Tahoma"/>
                <w:sz w:val="20"/>
              </w:rPr>
              <w:t>10</w:t>
            </w:r>
          </w:p>
        </w:tc>
        <w:tc>
          <w:tcPr>
            <w:tcW w:w="1080" w:type="dxa"/>
            <w:tcBorders>
              <w:top w:val="nil"/>
              <w:left w:val="nil"/>
              <w:bottom w:val="single" w:sz="4" w:space="0" w:color="auto"/>
              <w:right w:val="single" w:sz="4" w:space="0" w:color="auto"/>
            </w:tcBorders>
            <w:shd w:val="clear" w:color="auto" w:fill="auto"/>
            <w:noWrap/>
            <w:vAlign w:val="bottom"/>
            <w:hideMark/>
          </w:tcPr>
          <w:p w14:paraId="51AE55A9" w14:textId="77777777" w:rsidR="00322418" w:rsidRPr="002E49FE" w:rsidRDefault="00322418" w:rsidP="00322418">
            <w:pPr>
              <w:jc w:val="right"/>
              <w:rPr>
                <w:rFonts w:ascii="Tahoma" w:hAnsi="Tahoma" w:cs="Tahoma"/>
                <w:sz w:val="20"/>
              </w:rPr>
            </w:pPr>
            <w:r w:rsidRPr="002E49FE">
              <w:rPr>
                <w:rFonts w:ascii="Tahoma" w:hAnsi="Tahoma" w:cs="Tahoma"/>
                <w:sz w:val="20"/>
              </w:rPr>
              <w:t>4</w:t>
            </w:r>
          </w:p>
        </w:tc>
        <w:tc>
          <w:tcPr>
            <w:tcW w:w="980" w:type="dxa"/>
            <w:tcBorders>
              <w:top w:val="nil"/>
              <w:left w:val="nil"/>
              <w:bottom w:val="single" w:sz="4" w:space="0" w:color="auto"/>
              <w:right w:val="single" w:sz="4" w:space="0" w:color="auto"/>
            </w:tcBorders>
            <w:shd w:val="clear" w:color="auto" w:fill="auto"/>
            <w:noWrap/>
            <w:vAlign w:val="bottom"/>
            <w:hideMark/>
          </w:tcPr>
          <w:p w14:paraId="28190A57" w14:textId="77777777" w:rsidR="00322418" w:rsidRPr="002E49FE" w:rsidRDefault="00322418" w:rsidP="00322418">
            <w:pPr>
              <w:jc w:val="right"/>
              <w:rPr>
                <w:rFonts w:ascii="Tahoma" w:hAnsi="Tahoma" w:cs="Tahoma"/>
                <w:sz w:val="20"/>
              </w:rPr>
            </w:pPr>
            <w:r w:rsidRPr="002E49FE">
              <w:rPr>
                <w:rFonts w:ascii="Tahoma" w:hAnsi="Tahoma" w:cs="Tahoma"/>
                <w:sz w:val="20"/>
              </w:rPr>
              <w:t>5</w:t>
            </w:r>
          </w:p>
        </w:tc>
        <w:tc>
          <w:tcPr>
            <w:tcW w:w="960" w:type="dxa"/>
            <w:tcBorders>
              <w:top w:val="nil"/>
              <w:left w:val="nil"/>
              <w:bottom w:val="single" w:sz="4" w:space="0" w:color="auto"/>
              <w:right w:val="single" w:sz="4" w:space="0" w:color="auto"/>
            </w:tcBorders>
            <w:shd w:val="clear" w:color="auto" w:fill="auto"/>
            <w:noWrap/>
            <w:vAlign w:val="bottom"/>
            <w:hideMark/>
          </w:tcPr>
          <w:p w14:paraId="63AE6C31" w14:textId="77777777" w:rsidR="00322418" w:rsidRPr="002E49FE" w:rsidRDefault="00322418" w:rsidP="00322418">
            <w:pPr>
              <w:jc w:val="right"/>
              <w:rPr>
                <w:rFonts w:ascii="Tahoma" w:hAnsi="Tahoma" w:cs="Tahoma"/>
                <w:sz w:val="20"/>
              </w:rPr>
            </w:pPr>
            <w:r w:rsidRPr="002E49FE">
              <w:rPr>
                <w:rFonts w:ascii="Tahoma" w:hAnsi="Tahoma" w:cs="Tahoma"/>
                <w:sz w:val="20"/>
              </w:rPr>
              <w:t>8</w:t>
            </w:r>
          </w:p>
        </w:tc>
        <w:tc>
          <w:tcPr>
            <w:tcW w:w="960" w:type="dxa"/>
            <w:tcBorders>
              <w:top w:val="nil"/>
              <w:left w:val="nil"/>
              <w:bottom w:val="single" w:sz="4" w:space="0" w:color="auto"/>
              <w:right w:val="single" w:sz="4" w:space="0" w:color="auto"/>
            </w:tcBorders>
            <w:shd w:val="clear" w:color="auto" w:fill="auto"/>
            <w:noWrap/>
            <w:vAlign w:val="bottom"/>
            <w:hideMark/>
          </w:tcPr>
          <w:p w14:paraId="357983AB" w14:textId="77777777" w:rsidR="00322418" w:rsidRPr="002E49FE" w:rsidRDefault="00322418" w:rsidP="00322418">
            <w:pPr>
              <w:jc w:val="right"/>
              <w:rPr>
                <w:rFonts w:ascii="Arial" w:hAnsi="Arial" w:cs="Arial"/>
                <w:b/>
                <w:bCs/>
                <w:sz w:val="20"/>
              </w:rPr>
            </w:pPr>
            <w:r w:rsidRPr="002E49FE">
              <w:rPr>
                <w:rFonts w:ascii="Arial" w:hAnsi="Arial" w:cs="Arial"/>
                <w:b/>
                <w:bCs/>
                <w:sz w:val="20"/>
              </w:rPr>
              <w:t>7,6</w:t>
            </w:r>
          </w:p>
        </w:tc>
      </w:tr>
      <w:tr w:rsidR="00322418" w:rsidRPr="002E49FE" w14:paraId="06FB119A"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E57527F" w14:textId="77777777" w:rsidR="00322418" w:rsidRPr="002E49FE" w:rsidRDefault="00322418" w:rsidP="00322418">
            <w:pPr>
              <w:rPr>
                <w:rFonts w:ascii="Tahoma" w:hAnsi="Tahoma" w:cs="Tahoma"/>
                <w:sz w:val="20"/>
              </w:rPr>
            </w:pPr>
            <w:r w:rsidRPr="002E49FE">
              <w:rPr>
                <w:rFonts w:ascii="Tahoma" w:hAnsi="Tahoma" w:cs="Tahoma"/>
                <w:sz w:val="20"/>
              </w:rPr>
              <w:t>Ježek</w:t>
            </w:r>
          </w:p>
        </w:tc>
        <w:tc>
          <w:tcPr>
            <w:tcW w:w="1200" w:type="dxa"/>
            <w:tcBorders>
              <w:top w:val="nil"/>
              <w:left w:val="nil"/>
              <w:bottom w:val="single" w:sz="4" w:space="0" w:color="auto"/>
              <w:right w:val="single" w:sz="4" w:space="0" w:color="auto"/>
            </w:tcBorders>
            <w:shd w:val="clear" w:color="auto" w:fill="auto"/>
            <w:noWrap/>
            <w:vAlign w:val="bottom"/>
            <w:hideMark/>
          </w:tcPr>
          <w:p w14:paraId="17049B6B" w14:textId="77777777" w:rsidR="00322418" w:rsidRPr="002E49FE" w:rsidRDefault="00322418" w:rsidP="00322418">
            <w:pPr>
              <w:jc w:val="right"/>
              <w:rPr>
                <w:rFonts w:ascii="Tahoma" w:hAnsi="Tahoma" w:cs="Tahoma"/>
                <w:sz w:val="20"/>
              </w:rPr>
            </w:pPr>
            <w:r w:rsidRPr="002E49FE">
              <w:rPr>
                <w:rFonts w:ascii="Tahoma" w:hAnsi="Tahoma" w:cs="Tahoma"/>
                <w:sz w:val="20"/>
              </w:rPr>
              <w:t>18</w:t>
            </w:r>
          </w:p>
        </w:tc>
        <w:tc>
          <w:tcPr>
            <w:tcW w:w="880" w:type="dxa"/>
            <w:tcBorders>
              <w:top w:val="nil"/>
              <w:left w:val="nil"/>
              <w:bottom w:val="single" w:sz="4" w:space="0" w:color="auto"/>
              <w:right w:val="single" w:sz="4" w:space="0" w:color="auto"/>
            </w:tcBorders>
            <w:shd w:val="clear" w:color="auto" w:fill="auto"/>
            <w:noWrap/>
            <w:vAlign w:val="bottom"/>
            <w:hideMark/>
          </w:tcPr>
          <w:p w14:paraId="26CB2413" w14:textId="77777777" w:rsidR="00322418" w:rsidRPr="002E49FE" w:rsidRDefault="00322418" w:rsidP="00322418">
            <w:pPr>
              <w:jc w:val="right"/>
              <w:rPr>
                <w:rFonts w:ascii="Tahoma" w:hAnsi="Tahoma" w:cs="Tahoma"/>
                <w:sz w:val="20"/>
              </w:rPr>
            </w:pPr>
            <w:r w:rsidRPr="002E49FE">
              <w:rPr>
                <w:rFonts w:ascii="Tahoma" w:hAnsi="Tahoma" w:cs="Tahoma"/>
                <w:sz w:val="20"/>
              </w:rPr>
              <w:t>16</w:t>
            </w:r>
          </w:p>
        </w:tc>
        <w:tc>
          <w:tcPr>
            <w:tcW w:w="1080" w:type="dxa"/>
            <w:tcBorders>
              <w:top w:val="nil"/>
              <w:left w:val="nil"/>
              <w:bottom w:val="single" w:sz="4" w:space="0" w:color="auto"/>
              <w:right w:val="single" w:sz="4" w:space="0" w:color="auto"/>
            </w:tcBorders>
            <w:shd w:val="clear" w:color="auto" w:fill="auto"/>
            <w:noWrap/>
            <w:vAlign w:val="bottom"/>
            <w:hideMark/>
          </w:tcPr>
          <w:p w14:paraId="5A33BC53" w14:textId="77777777" w:rsidR="00322418" w:rsidRPr="002E49FE" w:rsidRDefault="00322418" w:rsidP="00322418">
            <w:pPr>
              <w:jc w:val="right"/>
              <w:rPr>
                <w:rFonts w:ascii="Tahoma" w:hAnsi="Tahoma" w:cs="Tahoma"/>
                <w:sz w:val="20"/>
              </w:rPr>
            </w:pPr>
            <w:r w:rsidRPr="002E49FE">
              <w:rPr>
                <w:rFonts w:ascii="Tahoma" w:hAnsi="Tahoma" w:cs="Tahoma"/>
                <w:sz w:val="20"/>
              </w:rPr>
              <w:t>18</w:t>
            </w:r>
          </w:p>
        </w:tc>
        <w:tc>
          <w:tcPr>
            <w:tcW w:w="980" w:type="dxa"/>
            <w:tcBorders>
              <w:top w:val="nil"/>
              <w:left w:val="nil"/>
              <w:bottom w:val="single" w:sz="4" w:space="0" w:color="auto"/>
              <w:right w:val="single" w:sz="4" w:space="0" w:color="auto"/>
            </w:tcBorders>
            <w:shd w:val="clear" w:color="auto" w:fill="auto"/>
            <w:noWrap/>
            <w:vAlign w:val="bottom"/>
            <w:hideMark/>
          </w:tcPr>
          <w:p w14:paraId="0DCCAAAD" w14:textId="77777777" w:rsidR="00322418" w:rsidRPr="002E49FE" w:rsidRDefault="00322418" w:rsidP="00322418">
            <w:pPr>
              <w:jc w:val="right"/>
              <w:rPr>
                <w:rFonts w:ascii="Tahoma" w:hAnsi="Tahoma" w:cs="Tahoma"/>
                <w:sz w:val="20"/>
              </w:rPr>
            </w:pPr>
            <w:r w:rsidRPr="002E49FE">
              <w:rPr>
                <w:rFonts w:ascii="Tahoma" w:hAnsi="Tahoma" w:cs="Tahoma"/>
                <w:sz w:val="20"/>
              </w:rPr>
              <w:t>21</w:t>
            </w:r>
          </w:p>
        </w:tc>
        <w:tc>
          <w:tcPr>
            <w:tcW w:w="960" w:type="dxa"/>
            <w:tcBorders>
              <w:top w:val="nil"/>
              <w:left w:val="nil"/>
              <w:bottom w:val="single" w:sz="4" w:space="0" w:color="auto"/>
              <w:right w:val="single" w:sz="4" w:space="0" w:color="auto"/>
            </w:tcBorders>
            <w:shd w:val="clear" w:color="auto" w:fill="auto"/>
            <w:noWrap/>
            <w:vAlign w:val="bottom"/>
            <w:hideMark/>
          </w:tcPr>
          <w:p w14:paraId="7FBC5F3F" w14:textId="77777777" w:rsidR="00322418" w:rsidRPr="002E49FE" w:rsidRDefault="00322418" w:rsidP="00322418">
            <w:pPr>
              <w:jc w:val="right"/>
              <w:rPr>
                <w:rFonts w:ascii="Tahoma" w:hAnsi="Tahoma" w:cs="Tahoma"/>
                <w:sz w:val="20"/>
              </w:rPr>
            </w:pPr>
            <w:r w:rsidRPr="002E49FE">
              <w:rPr>
                <w:rFonts w:ascii="Tahoma" w:hAnsi="Tahoma" w:cs="Tahoma"/>
                <w:sz w:val="20"/>
              </w:rPr>
              <w:t>14</w:t>
            </w:r>
          </w:p>
        </w:tc>
        <w:tc>
          <w:tcPr>
            <w:tcW w:w="960" w:type="dxa"/>
            <w:tcBorders>
              <w:top w:val="nil"/>
              <w:left w:val="nil"/>
              <w:bottom w:val="single" w:sz="4" w:space="0" w:color="auto"/>
              <w:right w:val="single" w:sz="4" w:space="0" w:color="auto"/>
            </w:tcBorders>
            <w:shd w:val="clear" w:color="auto" w:fill="auto"/>
            <w:noWrap/>
            <w:vAlign w:val="bottom"/>
            <w:hideMark/>
          </w:tcPr>
          <w:p w14:paraId="789F0120" w14:textId="77777777" w:rsidR="00322418" w:rsidRPr="002E49FE" w:rsidRDefault="00322418" w:rsidP="00322418">
            <w:pPr>
              <w:jc w:val="right"/>
              <w:rPr>
                <w:rFonts w:ascii="Arial" w:hAnsi="Arial" w:cs="Arial"/>
                <w:b/>
                <w:bCs/>
                <w:sz w:val="20"/>
              </w:rPr>
            </w:pPr>
            <w:r w:rsidRPr="002E49FE">
              <w:rPr>
                <w:rFonts w:ascii="Arial" w:hAnsi="Arial" w:cs="Arial"/>
                <w:b/>
                <w:bCs/>
                <w:sz w:val="20"/>
              </w:rPr>
              <w:t>17,4</w:t>
            </w:r>
          </w:p>
        </w:tc>
      </w:tr>
      <w:tr w:rsidR="00322418" w:rsidRPr="002E49FE" w14:paraId="64B7B959"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68DF06DA" w14:textId="77777777" w:rsidR="00322418" w:rsidRPr="002E49FE" w:rsidRDefault="00322418" w:rsidP="00322418">
            <w:pPr>
              <w:rPr>
                <w:rFonts w:ascii="Tahoma" w:hAnsi="Tahoma" w:cs="Tahoma"/>
                <w:sz w:val="20"/>
              </w:rPr>
            </w:pPr>
            <w:r w:rsidRPr="002E49FE">
              <w:rPr>
                <w:rFonts w:ascii="Tahoma" w:hAnsi="Tahoma" w:cs="Tahoma"/>
                <w:sz w:val="20"/>
              </w:rPr>
              <w:t>Ciciban</w:t>
            </w:r>
          </w:p>
        </w:tc>
        <w:tc>
          <w:tcPr>
            <w:tcW w:w="1200" w:type="dxa"/>
            <w:tcBorders>
              <w:top w:val="nil"/>
              <w:left w:val="nil"/>
              <w:bottom w:val="single" w:sz="4" w:space="0" w:color="auto"/>
              <w:right w:val="single" w:sz="4" w:space="0" w:color="auto"/>
            </w:tcBorders>
            <w:shd w:val="clear" w:color="auto" w:fill="auto"/>
            <w:noWrap/>
            <w:vAlign w:val="bottom"/>
            <w:hideMark/>
          </w:tcPr>
          <w:p w14:paraId="4F16C517"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880" w:type="dxa"/>
            <w:tcBorders>
              <w:top w:val="nil"/>
              <w:left w:val="nil"/>
              <w:bottom w:val="single" w:sz="4" w:space="0" w:color="auto"/>
              <w:right w:val="single" w:sz="4" w:space="0" w:color="auto"/>
            </w:tcBorders>
            <w:shd w:val="clear" w:color="auto" w:fill="auto"/>
            <w:noWrap/>
            <w:vAlign w:val="bottom"/>
            <w:hideMark/>
          </w:tcPr>
          <w:p w14:paraId="3793F2C6" w14:textId="77777777" w:rsidR="00322418" w:rsidRPr="002E49FE" w:rsidRDefault="00322418" w:rsidP="00322418">
            <w:pPr>
              <w:jc w:val="right"/>
              <w:rPr>
                <w:rFonts w:ascii="Tahoma" w:hAnsi="Tahoma" w:cs="Tahoma"/>
                <w:sz w:val="20"/>
              </w:rPr>
            </w:pPr>
            <w:r w:rsidRPr="002E49FE">
              <w:rPr>
                <w:rFonts w:ascii="Tahoma" w:hAnsi="Tahoma" w:cs="Tahoma"/>
                <w:sz w:val="20"/>
              </w:rPr>
              <w:t>26</w:t>
            </w:r>
          </w:p>
        </w:tc>
        <w:tc>
          <w:tcPr>
            <w:tcW w:w="1080" w:type="dxa"/>
            <w:tcBorders>
              <w:top w:val="nil"/>
              <w:left w:val="nil"/>
              <w:bottom w:val="single" w:sz="4" w:space="0" w:color="auto"/>
              <w:right w:val="single" w:sz="4" w:space="0" w:color="auto"/>
            </w:tcBorders>
            <w:shd w:val="clear" w:color="auto" w:fill="auto"/>
            <w:noWrap/>
            <w:vAlign w:val="bottom"/>
            <w:hideMark/>
          </w:tcPr>
          <w:p w14:paraId="41D57397" w14:textId="77777777" w:rsidR="00322418" w:rsidRPr="002E49FE" w:rsidRDefault="00322418" w:rsidP="00322418">
            <w:pPr>
              <w:jc w:val="right"/>
              <w:rPr>
                <w:rFonts w:ascii="Tahoma" w:hAnsi="Tahoma" w:cs="Tahoma"/>
                <w:sz w:val="20"/>
              </w:rPr>
            </w:pPr>
            <w:r w:rsidRPr="002E49FE">
              <w:rPr>
                <w:rFonts w:ascii="Tahoma" w:hAnsi="Tahoma" w:cs="Tahoma"/>
                <w:sz w:val="20"/>
              </w:rPr>
              <w:t>40</w:t>
            </w:r>
          </w:p>
        </w:tc>
        <w:tc>
          <w:tcPr>
            <w:tcW w:w="980" w:type="dxa"/>
            <w:tcBorders>
              <w:top w:val="nil"/>
              <w:left w:val="nil"/>
              <w:bottom w:val="single" w:sz="4" w:space="0" w:color="auto"/>
              <w:right w:val="single" w:sz="4" w:space="0" w:color="auto"/>
            </w:tcBorders>
            <w:shd w:val="clear" w:color="auto" w:fill="auto"/>
            <w:noWrap/>
            <w:vAlign w:val="bottom"/>
            <w:hideMark/>
          </w:tcPr>
          <w:p w14:paraId="34C043A5" w14:textId="77777777" w:rsidR="00322418" w:rsidRPr="002E49FE" w:rsidRDefault="00322418" w:rsidP="00322418">
            <w:pPr>
              <w:jc w:val="right"/>
              <w:rPr>
                <w:rFonts w:ascii="Tahoma" w:hAnsi="Tahoma" w:cs="Tahoma"/>
                <w:sz w:val="20"/>
              </w:rPr>
            </w:pPr>
            <w:r w:rsidRPr="002E49FE">
              <w:rPr>
                <w:rFonts w:ascii="Tahoma" w:hAnsi="Tahoma" w:cs="Tahoma"/>
                <w:sz w:val="20"/>
              </w:rPr>
              <w:t>27</w:t>
            </w:r>
          </w:p>
        </w:tc>
        <w:tc>
          <w:tcPr>
            <w:tcW w:w="960" w:type="dxa"/>
            <w:tcBorders>
              <w:top w:val="nil"/>
              <w:left w:val="nil"/>
              <w:bottom w:val="single" w:sz="4" w:space="0" w:color="auto"/>
              <w:right w:val="single" w:sz="4" w:space="0" w:color="auto"/>
            </w:tcBorders>
            <w:shd w:val="clear" w:color="auto" w:fill="auto"/>
            <w:noWrap/>
            <w:vAlign w:val="bottom"/>
            <w:hideMark/>
          </w:tcPr>
          <w:p w14:paraId="4EEFD7F9" w14:textId="77777777" w:rsidR="00322418" w:rsidRPr="002E49FE" w:rsidRDefault="00322418" w:rsidP="00322418">
            <w:pPr>
              <w:jc w:val="right"/>
              <w:rPr>
                <w:rFonts w:ascii="Tahoma" w:hAnsi="Tahoma" w:cs="Tahoma"/>
                <w:sz w:val="20"/>
              </w:rPr>
            </w:pPr>
            <w:r w:rsidRPr="002E49FE">
              <w:rPr>
                <w:rFonts w:ascii="Tahoma" w:hAnsi="Tahoma" w:cs="Tahoma"/>
                <w:sz w:val="20"/>
              </w:rPr>
              <w:t>26</w:t>
            </w:r>
          </w:p>
        </w:tc>
        <w:tc>
          <w:tcPr>
            <w:tcW w:w="960" w:type="dxa"/>
            <w:tcBorders>
              <w:top w:val="nil"/>
              <w:left w:val="nil"/>
              <w:bottom w:val="single" w:sz="4" w:space="0" w:color="auto"/>
              <w:right w:val="single" w:sz="4" w:space="0" w:color="auto"/>
            </w:tcBorders>
            <w:shd w:val="clear" w:color="auto" w:fill="auto"/>
            <w:noWrap/>
            <w:vAlign w:val="bottom"/>
            <w:hideMark/>
          </w:tcPr>
          <w:p w14:paraId="623D4CCA" w14:textId="77777777" w:rsidR="00322418" w:rsidRPr="002E49FE" w:rsidRDefault="00322418" w:rsidP="00322418">
            <w:pPr>
              <w:jc w:val="right"/>
              <w:rPr>
                <w:rFonts w:ascii="Arial" w:hAnsi="Arial" w:cs="Arial"/>
                <w:b/>
                <w:bCs/>
                <w:sz w:val="20"/>
              </w:rPr>
            </w:pPr>
            <w:r w:rsidRPr="002E49FE">
              <w:rPr>
                <w:rFonts w:ascii="Arial" w:hAnsi="Arial" w:cs="Arial"/>
                <w:b/>
                <w:bCs/>
                <w:sz w:val="20"/>
              </w:rPr>
              <w:t>31,6</w:t>
            </w:r>
          </w:p>
        </w:tc>
      </w:tr>
      <w:tr w:rsidR="00322418" w:rsidRPr="002E49FE" w14:paraId="2CF04788"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774E6E9C" w14:textId="77777777" w:rsidR="00322418" w:rsidRPr="002E49FE" w:rsidRDefault="00322418" w:rsidP="00322418">
            <w:pPr>
              <w:rPr>
                <w:rFonts w:ascii="Tahoma" w:hAnsi="Tahoma" w:cs="Tahoma"/>
                <w:sz w:val="20"/>
              </w:rPr>
            </w:pPr>
            <w:r w:rsidRPr="002E49FE">
              <w:rPr>
                <w:rFonts w:ascii="Tahoma" w:hAnsi="Tahoma" w:cs="Tahoma"/>
                <w:sz w:val="20"/>
              </w:rPr>
              <w:t>Čenča</w:t>
            </w:r>
          </w:p>
        </w:tc>
        <w:tc>
          <w:tcPr>
            <w:tcW w:w="1200" w:type="dxa"/>
            <w:tcBorders>
              <w:top w:val="nil"/>
              <w:left w:val="nil"/>
              <w:bottom w:val="single" w:sz="4" w:space="0" w:color="auto"/>
              <w:right w:val="single" w:sz="4" w:space="0" w:color="auto"/>
            </w:tcBorders>
            <w:shd w:val="clear" w:color="auto" w:fill="auto"/>
            <w:noWrap/>
            <w:vAlign w:val="bottom"/>
            <w:hideMark/>
          </w:tcPr>
          <w:p w14:paraId="16F64A5D" w14:textId="77777777" w:rsidR="00322418" w:rsidRPr="002E49FE" w:rsidRDefault="00322418" w:rsidP="00322418">
            <w:pPr>
              <w:jc w:val="right"/>
              <w:rPr>
                <w:rFonts w:ascii="Tahoma" w:hAnsi="Tahoma" w:cs="Tahoma"/>
                <w:sz w:val="20"/>
              </w:rPr>
            </w:pPr>
            <w:r w:rsidRPr="002E49FE">
              <w:rPr>
                <w:rFonts w:ascii="Tahoma" w:hAnsi="Tahoma" w:cs="Tahoma"/>
                <w:sz w:val="20"/>
              </w:rPr>
              <w:t>21</w:t>
            </w:r>
          </w:p>
        </w:tc>
        <w:tc>
          <w:tcPr>
            <w:tcW w:w="880" w:type="dxa"/>
            <w:tcBorders>
              <w:top w:val="nil"/>
              <w:left w:val="nil"/>
              <w:bottom w:val="single" w:sz="4" w:space="0" w:color="auto"/>
              <w:right w:val="single" w:sz="4" w:space="0" w:color="auto"/>
            </w:tcBorders>
            <w:shd w:val="clear" w:color="auto" w:fill="auto"/>
            <w:noWrap/>
            <w:vAlign w:val="bottom"/>
            <w:hideMark/>
          </w:tcPr>
          <w:p w14:paraId="018F96A6" w14:textId="77777777" w:rsidR="00322418" w:rsidRPr="002E49FE" w:rsidRDefault="00322418" w:rsidP="00322418">
            <w:pPr>
              <w:jc w:val="right"/>
              <w:rPr>
                <w:rFonts w:ascii="Tahoma" w:hAnsi="Tahoma" w:cs="Tahoma"/>
                <w:sz w:val="20"/>
              </w:rPr>
            </w:pPr>
            <w:r w:rsidRPr="002E49FE">
              <w:rPr>
                <w:rFonts w:ascii="Tahoma" w:hAnsi="Tahoma" w:cs="Tahoma"/>
                <w:sz w:val="20"/>
              </w:rPr>
              <w:t>11</w:t>
            </w:r>
          </w:p>
        </w:tc>
        <w:tc>
          <w:tcPr>
            <w:tcW w:w="1080" w:type="dxa"/>
            <w:tcBorders>
              <w:top w:val="nil"/>
              <w:left w:val="nil"/>
              <w:bottom w:val="single" w:sz="4" w:space="0" w:color="auto"/>
              <w:right w:val="single" w:sz="4" w:space="0" w:color="auto"/>
            </w:tcBorders>
            <w:shd w:val="clear" w:color="auto" w:fill="auto"/>
            <w:noWrap/>
            <w:vAlign w:val="bottom"/>
            <w:hideMark/>
          </w:tcPr>
          <w:p w14:paraId="7C930F01"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980" w:type="dxa"/>
            <w:tcBorders>
              <w:top w:val="nil"/>
              <w:left w:val="nil"/>
              <w:bottom w:val="single" w:sz="4" w:space="0" w:color="auto"/>
              <w:right w:val="single" w:sz="4" w:space="0" w:color="auto"/>
            </w:tcBorders>
            <w:shd w:val="clear" w:color="auto" w:fill="auto"/>
            <w:noWrap/>
            <w:vAlign w:val="bottom"/>
            <w:hideMark/>
          </w:tcPr>
          <w:p w14:paraId="30B39C1E"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960" w:type="dxa"/>
            <w:tcBorders>
              <w:top w:val="nil"/>
              <w:left w:val="nil"/>
              <w:bottom w:val="single" w:sz="4" w:space="0" w:color="auto"/>
              <w:right w:val="single" w:sz="4" w:space="0" w:color="auto"/>
            </w:tcBorders>
            <w:shd w:val="clear" w:color="auto" w:fill="auto"/>
            <w:noWrap/>
            <w:vAlign w:val="bottom"/>
            <w:hideMark/>
          </w:tcPr>
          <w:p w14:paraId="7578E890" w14:textId="77777777" w:rsidR="00322418" w:rsidRPr="002E49FE" w:rsidRDefault="00322418" w:rsidP="00322418">
            <w:pPr>
              <w:jc w:val="right"/>
              <w:rPr>
                <w:rFonts w:ascii="Tahoma" w:hAnsi="Tahoma" w:cs="Tahoma"/>
                <w:sz w:val="20"/>
              </w:rPr>
            </w:pPr>
            <w:r w:rsidRPr="002E49FE">
              <w:rPr>
                <w:rFonts w:ascii="Tahoma" w:hAnsi="Tahoma" w:cs="Tahoma"/>
                <w:sz w:val="20"/>
              </w:rPr>
              <w:t>16</w:t>
            </w:r>
          </w:p>
        </w:tc>
        <w:tc>
          <w:tcPr>
            <w:tcW w:w="960" w:type="dxa"/>
            <w:tcBorders>
              <w:top w:val="nil"/>
              <w:left w:val="nil"/>
              <w:bottom w:val="single" w:sz="4" w:space="0" w:color="auto"/>
              <w:right w:val="single" w:sz="4" w:space="0" w:color="auto"/>
            </w:tcBorders>
            <w:shd w:val="clear" w:color="auto" w:fill="auto"/>
            <w:noWrap/>
            <w:vAlign w:val="bottom"/>
            <w:hideMark/>
          </w:tcPr>
          <w:p w14:paraId="3A7EC8F6" w14:textId="77777777" w:rsidR="00322418" w:rsidRPr="002E49FE" w:rsidRDefault="00322418" w:rsidP="00322418">
            <w:pPr>
              <w:jc w:val="right"/>
              <w:rPr>
                <w:rFonts w:ascii="Arial" w:hAnsi="Arial" w:cs="Arial"/>
                <w:b/>
                <w:bCs/>
                <w:sz w:val="20"/>
              </w:rPr>
            </w:pPr>
            <w:r w:rsidRPr="002E49FE">
              <w:rPr>
                <w:rFonts w:ascii="Arial" w:hAnsi="Arial" w:cs="Arial"/>
                <w:b/>
                <w:bCs/>
                <w:sz w:val="20"/>
              </w:rPr>
              <w:t>25</w:t>
            </w:r>
          </w:p>
        </w:tc>
      </w:tr>
      <w:tr w:rsidR="00322418" w:rsidRPr="002E49FE" w14:paraId="734CB4A4"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8F4EECC" w14:textId="77777777" w:rsidR="00322418" w:rsidRPr="002E49FE" w:rsidRDefault="00322418" w:rsidP="00322418">
            <w:pPr>
              <w:rPr>
                <w:rFonts w:ascii="Tahoma" w:hAnsi="Tahoma" w:cs="Tahoma"/>
                <w:sz w:val="20"/>
              </w:rPr>
            </w:pPr>
            <w:r w:rsidRPr="002E49FE">
              <w:rPr>
                <w:rFonts w:ascii="Tahoma" w:hAnsi="Tahoma" w:cs="Tahoma"/>
                <w:sz w:val="20"/>
              </w:rPr>
              <w:t>Ostržek</w:t>
            </w:r>
          </w:p>
        </w:tc>
        <w:tc>
          <w:tcPr>
            <w:tcW w:w="1200" w:type="dxa"/>
            <w:tcBorders>
              <w:top w:val="nil"/>
              <w:left w:val="nil"/>
              <w:bottom w:val="single" w:sz="4" w:space="0" w:color="auto"/>
              <w:right w:val="single" w:sz="4" w:space="0" w:color="auto"/>
            </w:tcBorders>
            <w:shd w:val="clear" w:color="auto" w:fill="auto"/>
            <w:noWrap/>
            <w:vAlign w:val="bottom"/>
            <w:hideMark/>
          </w:tcPr>
          <w:p w14:paraId="0779B90B" w14:textId="77777777" w:rsidR="00322418" w:rsidRPr="002E49FE" w:rsidRDefault="00322418" w:rsidP="00322418">
            <w:pPr>
              <w:jc w:val="right"/>
              <w:rPr>
                <w:rFonts w:ascii="Tahoma" w:hAnsi="Tahoma" w:cs="Tahoma"/>
                <w:sz w:val="20"/>
              </w:rPr>
            </w:pPr>
            <w:r w:rsidRPr="002E49FE">
              <w:rPr>
                <w:rFonts w:ascii="Tahoma" w:hAnsi="Tahoma" w:cs="Tahoma"/>
                <w:sz w:val="20"/>
              </w:rPr>
              <w:t>48</w:t>
            </w:r>
          </w:p>
        </w:tc>
        <w:tc>
          <w:tcPr>
            <w:tcW w:w="880" w:type="dxa"/>
            <w:tcBorders>
              <w:top w:val="nil"/>
              <w:left w:val="nil"/>
              <w:bottom w:val="single" w:sz="4" w:space="0" w:color="auto"/>
              <w:right w:val="single" w:sz="4" w:space="0" w:color="auto"/>
            </w:tcBorders>
            <w:shd w:val="clear" w:color="auto" w:fill="auto"/>
            <w:noWrap/>
            <w:vAlign w:val="bottom"/>
            <w:hideMark/>
          </w:tcPr>
          <w:p w14:paraId="63BC7F8F"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1080" w:type="dxa"/>
            <w:tcBorders>
              <w:top w:val="nil"/>
              <w:left w:val="nil"/>
              <w:bottom w:val="single" w:sz="4" w:space="0" w:color="auto"/>
              <w:right w:val="single" w:sz="4" w:space="0" w:color="auto"/>
            </w:tcBorders>
            <w:shd w:val="clear" w:color="auto" w:fill="auto"/>
            <w:noWrap/>
            <w:vAlign w:val="bottom"/>
            <w:hideMark/>
          </w:tcPr>
          <w:p w14:paraId="5176835D"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4A9A6EA3" w14:textId="77777777" w:rsidR="00322418" w:rsidRPr="002E49FE" w:rsidRDefault="00322418" w:rsidP="00322418">
            <w:pPr>
              <w:jc w:val="right"/>
              <w:rPr>
                <w:rFonts w:ascii="Tahoma" w:hAnsi="Tahoma" w:cs="Tahoma"/>
                <w:sz w:val="20"/>
              </w:rPr>
            </w:pPr>
            <w:r w:rsidRPr="002E49FE">
              <w:rPr>
                <w:rFonts w:ascii="Tahoma" w:hAnsi="Tahoma" w:cs="Tahoma"/>
                <w:sz w:val="20"/>
              </w:rPr>
              <w:t>31</w:t>
            </w:r>
          </w:p>
        </w:tc>
        <w:tc>
          <w:tcPr>
            <w:tcW w:w="960" w:type="dxa"/>
            <w:tcBorders>
              <w:top w:val="nil"/>
              <w:left w:val="nil"/>
              <w:bottom w:val="single" w:sz="4" w:space="0" w:color="auto"/>
              <w:right w:val="single" w:sz="4" w:space="0" w:color="auto"/>
            </w:tcBorders>
            <w:shd w:val="clear" w:color="auto" w:fill="auto"/>
            <w:noWrap/>
            <w:vAlign w:val="bottom"/>
            <w:hideMark/>
          </w:tcPr>
          <w:p w14:paraId="2193339D"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960" w:type="dxa"/>
            <w:tcBorders>
              <w:top w:val="nil"/>
              <w:left w:val="nil"/>
              <w:bottom w:val="single" w:sz="4" w:space="0" w:color="auto"/>
              <w:right w:val="single" w:sz="4" w:space="0" w:color="auto"/>
            </w:tcBorders>
            <w:shd w:val="clear" w:color="auto" w:fill="auto"/>
            <w:noWrap/>
            <w:vAlign w:val="bottom"/>
            <w:hideMark/>
          </w:tcPr>
          <w:p w14:paraId="272FE40E" w14:textId="77777777" w:rsidR="00322418" w:rsidRPr="002E49FE" w:rsidRDefault="00322418" w:rsidP="00322418">
            <w:pPr>
              <w:jc w:val="right"/>
              <w:rPr>
                <w:rFonts w:ascii="Arial" w:hAnsi="Arial" w:cs="Arial"/>
                <w:b/>
                <w:bCs/>
                <w:sz w:val="20"/>
              </w:rPr>
            </w:pPr>
            <w:r w:rsidRPr="002E49FE">
              <w:rPr>
                <w:rFonts w:ascii="Arial" w:hAnsi="Arial" w:cs="Arial"/>
                <w:b/>
                <w:bCs/>
                <w:sz w:val="20"/>
              </w:rPr>
              <w:t>27</w:t>
            </w:r>
          </w:p>
        </w:tc>
      </w:tr>
      <w:tr w:rsidR="00322418" w:rsidRPr="002E49FE" w14:paraId="62BD500E"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60BAE353" w14:textId="77777777" w:rsidR="00322418" w:rsidRPr="002E49FE" w:rsidRDefault="00322418" w:rsidP="00322418">
            <w:pPr>
              <w:rPr>
                <w:rFonts w:ascii="Tahoma" w:hAnsi="Tahoma" w:cs="Tahoma"/>
                <w:sz w:val="20"/>
              </w:rPr>
            </w:pPr>
            <w:r w:rsidRPr="002E49FE">
              <w:rPr>
                <w:rFonts w:ascii="Tahoma" w:hAnsi="Tahoma" w:cs="Tahoma"/>
                <w:sz w:val="20"/>
              </w:rPr>
              <w:t>Biba</w:t>
            </w:r>
          </w:p>
        </w:tc>
        <w:tc>
          <w:tcPr>
            <w:tcW w:w="1200" w:type="dxa"/>
            <w:tcBorders>
              <w:top w:val="nil"/>
              <w:left w:val="nil"/>
              <w:bottom w:val="single" w:sz="4" w:space="0" w:color="auto"/>
              <w:right w:val="single" w:sz="4" w:space="0" w:color="auto"/>
            </w:tcBorders>
            <w:shd w:val="clear" w:color="auto" w:fill="auto"/>
            <w:noWrap/>
            <w:vAlign w:val="bottom"/>
            <w:hideMark/>
          </w:tcPr>
          <w:p w14:paraId="7CAFC8C8"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880" w:type="dxa"/>
            <w:tcBorders>
              <w:top w:val="nil"/>
              <w:left w:val="nil"/>
              <w:bottom w:val="single" w:sz="4" w:space="0" w:color="auto"/>
              <w:right w:val="single" w:sz="4" w:space="0" w:color="auto"/>
            </w:tcBorders>
            <w:shd w:val="clear" w:color="auto" w:fill="auto"/>
            <w:noWrap/>
            <w:vAlign w:val="bottom"/>
            <w:hideMark/>
          </w:tcPr>
          <w:p w14:paraId="7EB6947E" w14:textId="77777777" w:rsidR="00322418" w:rsidRPr="002E49FE" w:rsidRDefault="00322418" w:rsidP="00322418">
            <w:pPr>
              <w:jc w:val="right"/>
              <w:rPr>
                <w:rFonts w:ascii="Tahoma" w:hAnsi="Tahoma" w:cs="Tahoma"/>
                <w:sz w:val="20"/>
              </w:rPr>
            </w:pPr>
            <w:r w:rsidRPr="002E49FE">
              <w:rPr>
                <w:rFonts w:ascii="Tahoma" w:hAnsi="Tahoma" w:cs="Tahoma"/>
                <w:sz w:val="20"/>
              </w:rPr>
              <w:t>12</w:t>
            </w:r>
          </w:p>
        </w:tc>
        <w:tc>
          <w:tcPr>
            <w:tcW w:w="1080" w:type="dxa"/>
            <w:tcBorders>
              <w:top w:val="nil"/>
              <w:left w:val="nil"/>
              <w:bottom w:val="single" w:sz="4" w:space="0" w:color="auto"/>
              <w:right w:val="single" w:sz="4" w:space="0" w:color="auto"/>
            </w:tcBorders>
            <w:shd w:val="clear" w:color="auto" w:fill="auto"/>
            <w:noWrap/>
            <w:vAlign w:val="bottom"/>
            <w:hideMark/>
          </w:tcPr>
          <w:p w14:paraId="3D6B9F15"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64C2C577" w14:textId="77777777" w:rsidR="00322418" w:rsidRPr="002E49FE" w:rsidRDefault="00322418" w:rsidP="00322418">
            <w:pPr>
              <w:jc w:val="right"/>
              <w:rPr>
                <w:rFonts w:ascii="Tahoma" w:hAnsi="Tahoma" w:cs="Tahoma"/>
                <w:sz w:val="20"/>
              </w:rPr>
            </w:pPr>
            <w:r w:rsidRPr="002E49FE">
              <w:rPr>
                <w:rFonts w:ascii="Tahoma" w:hAnsi="Tahoma" w:cs="Tahoma"/>
                <w:sz w:val="20"/>
              </w:rPr>
              <w:t>19</w:t>
            </w:r>
          </w:p>
        </w:tc>
        <w:tc>
          <w:tcPr>
            <w:tcW w:w="960" w:type="dxa"/>
            <w:tcBorders>
              <w:top w:val="nil"/>
              <w:left w:val="nil"/>
              <w:bottom w:val="single" w:sz="4" w:space="0" w:color="auto"/>
              <w:right w:val="single" w:sz="4" w:space="0" w:color="auto"/>
            </w:tcBorders>
            <w:shd w:val="clear" w:color="auto" w:fill="auto"/>
            <w:noWrap/>
            <w:vAlign w:val="bottom"/>
            <w:hideMark/>
          </w:tcPr>
          <w:p w14:paraId="1F1E4218"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60" w:type="dxa"/>
            <w:tcBorders>
              <w:top w:val="nil"/>
              <w:left w:val="nil"/>
              <w:bottom w:val="single" w:sz="4" w:space="0" w:color="auto"/>
              <w:right w:val="single" w:sz="4" w:space="0" w:color="auto"/>
            </w:tcBorders>
            <w:shd w:val="clear" w:color="auto" w:fill="auto"/>
            <w:noWrap/>
            <w:vAlign w:val="bottom"/>
            <w:hideMark/>
          </w:tcPr>
          <w:p w14:paraId="66DA60B8" w14:textId="77777777" w:rsidR="00322418" w:rsidRPr="002E49FE" w:rsidRDefault="00322418" w:rsidP="00322418">
            <w:pPr>
              <w:jc w:val="right"/>
              <w:rPr>
                <w:rFonts w:ascii="Arial" w:hAnsi="Arial" w:cs="Arial"/>
                <w:b/>
                <w:bCs/>
                <w:sz w:val="20"/>
              </w:rPr>
            </w:pPr>
            <w:r w:rsidRPr="002E49FE">
              <w:rPr>
                <w:rFonts w:ascii="Arial" w:hAnsi="Arial" w:cs="Arial"/>
                <w:b/>
                <w:bCs/>
                <w:sz w:val="20"/>
              </w:rPr>
              <w:t>6,2</w:t>
            </w:r>
          </w:p>
        </w:tc>
      </w:tr>
      <w:tr w:rsidR="00322418" w:rsidRPr="002E49FE" w14:paraId="61F70B62"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3B5016E" w14:textId="77777777" w:rsidR="00322418" w:rsidRPr="002E49FE" w:rsidRDefault="00322418" w:rsidP="00322418">
            <w:pPr>
              <w:rPr>
                <w:rFonts w:ascii="Tahoma" w:hAnsi="Tahoma" w:cs="Tahoma"/>
                <w:sz w:val="20"/>
              </w:rPr>
            </w:pPr>
            <w:r w:rsidRPr="002E49FE">
              <w:rPr>
                <w:rFonts w:ascii="Tahoma" w:hAnsi="Tahoma" w:cs="Tahoma"/>
                <w:sz w:val="20"/>
              </w:rPr>
              <w:t>Čira Čara</w:t>
            </w:r>
          </w:p>
        </w:tc>
        <w:tc>
          <w:tcPr>
            <w:tcW w:w="1200" w:type="dxa"/>
            <w:tcBorders>
              <w:top w:val="nil"/>
              <w:left w:val="nil"/>
              <w:bottom w:val="single" w:sz="4" w:space="0" w:color="auto"/>
              <w:right w:val="single" w:sz="4" w:space="0" w:color="auto"/>
            </w:tcBorders>
            <w:shd w:val="clear" w:color="auto" w:fill="auto"/>
            <w:noWrap/>
            <w:vAlign w:val="bottom"/>
            <w:hideMark/>
          </w:tcPr>
          <w:p w14:paraId="2204925C"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880" w:type="dxa"/>
            <w:tcBorders>
              <w:top w:val="nil"/>
              <w:left w:val="nil"/>
              <w:bottom w:val="single" w:sz="4" w:space="0" w:color="auto"/>
              <w:right w:val="single" w:sz="4" w:space="0" w:color="auto"/>
            </w:tcBorders>
            <w:shd w:val="clear" w:color="auto" w:fill="auto"/>
            <w:noWrap/>
            <w:vAlign w:val="bottom"/>
            <w:hideMark/>
          </w:tcPr>
          <w:p w14:paraId="246F8C25"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1080" w:type="dxa"/>
            <w:tcBorders>
              <w:top w:val="nil"/>
              <w:left w:val="nil"/>
              <w:bottom w:val="single" w:sz="4" w:space="0" w:color="auto"/>
              <w:right w:val="single" w:sz="4" w:space="0" w:color="auto"/>
            </w:tcBorders>
            <w:shd w:val="clear" w:color="auto" w:fill="auto"/>
            <w:noWrap/>
            <w:vAlign w:val="bottom"/>
            <w:hideMark/>
          </w:tcPr>
          <w:p w14:paraId="66602E2C"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12D839CF"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60" w:type="dxa"/>
            <w:tcBorders>
              <w:top w:val="nil"/>
              <w:left w:val="nil"/>
              <w:bottom w:val="single" w:sz="4" w:space="0" w:color="auto"/>
              <w:right w:val="single" w:sz="4" w:space="0" w:color="auto"/>
            </w:tcBorders>
            <w:shd w:val="clear" w:color="auto" w:fill="auto"/>
            <w:noWrap/>
            <w:vAlign w:val="bottom"/>
            <w:hideMark/>
          </w:tcPr>
          <w:p w14:paraId="0C2E7C4A" w14:textId="77777777" w:rsidR="00322418" w:rsidRPr="002E49FE" w:rsidRDefault="00322418" w:rsidP="00322418">
            <w:pPr>
              <w:jc w:val="right"/>
              <w:rPr>
                <w:rFonts w:ascii="Tahoma" w:hAnsi="Tahoma" w:cs="Tahoma"/>
                <w:sz w:val="20"/>
              </w:rPr>
            </w:pPr>
            <w:r w:rsidRPr="002E49FE">
              <w:rPr>
                <w:rFonts w:ascii="Tahoma" w:hAnsi="Tahoma" w:cs="Tahoma"/>
                <w:sz w:val="20"/>
              </w:rPr>
              <w:t>40</w:t>
            </w:r>
          </w:p>
        </w:tc>
        <w:tc>
          <w:tcPr>
            <w:tcW w:w="960" w:type="dxa"/>
            <w:tcBorders>
              <w:top w:val="nil"/>
              <w:left w:val="nil"/>
              <w:bottom w:val="single" w:sz="4" w:space="0" w:color="auto"/>
              <w:right w:val="single" w:sz="4" w:space="0" w:color="auto"/>
            </w:tcBorders>
            <w:shd w:val="clear" w:color="auto" w:fill="auto"/>
            <w:noWrap/>
            <w:vAlign w:val="bottom"/>
            <w:hideMark/>
          </w:tcPr>
          <w:p w14:paraId="6E62DE4C" w14:textId="77777777" w:rsidR="00322418" w:rsidRPr="002E49FE" w:rsidRDefault="00322418" w:rsidP="00322418">
            <w:pPr>
              <w:jc w:val="right"/>
              <w:rPr>
                <w:rFonts w:ascii="Arial" w:hAnsi="Arial" w:cs="Arial"/>
                <w:b/>
                <w:bCs/>
                <w:sz w:val="20"/>
              </w:rPr>
            </w:pPr>
            <w:r w:rsidRPr="002E49FE">
              <w:rPr>
                <w:rFonts w:ascii="Arial" w:hAnsi="Arial" w:cs="Arial"/>
                <w:b/>
                <w:bCs/>
                <w:sz w:val="20"/>
              </w:rPr>
              <w:t>15,8</w:t>
            </w:r>
          </w:p>
        </w:tc>
      </w:tr>
      <w:tr w:rsidR="00322418" w:rsidRPr="002E49FE" w14:paraId="139E49FF"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5D7C9F84" w14:textId="77777777" w:rsidR="00322418" w:rsidRPr="002E49FE" w:rsidRDefault="00322418" w:rsidP="00322418">
            <w:pPr>
              <w:rPr>
                <w:rFonts w:ascii="Tahoma" w:hAnsi="Tahoma" w:cs="Tahoma"/>
                <w:sz w:val="20"/>
              </w:rPr>
            </w:pPr>
            <w:r w:rsidRPr="002E49FE">
              <w:rPr>
                <w:rFonts w:ascii="Tahoma" w:hAnsi="Tahoma" w:cs="Tahoma"/>
                <w:sz w:val="20"/>
              </w:rPr>
              <w:t>Kekec</w:t>
            </w:r>
          </w:p>
        </w:tc>
        <w:tc>
          <w:tcPr>
            <w:tcW w:w="1200" w:type="dxa"/>
            <w:tcBorders>
              <w:top w:val="nil"/>
              <w:left w:val="nil"/>
              <w:bottom w:val="single" w:sz="4" w:space="0" w:color="auto"/>
              <w:right w:val="single" w:sz="4" w:space="0" w:color="auto"/>
            </w:tcBorders>
            <w:shd w:val="clear" w:color="auto" w:fill="auto"/>
            <w:noWrap/>
            <w:vAlign w:val="bottom"/>
            <w:hideMark/>
          </w:tcPr>
          <w:p w14:paraId="110080E5"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880" w:type="dxa"/>
            <w:tcBorders>
              <w:top w:val="nil"/>
              <w:left w:val="nil"/>
              <w:bottom w:val="single" w:sz="4" w:space="0" w:color="auto"/>
              <w:right w:val="single" w:sz="4" w:space="0" w:color="auto"/>
            </w:tcBorders>
            <w:shd w:val="clear" w:color="auto" w:fill="auto"/>
            <w:noWrap/>
            <w:vAlign w:val="bottom"/>
            <w:hideMark/>
          </w:tcPr>
          <w:p w14:paraId="5B5D80EB"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1080" w:type="dxa"/>
            <w:tcBorders>
              <w:top w:val="nil"/>
              <w:left w:val="nil"/>
              <w:bottom w:val="single" w:sz="4" w:space="0" w:color="auto"/>
              <w:right w:val="single" w:sz="4" w:space="0" w:color="auto"/>
            </w:tcBorders>
            <w:shd w:val="clear" w:color="auto" w:fill="auto"/>
            <w:noWrap/>
            <w:vAlign w:val="bottom"/>
            <w:hideMark/>
          </w:tcPr>
          <w:p w14:paraId="2D27AC43"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6608479A" w14:textId="77777777" w:rsidR="00322418" w:rsidRPr="002E49FE" w:rsidRDefault="00322418" w:rsidP="00322418">
            <w:pPr>
              <w:jc w:val="right"/>
              <w:rPr>
                <w:rFonts w:ascii="Tahoma" w:hAnsi="Tahoma" w:cs="Tahoma"/>
                <w:sz w:val="20"/>
              </w:rPr>
            </w:pPr>
            <w:r w:rsidRPr="002E49FE">
              <w:rPr>
                <w:rFonts w:ascii="Tahoma" w:hAnsi="Tahoma" w:cs="Tahoma"/>
                <w:sz w:val="20"/>
              </w:rPr>
              <w:t>19</w:t>
            </w:r>
          </w:p>
        </w:tc>
        <w:tc>
          <w:tcPr>
            <w:tcW w:w="960" w:type="dxa"/>
            <w:tcBorders>
              <w:top w:val="nil"/>
              <w:left w:val="nil"/>
              <w:bottom w:val="single" w:sz="4" w:space="0" w:color="auto"/>
              <w:right w:val="single" w:sz="4" w:space="0" w:color="auto"/>
            </w:tcBorders>
            <w:shd w:val="clear" w:color="auto" w:fill="auto"/>
            <w:noWrap/>
            <w:vAlign w:val="bottom"/>
            <w:hideMark/>
          </w:tcPr>
          <w:p w14:paraId="66AFC0CD"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60" w:type="dxa"/>
            <w:tcBorders>
              <w:top w:val="nil"/>
              <w:left w:val="nil"/>
              <w:bottom w:val="single" w:sz="4" w:space="0" w:color="auto"/>
              <w:right w:val="single" w:sz="4" w:space="0" w:color="auto"/>
            </w:tcBorders>
            <w:shd w:val="clear" w:color="auto" w:fill="auto"/>
            <w:noWrap/>
            <w:vAlign w:val="bottom"/>
            <w:hideMark/>
          </w:tcPr>
          <w:p w14:paraId="7F845ADA" w14:textId="77777777" w:rsidR="00322418" w:rsidRPr="002E49FE" w:rsidRDefault="00322418" w:rsidP="00322418">
            <w:pPr>
              <w:jc w:val="right"/>
              <w:rPr>
                <w:rFonts w:ascii="Arial" w:hAnsi="Arial" w:cs="Arial"/>
                <w:b/>
                <w:bCs/>
                <w:sz w:val="20"/>
              </w:rPr>
            </w:pPr>
            <w:r w:rsidRPr="002E49FE">
              <w:rPr>
                <w:rFonts w:ascii="Arial" w:hAnsi="Arial" w:cs="Arial"/>
                <w:b/>
                <w:bCs/>
                <w:sz w:val="20"/>
              </w:rPr>
              <w:t>9,4</w:t>
            </w:r>
          </w:p>
        </w:tc>
      </w:tr>
      <w:tr w:rsidR="00322418" w:rsidRPr="002E49FE" w14:paraId="0FF0D3AE"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3A896539" w14:textId="77777777" w:rsidR="00322418" w:rsidRPr="002E49FE" w:rsidRDefault="00322418" w:rsidP="00322418">
            <w:pPr>
              <w:rPr>
                <w:rFonts w:ascii="Tahoma" w:hAnsi="Tahoma" w:cs="Tahoma"/>
                <w:sz w:val="20"/>
              </w:rPr>
            </w:pPr>
            <w:r w:rsidRPr="002E49FE">
              <w:rPr>
                <w:rFonts w:ascii="Tahoma" w:hAnsi="Tahoma" w:cs="Tahoma"/>
                <w:sz w:val="20"/>
              </w:rPr>
              <w:t xml:space="preserve">Izdelki iz šivalnice (novi, blago…) in pene </w:t>
            </w:r>
          </w:p>
        </w:tc>
        <w:tc>
          <w:tcPr>
            <w:tcW w:w="1200" w:type="dxa"/>
            <w:tcBorders>
              <w:top w:val="nil"/>
              <w:left w:val="nil"/>
              <w:bottom w:val="single" w:sz="4" w:space="0" w:color="auto"/>
              <w:right w:val="single" w:sz="4" w:space="0" w:color="auto"/>
            </w:tcBorders>
            <w:shd w:val="clear" w:color="auto" w:fill="auto"/>
            <w:noWrap/>
            <w:vAlign w:val="bottom"/>
            <w:hideMark/>
          </w:tcPr>
          <w:p w14:paraId="43FD0E47" w14:textId="77777777" w:rsidR="00322418" w:rsidRPr="002E49FE" w:rsidRDefault="00322418" w:rsidP="00322418">
            <w:pPr>
              <w:jc w:val="right"/>
              <w:rPr>
                <w:rFonts w:ascii="Tahoma" w:hAnsi="Tahoma" w:cs="Tahoma"/>
                <w:sz w:val="20"/>
              </w:rPr>
            </w:pPr>
            <w:r w:rsidRPr="002E49FE">
              <w:rPr>
                <w:rFonts w:ascii="Tahoma" w:hAnsi="Tahoma" w:cs="Tahoma"/>
                <w:sz w:val="20"/>
              </w:rPr>
              <w:t>50</w:t>
            </w:r>
          </w:p>
        </w:tc>
        <w:tc>
          <w:tcPr>
            <w:tcW w:w="880" w:type="dxa"/>
            <w:tcBorders>
              <w:top w:val="nil"/>
              <w:left w:val="nil"/>
              <w:bottom w:val="single" w:sz="4" w:space="0" w:color="auto"/>
              <w:right w:val="single" w:sz="4" w:space="0" w:color="auto"/>
            </w:tcBorders>
            <w:shd w:val="clear" w:color="auto" w:fill="auto"/>
            <w:noWrap/>
            <w:vAlign w:val="bottom"/>
            <w:hideMark/>
          </w:tcPr>
          <w:p w14:paraId="5E199A13" w14:textId="77777777" w:rsidR="00322418" w:rsidRPr="002E49FE" w:rsidRDefault="00322418" w:rsidP="00322418">
            <w:pPr>
              <w:jc w:val="right"/>
              <w:rPr>
                <w:rFonts w:ascii="Tahoma" w:hAnsi="Tahoma" w:cs="Tahoma"/>
                <w:sz w:val="20"/>
              </w:rPr>
            </w:pPr>
            <w:r w:rsidRPr="002E49FE">
              <w:rPr>
                <w:rFonts w:ascii="Tahoma" w:hAnsi="Tahoma" w:cs="Tahoma"/>
                <w:sz w:val="20"/>
              </w:rPr>
              <w:t>60</w:t>
            </w:r>
          </w:p>
        </w:tc>
        <w:tc>
          <w:tcPr>
            <w:tcW w:w="1080" w:type="dxa"/>
            <w:tcBorders>
              <w:top w:val="nil"/>
              <w:left w:val="nil"/>
              <w:bottom w:val="single" w:sz="4" w:space="0" w:color="auto"/>
              <w:right w:val="single" w:sz="4" w:space="0" w:color="auto"/>
            </w:tcBorders>
            <w:shd w:val="clear" w:color="auto" w:fill="auto"/>
            <w:noWrap/>
            <w:vAlign w:val="bottom"/>
            <w:hideMark/>
          </w:tcPr>
          <w:p w14:paraId="1738B467" w14:textId="77777777" w:rsidR="00322418" w:rsidRPr="002E49FE" w:rsidRDefault="00322418" w:rsidP="00322418">
            <w:pPr>
              <w:jc w:val="right"/>
              <w:rPr>
                <w:rFonts w:ascii="Tahoma" w:hAnsi="Tahoma" w:cs="Tahoma"/>
                <w:sz w:val="20"/>
              </w:rPr>
            </w:pPr>
            <w:r w:rsidRPr="002E49FE">
              <w:rPr>
                <w:rFonts w:ascii="Tahoma" w:hAnsi="Tahoma" w:cs="Tahoma"/>
                <w:sz w:val="20"/>
              </w:rPr>
              <w:t>60</w:t>
            </w:r>
          </w:p>
        </w:tc>
        <w:tc>
          <w:tcPr>
            <w:tcW w:w="980" w:type="dxa"/>
            <w:tcBorders>
              <w:top w:val="nil"/>
              <w:left w:val="nil"/>
              <w:bottom w:val="single" w:sz="4" w:space="0" w:color="auto"/>
              <w:right w:val="single" w:sz="4" w:space="0" w:color="auto"/>
            </w:tcBorders>
            <w:shd w:val="clear" w:color="auto" w:fill="auto"/>
            <w:noWrap/>
            <w:vAlign w:val="bottom"/>
            <w:hideMark/>
          </w:tcPr>
          <w:p w14:paraId="756DA3AA" w14:textId="77777777" w:rsidR="00322418" w:rsidRPr="002E49FE" w:rsidRDefault="00322418" w:rsidP="00322418">
            <w:pPr>
              <w:jc w:val="right"/>
              <w:rPr>
                <w:rFonts w:ascii="Tahoma" w:hAnsi="Tahoma" w:cs="Tahoma"/>
                <w:sz w:val="20"/>
              </w:rPr>
            </w:pPr>
            <w:r w:rsidRPr="002E49FE">
              <w:rPr>
                <w:rFonts w:ascii="Tahoma" w:hAnsi="Tahoma" w:cs="Tahoma"/>
                <w:sz w:val="20"/>
              </w:rPr>
              <w:t>60</w:t>
            </w:r>
          </w:p>
        </w:tc>
        <w:tc>
          <w:tcPr>
            <w:tcW w:w="960" w:type="dxa"/>
            <w:tcBorders>
              <w:top w:val="nil"/>
              <w:left w:val="nil"/>
              <w:bottom w:val="single" w:sz="4" w:space="0" w:color="auto"/>
              <w:right w:val="single" w:sz="4" w:space="0" w:color="auto"/>
            </w:tcBorders>
            <w:shd w:val="clear" w:color="auto" w:fill="auto"/>
            <w:noWrap/>
            <w:vAlign w:val="bottom"/>
            <w:hideMark/>
          </w:tcPr>
          <w:p w14:paraId="0A2C9F35" w14:textId="77777777" w:rsidR="00322418" w:rsidRPr="002E49FE" w:rsidRDefault="00322418" w:rsidP="00322418">
            <w:pPr>
              <w:jc w:val="right"/>
              <w:rPr>
                <w:rFonts w:ascii="Tahoma" w:hAnsi="Tahoma" w:cs="Tahoma"/>
                <w:sz w:val="20"/>
              </w:rPr>
            </w:pPr>
            <w:r w:rsidRPr="002E49FE">
              <w:rPr>
                <w:rFonts w:ascii="Tahoma" w:hAnsi="Tahoma" w:cs="Tahoma"/>
                <w:sz w:val="20"/>
              </w:rPr>
              <w:t>50</w:t>
            </w:r>
          </w:p>
        </w:tc>
        <w:tc>
          <w:tcPr>
            <w:tcW w:w="960" w:type="dxa"/>
            <w:tcBorders>
              <w:top w:val="nil"/>
              <w:left w:val="nil"/>
              <w:bottom w:val="single" w:sz="4" w:space="0" w:color="auto"/>
              <w:right w:val="single" w:sz="4" w:space="0" w:color="auto"/>
            </w:tcBorders>
            <w:shd w:val="clear" w:color="auto" w:fill="auto"/>
            <w:noWrap/>
            <w:vAlign w:val="bottom"/>
            <w:hideMark/>
          </w:tcPr>
          <w:p w14:paraId="6CE45DD6" w14:textId="77777777" w:rsidR="00322418" w:rsidRPr="002E49FE" w:rsidRDefault="00322418" w:rsidP="00322418">
            <w:pPr>
              <w:jc w:val="right"/>
              <w:rPr>
                <w:rFonts w:ascii="Arial" w:hAnsi="Arial" w:cs="Arial"/>
                <w:b/>
                <w:bCs/>
                <w:sz w:val="20"/>
              </w:rPr>
            </w:pPr>
            <w:r w:rsidRPr="002E49FE">
              <w:rPr>
                <w:rFonts w:ascii="Arial" w:hAnsi="Arial" w:cs="Arial"/>
                <w:b/>
                <w:bCs/>
                <w:sz w:val="20"/>
              </w:rPr>
              <w:t>56</w:t>
            </w:r>
          </w:p>
        </w:tc>
      </w:tr>
      <w:tr w:rsidR="00322418" w:rsidRPr="002E49FE" w14:paraId="7AEFC571" w14:textId="77777777" w:rsidTr="00322418">
        <w:trPr>
          <w:trHeight w:val="300"/>
        </w:trPr>
        <w:tc>
          <w:tcPr>
            <w:tcW w:w="3680" w:type="dxa"/>
            <w:tcBorders>
              <w:top w:val="nil"/>
              <w:left w:val="single" w:sz="4" w:space="0" w:color="auto"/>
              <w:bottom w:val="single" w:sz="4" w:space="0" w:color="auto"/>
              <w:right w:val="single" w:sz="4" w:space="0" w:color="auto"/>
            </w:tcBorders>
            <w:shd w:val="clear" w:color="000000" w:fill="FFFF99"/>
            <w:noWrap/>
            <w:vAlign w:val="bottom"/>
            <w:hideMark/>
          </w:tcPr>
          <w:p w14:paraId="24F57448" w14:textId="77777777" w:rsidR="00322418" w:rsidRPr="002E49FE" w:rsidRDefault="00322418" w:rsidP="00322418">
            <w:pPr>
              <w:rPr>
                <w:rFonts w:ascii="Tahoma" w:hAnsi="Tahoma" w:cs="Tahoma"/>
                <w:b/>
                <w:bCs/>
                <w:szCs w:val="24"/>
              </w:rPr>
            </w:pPr>
            <w:r w:rsidRPr="002E49FE">
              <w:rPr>
                <w:rFonts w:ascii="Tahoma" w:hAnsi="Tahoma" w:cs="Tahoma"/>
                <w:b/>
                <w:bCs/>
                <w:szCs w:val="24"/>
              </w:rPr>
              <w:t>SKUPAJ</w:t>
            </w:r>
          </w:p>
        </w:tc>
        <w:tc>
          <w:tcPr>
            <w:tcW w:w="1200" w:type="dxa"/>
            <w:tcBorders>
              <w:top w:val="nil"/>
              <w:left w:val="nil"/>
              <w:bottom w:val="single" w:sz="4" w:space="0" w:color="auto"/>
              <w:right w:val="single" w:sz="4" w:space="0" w:color="auto"/>
            </w:tcBorders>
            <w:shd w:val="clear" w:color="000000" w:fill="FFFF99"/>
            <w:noWrap/>
            <w:vAlign w:val="bottom"/>
            <w:hideMark/>
          </w:tcPr>
          <w:p w14:paraId="777ABF3A" w14:textId="77777777" w:rsidR="00322418" w:rsidRPr="002E49FE" w:rsidRDefault="00322418" w:rsidP="00322418">
            <w:pPr>
              <w:jc w:val="right"/>
              <w:rPr>
                <w:rFonts w:ascii="Tahoma" w:hAnsi="Tahoma" w:cs="Tahoma"/>
                <w:sz w:val="20"/>
              </w:rPr>
            </w:pPr>
            <w:r w:rsidRPr="002E49FE">
              <w:rPr>
                <w:rFonts w:ascii="Tahoma" w:hAnsi="Tahoma" w:cs="Tahoma"/>
                <w:sz w:val="20"/>
              </w:rPr>
              <w:t>420</w:t>
            </w:r>
          </w:p>
        </w:tc>
        <w:tc>
          <w:tcPr>
            <w:tcW w:w="880" w:type="dxa"/>
            <w:tcBorders>
              <w:top w:val="nil"/>
              <w:left w:val="nil"/>
              <w:bottom w:val="single" w:sz="4" w:space="0" w:color="auto"/>
              <w:right w:val="single" w:sz="4" w:space="0" w:color="auto"/>
            </w:tcBorders>
            <w:shd w:val="clear" w:color="000000" w:fill="FFFF99"/>
            <w:noWrap/>
            <w:vAlign w:val="bottom"/>
            <w:hideMark/>
          </w:tcPr>
          <w:p w14:paraId="3B070271" w14:textId="77777777" w:rsidR="00322418" w:rsidRPr="002E49FE" w:rsidRDefault="00322418" w:rsidP="00322418">
            <w:pPr>
              <w:jc w:val="right"/>
              <w:rPr>
                <w:rFonts w:ascii="Tahoma" w:hAnsi="Tahoma" w:cs="Tahoma"/>
                <w:sz w:val="20"/>
              </w:rPr>
            </w:pPr>
            <w:r w:rsidRPr="002E49FE">
              <w:rPr>
                <w:rFonts w:ascii="Tahoma" w:hAnsi="Tahoma" w:cs="Tahoma"/>
                <w:sz w:val="20"/>
              </w:rPr>
              <w:t>422</w:t>
            </w:r>
          </w:p>
        </w:tc>
        <w:tc>
          <w:tcPr>
            <w:tcW w:w="1080" w:type="dxa"/>
            <w:tcBorders>
              <w:top w:val="nil"/>
              <w:left w:val="nil"/>
              <w:bottom w:val="single" w:sz="4" w:space="0" w:color="auto"/>
              <w:right w:val="single" w:sz="4" w:space="0" w:color="auto"/>
            </w:tcBorders>
            <w:shd w:val="clear" w:color="000000" w:fill="FFFF99"/>
            <w:noWrap/>
            <w:vAlign w:val="bottom"/>
            <w:hideMark/>
          </w:tcPr>
          <w:p w14:paraId="16F571F5" w14:textId="77777777" w:rsidR="00322418" w:rsidRPr="002E49FE" w:rsidRDefault="00322418" w:rsidP="00322418">
            <w:pPr>
              <w:jc w:val="right"/>
              <w:rPr>
                <w:rFonts w:ascii="Tahoma" w:hAnsi="Tahoma" w:cs="Tahoma"/>
                <w:sz w:val="20"/>
              </w:rPr>
            </w:pPr>
            <w:r w:rsidRPr="002E49FE">
              <w:rPr>
                <w:rFonts w:ascii="Tahoma" w:hAnsi="Tahoma" w:cs="Tahoma"/>
                <w:sz w:val="20"/>
              </w:rPr>
              <w:t>380</w:t>
            </w:r>
          </w:p>
        </w:tc>
        <w:tc>
          <w:tcPr>
            <w:tcW w:w="980" w:type="dxa"/>
            <w:tcBorders>
              <w:top w:val="nil"/>
              <w:left w:val="nil"/>
              <w:bottom w:val="single" w:sz="4" w:space="0" w:color="auto"/>
              <w:right w:val="single" w:sz="4" w:space="0" w:color="auto"/>
            </w:tcBorders>
            <w:shd w:val="clear" w:color="000000" w:fill="FFFF99"/>
            <w:noWrap/>
            <w:vAlign w:val="bottom"/>
            <w:hideMark/>
          </w:tcPr>
          <w:p w14:paraId="612193BA" w14:textId="77777777" w:rsidR="00322418" w:rsidRPr="002E49FE" w:rsidRDefault="00322418" w:rsidP="00322418">
            <w:pPr>
              <w:jc w:val="right"/>
              <w:rPr>
                <w:rFonts w:ascii="Tahoma" w:hAnsi="Tahoma" w:cs="Tahoma"/>
                <w:sz w:val="20"/>
              </w:rPr>
            </w:pPr>
            <w:r w:rsidRPr="002E49FE">
              <w:rPr>
                <w:rFonts w:ascii="Tahoma" w:hAnsi="Tahoma" w:cs="Tahoma"/>
                <w:sz w:val="20"/>
              </w:rPr>
              <w:t>488</w:t>
            </w:r>
          </w:p>
        </w:tc>
        <w:tc>
          <w:tcPr>
            <w:tcW w:w="960" w:type="dxa"/>
            <w:tcBorders>
              <w:top w:val="nil"/>
              <w:left w:val="nil"/>
              <w:bottom w:val="single" w:sz="4" w:space="0" w:color="auto"/>
              <w:right w:val="single" w:sz="4" w:space="0" w:color="auto"/>
            </w:tcBorders>
            <w:shd w:val="clear" w:color="000000" w:fill="FFFF99"/>
            <w:noWrap/>
            <w:vAlign w:val="bottom"/>
            <w:hideMark/>
          </w:tcPr>
          <w:p w14:paraId="602D2A99" w14:textId="77777777" w:rsidR="00322418" w:rsidRPr="002E49FE" w:rsidRDefault="00322418" w:rsidP="00322418">
            <w:pPr>
              <w:jc w:val="right"/>
              <w:rPr>
                <w:rFonts w:ascii="Tahoma" w:hAnsi="Tahoma" w:cs="Tahoma"/>
                <w:sz w:val="20"/>
              </w:rPr>
            </w:pPr>
            <w:r w:rsidRPr="002E49FE">
              <w:rPr>
                <w:rFonts w:ascii="Tahoma" w:hAnsi="Tahoma" w:cs="Tahoma"/>
                <w:sz w:val="20"/>
              </w:rPr>
              <w:t>366</w:t>
            </w:r>
          </w:p>
        </w:tc>
        <w:tc>
          <w:tcPr>
            <w:tcW w:w="960" w:type="dxa"/>
            <w:tcBorders>
              <w:top w:val="nil"/>
              <w:left w:val="nil"/>
              <w:bottom w:val="single" w:sz="4" w:space="0" w:color="auto"/>
              <w:right w:val="single" w:sz="4" w:space="0" w:color="auto"/>
            </w:tcBorders>
            <w:shd w:val="clear" w:color="000000" w:fill="FFFF99"/>
            <w:noWrap/>
            <w:vAlign w:val="bottom"/>
            <w:hideMark/>
          </w:tcPr>
          <w:p w14:paraId="3FC81C3A" w14:textId="77777777" w:rsidR="00322418" w:rsidRPr="002E49FE" w:rsidRDefault="00322418" w:rsidP="00322418">
            <w:pPr>
              <w:jc w:val="right"/>
              <w:rPr>
                <w:rFonts w:ascii="Tahoma" w:hAnsi="Tahoma" w:cs="Tahoma"/>
                <w:b/>
                <w:bCs/>
                <w:szCs w:val="24"/>
              </w:rPr>
            </w:pPr>
            <w:r w:rsidRPr="002E49FE">
              <w:rPr>
                <w:rFonts w:ascii="Tahoma" w:hAnsi="Tahoma" w:cs="Tahoma"/>
                <w:b/>
                <w:bCs/>
                <w:szCs w:val="24"/>
              </w:rPr>
              <w:t>415,2</w:t>
            </w:r>
          </w:p>
        </w:tc>
      </w:tr>
    </w:tbl>
    <w:p w14:paraId="202397A8" w14:textId="77777777" w:rsidR="00322418" w:rsidRPr="00542690" w:rsidRDefault="00322418" w:rsidP="00322418">
      <w:pPr>
        <w:jc w:val="both"/>
      </w:pPr>
    </w:p>
    <w:p w14:paraId="4D42C3B4" w14:textId="44513D33" w:rsidR="00933E2A" w:rsidRPr="00542690" w:rsidRDefault="00933E2A" w:rsidP="00322418">
      <w:pPr>
        <w:jc w:val="both"/>
      </w:pPr>
      <w:r w:rsidRPr="00542690">
        <w:t>NAROČNIK RAZPOLAGA S SPODAJ NAVEDENIMI PRALNIMI STROJI</w:t>
      </w:r>
    </w:p>
    <w:tbl>
      <w:tblPr>
        <w:tblStyle w:val="Tabelamrea"/>
        <w:tblW w:w="0" w:type="auto"/>
        <w:tblLook w:val="04A0" w:firstRow="1" w:lastRow="0" w:firstColumn="1" w:lastColumn="0" w:noHBand="0" w:noVBand="1"/>
      </w:tblPr>
      <w:tblGrid>
        <w:gridCol w:w="2689"/>
        <w:gridCol w:w="1417"/>
        <w:gridCol w:w="1278"/>
        <w:gridCol w:w="944"/>
        <w:gridCol w:w="1134"/>
      </w:tblGrid>
      <w:tr w:rsidR="00024CDA" w:rsidRPr="00542690" w14:paraId="6FADAE91" w14:textId="77777777" w:rsidTr="00024CDA">
        <w:trPr>
          <w:trHeight w:val="300"/>
        </w:trPr>
        <w:tc>
          <w:tcPr>
            <w:tcW w:w="2689" w:type="dxa"/>
            <w:noWrap/>
            <w:hideMark/>
          </w:tcPr>
          <w:p w14:paraId="20AFDA0B" w14:textId="77777777" w:rsidR="00024CDA" w:rsidRPr="00542690" w:rsidRDefault="00024CDA" w:rsidP="00933E2A">
            <w:pPr>
              <w:jc w:val="both"/>
            </w:pPr>
            <w:r w:rsidRPr="00542690">
              <w:t>naziv</w:t>
            </w:r>
          </w:p>
        </w:tc>
        <w:tc>
          <w:tcPr>
            <w:tcW w:w="1417" w:type="dxa"/>
            <w:noWrap/>
            <w:hideMark/>
          </w:tcPr>
          <w:p w14:paraId="742C129A" w14:textId="570B729A" w:rsidR="00024CDA" w:rsidRPr="00542690" w:rsidRDefault="00024CDA" w:rsidP="00933E2A">
            <w:pPr>
              <w:jc w:val="both"/>
            </w:pPr>
            <w:r w:rsidRPr="00542690">
              <w:t>serijska</w:t>
            </w:r>
          </w:p>
          <w:p w14:paraId="154CA2A1" w14:textId="667200AD" w:rsidR="00024CDA" w:rsidRPr="00542690" w:rsidRDefault="00024CDA" w:rsidP="00933E2A">
            <w:pPr>
              <w:jc w:val="both"/>
            </w:pPr>
            <w:r w:rsidRPr="00542690">
              <w:t>šrevilka</w:t>
            </w:r>
          </w:p>
        </w:tc>
        <w:tc>
          <w:tcPr>
            <w:tcW w:w="1278" w:type="dxa"/>
            <w:noWrap/>
            <w:hideMark/>
          </w:tcPr>
          <w:p w14:paraId="192B3418" w14:textId="77777777" w:rsidR="00024CDA" w:rsidRPr="00542690" w:rsidRDefault="00024CDA" w:rsidP="00933E2A">
            <w:pPr>
              <w:jc w:val="both"/>
            </w:pPr>
            <w:r w:rsidRPr="00542690">
              <w:t>proizvajalec</w:t>
            </w:r>
          </w:p>
        </w:tc>
        <w:tc>
          <w:tcPr>
            <w:tcW w:w="944" w:type="dxa"/>
            <w:noWrap/>
            <w:hideMark/>
          </w:tcPr>
          <w:p w14:paraId="52CD2BB2" w14:textId="77777777" w:rsidR="00024CDA" w:rsidRPr="00542690" w:rsidRDefault="00024CDA" w:rsidP="00933E2A">
            <w:pPr>
              <w:jc w:val="both"/>
            </w:pPr>
            <w:r w:rsidRPr="00542690">
              <w:t>leto</w:t>
            </w:r>
          </w:p>
          <w:p w14:paraId="297A4B9F" w14:textId="2E1E44A4" w:rsidR="00024CDA" w:rsidRPr="00542690" w:rsidRDefault="00024CDA" w:rsidP="00933E2A">
            <w:pPr>
              <w:jc w:val="both"/>
            </w:pPr>
            <w:r w:rsidRPr="00542690">
              <w:t>izdelave</w:t>
            </w:r>
          </w:p>
        </w:tc>
        <w:tc>
          <w:tcPr>
            <w:tcW w:w="1134" w:type="dxa"/>
            <w:noWrap/>
            <w:hideMark/>
          </w:tcPr>
          <w:p w14:paraId="53B3D080" w14:textId="77777777" w:rsidR="00024CDA" w:rsidRPr="00542690" w:rsidRDefault="00024CDA" w:rsidP="00933E2A">
            <w:pPr>
              <w:jc w:val="both"/>
            </w:pPr>
            <w:r w:rsidRPr="00542690">
              <w:t>tip</w:t>
            </w:r>
          </w:p>
        </w:tc>
      </w:tr>
    </w:tbl>
    <w:p w14:paraId="2113D3D0" w14:textId="62091B36" w:rsidR="00933E2A" w:rsidRPr="00542690" w:rsidRDefault="00933E2A" w:rsidP="00322418">
      <w:pPr>
        <w:jc w:val="both"/>
      </w:pPr>
    </w:p>
    <w:p w14:paraId="06A02E32" w14:textId="1E410468" w:rsidR="00933E2A" w:rsidRPr="00542690" w:rsidRDefault="00933E2A" w:rsidP="00933E2A">
      <w:pPr>
        <w:jc w:val="both"/>
      </w:pPr>
      <w:r w:rsidRPr="00542690">
        <w:t>INDUSTRIJSKI PRALNI STROJ</w:t>
      </w:r>
      <w:r w:rsidRPr="00542690">
        <w:tab/>
        <w:t>2270-43312</w:t>
      </w:r>
      <w:r w:rsidRPr="00542690">
        <w:tab/>
        <w:t>KREBE TIPRO</w:t>
      </w:r>
      <w:r w:rsidRPr="00542690">
        <w:tab/>
        <w:t>2011</w:t>
      </w:r>
      <w:r w:rsidRPr="00542690">
        <w:tab/>
        <w:t>PCF - 24 - E</w:t>
      </w:r>
    </w:p>
    <w:p w14:paraId="4A18F354" w14:textId="66278825" w:rsidR="00933E2A" w:rsidRPr="00542690" w:rsidRDefault="00933E2A" w:rsidP="00933E2A">
      <w:pPr>
        <w:jc w:val="both"/>
      </w:pPr>
      <w:r w:rsidRPr="00542690">
        <w:t>INDUSTRIJSKI PRALNI STROJ</w:t>
      </w:r>
      <w:r w:rsidRPr="00542690">
        <w:tab/>
        <w:t>3115-43336</w:t>
      </w:r>
      <w:r w:rsidRPr="00542690">
        <w:tab/>
        <w:t>KREBE TIPRO</w:t>
      </w:r>
      <w:r w:rsidRPr="00542690">
        <w:tab/>
        <w:t>2011</w:t>
      </w:r>
      <w:r w:rsidRPr="00542690">
        <w:tab/>
        <w:t>PFC - 15 - E</w:t>
      </w:r>
    </w:p>
    <w:p w14:paraId="3A3BBC13" w14:textId="09EB012D" w:rsidR="00933E2A" w:rsidRPr="00542690" w:rsidRDefault="00933E2A" w:rsidP="00933E2A">
      <w:pPr>
        <w:jc w:val="both"/>
      </w:pPr>
      <w:r w:rsidRPr="00542690">
        <w:lastRenderedPageBreak/>
        <w:t>INDUSTRIJSKI PRALNI STROJ</w:t>
      </w:r>
      <w:r w:rsidRPr="00542690">
        <w:tab/>
        <w:t>3115-43337</w:t>
      </w:r>
      <w:r w:rsidRPr="00542690">
        <w:tab/>
        <w:t>KREBE TIPRO</w:t>
      </w:r>
      <w:r w:rsidRPr="00542690">
        <w:tab/>
        <w:t>2011</w:t>
      </w:r>
      <w:r w:rsidRPr="00542690">
        <w:tab/>
        <w:t>PCF - 15 - E</w:t>
      </w:r>
    </w:p>
    <w:p w14:paraId="20AB0796" w14:textId="5A4F1CD3" w:rsidR="00933E2A" w:rsidRPr="00542690" w:rsidRDefault="00933E2A" w:rsidP="00933E2A">
      <w:pPr>
        <w:jc w:val="both"/>
      </w:pPr>
      <w:r w:rsidRPr="00542690">
        <w:t>INDUSTRIJSKI PRALNI STROJ</w:t>
      </w:r>
      <w:r w:rsidRPr="00542690">
        <w:tab/>
        <w:t>3115-42688</w:t>
      </w:r>
      <w:r w:rsidRPr="00542690">
        <w:tab/>
        <w:t>KREBE TIPRO</w:t>
      </w:r>
      <w:r w:rsidRPr="00542690">
        <w:tab/>
        <w:t>2009</w:t>
      </w:r>
      <w:r w:rsidRPr="00542690">
        <w:tab/>
        <w:t>PCF - 15 - E</w:t>
      </w:r>
    </w:p>
    <w:p w14:paraId="7BA5B3BA" w14:textId="2811BE91" w:rsidR="00933E2A" w:rsidRPr="00542690" w:rsidRDefault="00933E2A" w:rsidP="00933E2A">
      <w:pPr>
        <w:jc w:val="both"/>
      </w:pPr>
      <w:r w:rsidRPr="00542690">
        <w:t>INDUSTRIJSKI PRALNI STROJ</w:t>
      </w:r>
      <w:r w:rsidRPr="00542690">
        <w:tab/>
        <w:t>2305-38573</w:t>
      </w:r>
      <w:r w:rsidRPr="00542690">
        <w:tab/>
        <w:t>KREBE TIPRO</w:t>
      </w:r>
      <w:r w:rsidRPr="00542690">
        <w:tab/>
        <w:t>1997</w:t>
      </w:r>
      <w:r w:rsidRPr="00542690">
        <w:tab/>
        <w:t>PCF - 15 - E</w:t>
      </w:r>
    </w:p>
    <w:p w14:paraId="2FF1D0E4" w14:textId="751A6BA4" w:rsidR="00933E2A" w:rsidRPr="00542690" w:rsidRDefault="00024CDA" w:rsidP="00322418">
      <w:pPr>
        <w:jc w:val="both"/>
      </w:pPr>
      <w:r w:rsidRPr="00542690">
        <w:t>GOSPODINJSKI PRALNI STROJ</w:t>
      </w:r>
      <w:r w:rsidRPr="00542690">
        <w:tab/>
        <w:t>PNC914913428</w:t>
      </w:r>
      <w:r w:rsidRPr="00542690">
        <w:tab/>
        <w:t xml:space="preserve">     AEG</w:t>
      </w:r>
      <w:r w:rsidRPr="00542690">
        <w:tab/>
        <w:t xml:space="preserve">              2019</w:t>
      </w:r>
      <w:r w:rsidRPr="00542690">
        <w:tab/>
        <w:t>L6FBI48S</w:t>
      </w:r>
    </w:p>
    <w:p w14:paraId="6AE77A11" w14:textId="77777777" w:rsidR="00933E2A" w:rsidRDefault="00933E2A" w:rsidP="00322418">
      <w:pPr>
        <w:jc w:val="both"/>
      </w:pPr>
    </w:p>
    <w:p w14:paraId="107DDA4E" w14:textId="3F435607" w:rsidR="00322418" w:rsidRPr="00595B79" w:rsidRDefault="00DD7392" w:rsidP="00B9435C">
      <w:pPr>
        <w:pStyle w:val="Naslov3"/>
        <w:numPr>
          <w:ilvl w:val="2"/>
          <w:numId w:val="32"/>
        </w:numPr>
        <w:rPr>
          <w:rFonts w:ascii="Garamond" w:hAnsi="Garamond"/>
          <w:sz w:val="24"/>
          <w:szCs w:val="24"/>
          <w:lang w:eastAsia="en-US"/>
        </w:rPr>
      </w:pPr>
      <w:bookmarkStart w:id="113" w:name="_Toc61596931"/>
      <w:r w:rsidRPr="00595B79">
        <w:rPr>
          <w:rFonts w:ascii="Garamond" w:hAnsi="Garamond"/>
          <w:sz w:val="24"/>
          <w:szCs w:val="24"/>
          <w:lang w:eastAsia="en-US"/>
        </w:rPr>
        <w:t xml:space="preserve">Posebne zahteve za sklop 7 </w:t>
      </w:r>
      <w:r w:rsidR="00322418" w:rsidRPr="00595B79">
        <w:rPr>
          <w:rFonts w:ascii="Garamond" w:hAnsi="Garamond"/>
          <w:sz w:val="24"/>
          <w:szCs w:val="24"/>
          <w:lang w:eastAsia="en-US"/>
        </w:rPr>
        <w:t>OSNOVNA OVO</w:t>
      </w:r>
      <w:bookmarkEnd w:id="113"/>
      <w:r w:rsidR="00322418" w:rsidRPr="00595B79">
        <w:rPr>
          <w:rFonts w:ascii="Garamond" w:hAnsi="Garamond"/>
          <w:sz w:val="24"/>
          <w:szCs w:val="24"/>
          <w:lang w:eastAsia="en-US"/>
        </w:rPr>
        <w:t xml:space="preserve"> </w:t>
      </w:r>
    </w:p>
    <w:p w14:paraId="52CA387A" w14:textId="77777777" w:rsidR="00322418" w:rsidRPr="00595B79" w:rsidRDefault="00322418" w:rsidP="00595B79">
      <w:pPr>
        <w:spacing w:after="0" w:line="312" w:lineRule="auto"/>
        <w:jc w:val="both"/>
        <w:rPr>
          <w:rFonts w:ascii="Garamond" w:hAnsi="Garamond"/>
          <w:sz w:val="24"/>
          <w:szCs w:val="24"/>
        </w:rPr>
      </w:pPr>
      <w:r w:rsidRPr="00595B79">
        <w:rPr>
          <w:rFonts w:ascii="Garamond" w:hAnsi="Garamond"/>
          <w:sz w:val="24"/>
          <w:szCs w:val="24"/>
        </w:rPr>
        <w:t>Naročnik je sklop oblikoval na podlagi dosedanjih potreb po artiklih iz tega sklopa in jih je zaradi boljše preglednosti uvrstil v poseben sklop.</w:t>
      </w:r>
    </w:p>
    <w:p w14:paraId="32E5767D" w14:textId="6B4575E5"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Za artikle na katere se nanašajo okoljske zahteve iz Uredbe o zelenem javnem naročanju </w:t>
      </w:r>
      <w:r w:rsidR="00FF1E9E">
        <w:rPr>
          <w:rFonts w:ascii="Garamond" w:hAnsi="Garamond"/>
          <w:sz w:val="24"/>
          <w:szCs w:val="24"/>
        </w:rPr>
        <w:t xml:space="preserve"> </w:t>
      </w:r>
      <w:r w:rsidRPr="00595B79">
        <w:rPr>
          <w:rFonts w:ascii="Garamond" w:hAnsi="Garamond"/>
          <w:sz w:val="24"/>
          <w:szCs w:val="24"/>
        </w:rPr>
        <w:t>ali pri opisu navedeno »Potrdilo v skladu z Uredbo o ZeJN: zahtevano« mora ponudnik predložiti ustrezno dokazilo iz katerega je razvidna skladnost z Uredbo o zelenem javnem naročanju (ustrezna dokazila navedena v točki 5.5. te razpisne dokumentacije).</w:t>
      </w:r>
    </w:p>
    <w:p w14:paraId="0D4E776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Kjer so za artikel različne konfekcijske številke, se bo le ta posredovala ponudniku ob naročilu izdelkov.</w:t>
      </w:r>
    </w:p>
    <w:p w14:paraId="6EAA5016" w14:textId="77777777" w:rsidR="00322418" w:rsidRDefault="00322418" w:rsidP="00322418">
      <w:pPr>
        <w:jc w:val="both"/>
        <w:rPr>
          <w:b/>
          <w:u w:val="single"/>
        </w:rPr>
      </w:pPr>
    </w:p>
    <w:p w14:paraId="16CF5A8D" w14:textId="375156AE" w:rsidR="00322418" w:rsidRPr="00595B79" w:rsidRDefault="00DD7392" w:rsidP="00B9435C">
      <w:pPr>
        <w:pStyle w:val="Naslov3"/>
        <w:numPr>
          <w:ilvl w:val="2"/>
          <w:numId w:val="32"/>
        </w:numPr>
        <w:rPr>
          <w:rFonts w:ascii="Garamond" w:hAnsi="Garamond"/>
          <w:sz w:val="24"/>
          <w:szCs w:val="24"/>
          <w:lang w:eastAsia="en-US"/>
        </w:rPr>
      </w:pPr>
      <w:bookmarkStart w:id="114" w:name="_Toc61596932"/>
      <w:r w:rsidRPr="00595B79">
        <w:rPr>
          <w:rFonts w:ascii="Garamond" w:hAnsi="Garamond"/>
          <w:sz w:val="24"/>
          <w:szCs w:val="24"/>
          <w:lang w:eastAsia="en-US"/>
        </w:rPr>
        <w:t xml:space="preserve">Posebne zahteve za sklop 8 </w:t>
      </w:r>
      <w:r w:rsidR="00322418" w:rsidRPr="00595B79">
        <w:rPr>
          <w:rFonts w:ascii="Garamond" w:hAnsi="Garamond"/>
          <w:sz w:val="24"/>
          <w:szCs w:val="24"/>
          <w:lang w:eastAsia="en-US"/>
        </w:rPr>
        <w:t>SPECIFIČNA OVO</w:t>
      </w:r>
      <w:bookmarkEnd w:id="114"/>
    </w:p>
    <w:p w14:paraId="432E9E02" w14:textId="77777777" w:rsidR="00322418" w:rsidRPr="00595B79" w:rsidRDefault="00322418" w:rsidP="00595B79">
      <w:pPr>
        <w:spacing w:after="0" w:line="312" w:lineRule="auto"/>
        <w:jc w:val="both"/>
        <w:rPr>
          <w:rFonts w:ascii="Garamond" w:hAnsi="Garamond"/>
          <w:sz w:val="24"/>
          <w:szCs w:val="24"/>
        </w:rPr>
      </w:pPr>
      <w:r w:rsidRPr="00595B79">
        <w:rPr>
          <w:rFonts w:ascii="Garamond" w:hAnsi="Garamond"/>
          <w:sz w:val="24"/>
          <w:szCs w:val="24"/>
        </w:rPr>
        <w:t>Naročnik je sklop oblikoval na podlagi dosedanjih ali novo ugotovljenih potreb po artiklih iz tega sklopa in jih je zaradi boljše preglednosti uvrstil v poseben sklop.</w:t>
      </w:r>
    </w:p>
    <w:p w14:paraId="6E707F9A" w14:textId="19541400"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Za artikle na katere se nanašajo okoljske zahteve iz Uredbe o zelenem javnem naročanju </w:t>
      </w:r>
      <w:r w:rsidR="00FF1E9E">
        <w:rPr>
          <w:rFonts w:ascii="Garamond" w:hAnsi="Garamond"/>
          <w:sz w:val="24"/>
          <w:szCs w:val="24"/>
        </w:rPr>
        <w:t xml:space="preserve"> </w:t>
      </w:r>
      <w:r w:rsidRPr="00595B79">
        <w:rPr>
          <w:rFonts w:ascii="Garamond" w:hAnsi="Garamond"/>
          <w:sz w:val="24"/>
          <w:szCs w:val="24"/>
        </w:rPr>
        <w:t>ali  pri opisu navedeno »Potrdilo v skladu z Uredbo o ZeJN: zahtevano« mora ponudnik predložiti ustrezno dokazilo iz katerega je razvidna skladnost z Uredbo o zelenem javnem naročanju (ustrezna dokazila navedena v točki 5.5. te razpisne dokumentacije).</w:t>
      </w:r>
    </w:p>
    <w:p w14:paraId="6CDC1EB8"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Ponujeni artikli v tem sklopu morajo ustrezati vsem zahtevam opisanim v obrazcu »predračun« in tej razpisni dokumentaciji. Imeti morajo ustrezne standarde in certifikate.</w:t>
      </w:r>
    </w:p>
    <w:p w14:paraId="539368B6"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Kjer so za artikel različne konfekcijske številke, se bo le ta posredovala ponudniku ob naročilu izdelkov.</w:t>
      </w:r>
    </w:p>
    <w:p w14:paraId="5924EF4C" w14:textId="77777777" w:rsidR="00322418" w:rsidRDefault="00322418" w:rsidP="00322418">
      <w:pPr>
        <w:jc w:val="both"/>
      </w:pPr>
    </w:p>
    <w:p w14:paraId="169E18EF" w14:textId="783EEFF5" w:rsidR="001E3D0C" w:rsidRDefault="001E3D0C" w:rsidP="001E3D0C">
      <w:pPr>
        <w:keepNext/>
        <w:keepLines/>
        <w:spacing w:after="0" w:line="312" w:lineRule="auto"/>
        <w:jc w:val="both"/>
        <w:outlineLvl w:val="1"/>
      </w:pPr>
      <w:bookmarkStart w:id="115" w:name="_Toc439298009"/>
      <w:bookmarkStart w:id="116" w:name="_Toc61596933"/>
      <w:r>
        <w:rPr>
          <w:rFonts w:ascii="Garamond" w:eastAsia="Arial Unicode MS" w:hAnsi="Garamond"/>
          <w:b/>
          <w:bCs/>
          <w:sz w:val="24"/>
          <w:szCs w:val="24"/>
        </w:rPr>
        <w:t xml:space="preserve">14.3 </w:t>
      </w:r>
      <w:r w:rsidRPr="001E3D0C">
        <w:rPr>
          <w:rFonts w:ascii="Garamond" w:eastAsia="Arial Unicode MS" w:hAnsi="Garamond"/>
          <w:b/>
          <w:bCs/>
          <w:sz w:val="24"/>
          <w:szCs w:val="24"/>
        </w:rPr>
        <w:t>Dobava in montaža opreme</w:t>
      </w:r>
      <w:bookmarkEnd w:id="115"/>
      <w:bookmarkEnd w:id="116"/>
    </w:p>
    <w:p w14:paraId="39FDFB6B" w14:textId="305A6AFA" w:rsidR="00BF2D6D" w:rsidRDefault="00BF2D6D" w:rsidP="001E3D0C">
      <w:pPr>
        <w:autoSpaceDE w:val="0"/>
        <w:autoSpaceDN w:val="0"/>
        <w:adjustRightInd w:val="0"/>
        <w:jc w:val="both"/>
        <w:rPr>
          <w:rFonts w:ascii="Garamond" w:hAnsi="Garamond"/>
          <w:color w:val="000000"/>
          <w:sz w:val="24"/>
          <w:szCs w:val="24"/>
        </w:rPr>
      </w:pPr>
    </w:p>
    <w:p w14:paraId="17C6CBEB" w14:textId="272E8FCC" w:rsidR="00BF2D6D" w:rsidRPr="00FF1E9E" w:rsidRDefault="00BF2D6D" w:rsidP="001E3D0C">
      <w:pPr>
        <w:autoSpaceDE w:val="0"/>
        <w:autoSpaceDN w:val="0"/>
        <w:adjustRightInd w:val="0"/>
        <w:jc w:val="both"/>
        <w:rPr>
          <w:rFonts w:ascii="Garamond" w:hAnsi="Garamond"/>
          <w:b/>
          <w:bCs/>
          <w:color w:val="000000"/>
          <w:sz w:val="24"/>
          <w:szCs w:val="24"/>
        </w:rPr>
      </w:pPr>
      <w:r w:rsidRPr="00FF1E9E">
        <w:rPr>
          <w:rFonts w:ascii="Garamond" w:hAnsi="Garamond"/>
          <w:b/>
          <w:bCs/>
          <w:color w:val="000000"/>
          <w:sz w:val="24"/>
          <w:szCs w:val="24"/>
        </w:rPr>
        <w:t>Sklop 3 (nega):</w:t>
      </w:r>
    </w:p>
    <w:p w14:paraId="3FF4A235" w14:textId="6A4E4778" w:rsidR="00BF2D6D" w:rsidRPr="008B1C34" w:rsidRDefault="00BF2D6D" w:rsidP="00FF1E9E">
      <w:pPr>
        <w:spacing w:after="0" w:line="312" w:lineRule="auto"/>
        <w:jc w:val="both"/>
        <w:rPr>
          <w:rFonts w:ascii="Garamond" w:hAnsi="Garamond"/>
          <w:sz w:val="24"/>
          <w:szCs w:val="24"/>
        </w:rPr>
      </w:pPr>
      <w:r>
        <w:rPr>
          <w:rFonts w:ascii="Garamond" w:hAnsi="Garamond"/>
          <w:sz w:val="24"/>
          <w:szCs w:val="24"/>
        </w:rPr>
        <w:t xml:space="preserve">Ponudnik, ki ne dobavlja </w:t>
      </w:r>
      <w:r w:rsidRPr="008B1C34">
        <w:rPr>
          <w:rFonts w:ascii="Garamond" w:hAnsi="Garamond"/>
          <w:sz w:val="24"/>
          <w:szCs w:val="24"/>
        </w:rPr>
        <w:t xml:space="preserve">blaga za katerega se lahko uporablja obstoječa oprema naročnika (Katrin Inclusive) mora v roku </w:t>
      </w:r>
      <w:r w:rsidR="008B1C34" w:rsidRPr="00542690">
        <w:rPr>
          <w:rFonts w:ascii="Garamond" w:hAnsi="Garamond"/>
          <w:sz w:val="24"/>
          <w:szCs w:val="24"/>
        </w:rPr>
        <w:t xml:space="preserve"> 15</w:t>
      </w:r>
      <w:r w:rsidR="00BD591A" w:rsidRPr="00542690">
        <w:rPr>
          <w:rFonts w:ascii="Garamond" w:hAnsi="Garamond"/>
          <w:color w:val="FF0000"/>
          <w:sz w:val="24"/>
          <w:szCs w:val="24"/>
        </w:rPr>
        <w:t xml:space="preserve"> </w:t>
      </w:r>
      <w:r w:rsidRPr="008B1C34">
        <w:rPr>
          <w:rFonts w:ascii="Garamond" w:hAnsi="Garamond"/>
          <w:sz w:val="24"/>
          <w:szCs w:val="24"/>
        </w:rPr>
        <w:t>po podpisu okvirnega sporazuma dobaviti in montirati naslednjo opremo za uporabo izdelkov za nego, ki mora izpolnjevati vse spodnje zahteve:</w:t>
      </w:r>
    </w:p>
    <w:p w14:paraId="26FFACE3" w14:textId="6A522707" w:rsidR="00BF2D6D" w:rsidRPr="008B1C34" w:rsidRDefault="00BF2D6D" w:rsidP="00BF2D6D">
      <w:pPr>
        <w:numPr>
          <w:ilvl w:val="1"/>
          <w:numId w:val="31"/>
        </w:numPr>
        <w:spacing w:after="0" w:line="312" w:lineRule="auto"/>
        <w:jc w:val="both"/>
        <w:rPr>
          <w:rFonts w:ascii="Garamond" w:hAnsi="Garamond"/>
          <w:sz w:val="24"/>
          <w:szCs w:val="24"/>
        </w:rPr>
      </w:pPr>
      <w:r w:rsidRPr="008B1C34">
        <w:rPr>
          <w:rFonts w:ascii="Garamond" w:hAnsi="Garamond"/>
          <w:sz w:val="24"/>
          <w:szCs w:val="24"/>
        </w:rPr>
        <w:t>PENILNIK</w:t>
      </w:r>
      <w:r w:rsidR="00BD591A" w:rsidRPr="008B1C34">
        <w:rPr>
          <w:rFonts w:ascii="Garamond" w:hAnsi="Garamond"/>
          <w:sz w:val="24"/>
          <w:szCs w:val="24"/>
        </w:rPr>
        <w:t xml:space="preserve"> </w:t>
      </w:r>
      <w:r w:rsidR="00BD591A" w:rsidRPr="00542690">
        <w:rPr>
          <w:rFonts w:ascii="Garamond" w:hAnsi="Garamond"/>
          <w:sz w:val="24"/>
          <w:szCs w:val="24"/>
        </w:rPr>
        <w:t>(300 kos)</w:t>
      </w:r>
      <w:r w:rsidRPr="00542690">
        <w:rPr>
          <w:rFonts w:ascii="Garamond" w:hAnsi="Garamond"/>
          <w:sz w:val="24"/>
          <w:szCs w:val="24"/>
        </w:rPr>
        <w:t>:</w:t>
      </w:r>
      <w:r w:rsidRPr="008B1C34">
        <w:rPr>
          <w:rFonts w:ascii="Garamond" w:hAnsi="Garamond"/>
          <w:sz w:val="24"/>
          <w:szCs w:val="24"/>
        </w:rPr>
        <w:t xml:space="preserve"> Penilnik za kartuše pene 0,8 do 1,2 litrov za umivanje  rok. En gumb za doziranje. Napis v Braillovi pisavi. Iz ABS plastike. Stranice penilnika </w:t>
      </w:r>
      <w:r w:rsidRPr="008B1C34">
        <w:rPr>
          <w:rFonts w:ascii="Garamond" w:hAnsi="Garamond"/>
          <w:sz w:val="24"/>
          <w:szCs w:val="24"/>
        </w:rPr>
        <w:lastRenderedPageBreak/>
        <w:t xml:space="preserve">so iz prozorne plastike oz. drugega materiala, ki omogoča nadzor nad porabo. Dimenzije: (š)100 x (v)291x (g)130mm. Dimenzije lahko odstopajo +/-10 %.  </w:t>
      </w:r>
    </w:p>
    <w:p w14:paraId="3DB8487D" w14:textId="56527C11" w:rsidR="00BF2D6D" w:rsidRPr="00991BD5" w:rsidRDefault="00BF2D6D" w:rsidP="00834A7C">
      <w:pPr>
        <w:numPr>
          <w:ilvl w:val="1"/>
          <w:numId w:val="31"/>
        </w:numPr>
        <w:spacing w:after="0" w:line="312" w:lineRule="auto"/>
        <w:jc w:val="both"/>
        <w:rPr>
          <w:rFonts w:ascii="Garamond" w:hAnsi="Garamond"/>
          <w:sz w:val="24"/>
          <w:szCs w:val="24"/>
        </w:rPr>
      </w:pPr>
      <w:r w:rsidRPr="00991BD5">
        <w:rPr>
          <w:rFonts w:ascii="Garamond" w:hAnsi="Garamond"/>
          <w:sz w:val="24"/>
          <w:szCs w:val="24"/>
        </w:rPr>
        <w:t>BREZSTIČNI DOZIRNIK DEZINFEKCIJSKEGA SREDSTVA</w:t>
      </w:r>
      <w:r w:rsidR="00BD591A" w:rsidRPr="00991BD5">
        <w:rPr>
          <w:rFonts w:ascii="Garamond" w:hAnsi="Garamond"/>
          <w:sz w:val="24"/>
          <w:szCs w:val="24"/>
        </w:rPr>
        <w:t xml:space="preserve"> (80 kos)</w:t>
      </w:r>
      <w:r w:rsidRPr="00991BD5">
        <w:rPr>
          <w:rFonts w:ascii="Garamond" w:hAnsi="Garamond"/>
          <w:sz w:val="24"/>
          <w:szCs w:val="24"/>
        </w:rPr>
        <w:t xml:space="preserve">: za kartuše od 400 do 600 ml dezinfekcijskega sredstva za roke,  bele barve; Iz ABS plastike. Dimenzije: (š)97 x (v)271x (g)100mm. Dimenzije lahko odstopajo +/-10 %.  Deluje na baterije. </w:t>
      </w:r>
    </w:p>
    <w:p w14:paraId="559B8934" w14:textId="535DD628" w:rsidR="00BF2D6D" w:rsidRPr="00212685" w:rsidRDefault="00BF2D6D" w:rsidP="00212685">
      <w:pPr>
        <w:autoSpaceDE w:val="0"/>
        <w:autoSpaceDN w:val="0"/>
        <w:adjustRightInd w:val="0"/>
        <w:jc w:val="both"/>
        <w:rPr>
          <w:rFonts w:ascii="Garamond" w:hAnsi="Garamond"/>
          <w:b/>
          <w:color w:val="000000"/>
          <w:sz w:val="24"/>
          <w:szCs w:val="24"/>
        </w:rPr>
      </w:pPr>
      <w:r w:rsidRPr="00212685">
        <w:rPr>
          <w:rFonts w:ascii="Garamond" w:hAnsi="Garamond"/>
          <w:b/>
          <w:color w:val="000000"/>
          <w:sz w:val="24"/>
          <w:szCs w:val="24"/>
        </w:rPr>
        <w:t>Sklop 4 (papirna galanterija)</w:t>
      </w:r>
      <w:r>
        <w:rPr>
          <w:rFonts w:ascii="Garamond" w:hAnsi="Garamond"/>
          <w:b/>
          <w:color w:val="000000"/>
          <w:sz w:val="24"/>
          <w:szCs w:val="24"/>
        </w:rPr>
        <w:t>:</w:t>
      </w:r>
    </w:p>
    <w:p w14:paraId="3393191A" w14:textId="7701FFCB" w:rsidR="00212685" w:rsidRPr="00542690" w:rsidRDefault="00212685" w:rsidP="00212685">
      <w:pPr>
        <w:spacing w:after="0" w:line="312" w:lineRule="auto"/>
        <w:jc w:val="both"/>
        <w:rPr>
          <w:rFonts w:ascii="Garamond" w:hAnsi="Garamond"/>
          <w:sz w:val="24"/>
          <w:szCs w:val="24"/>
        </w:rPr>
      </w:pPr>
      <w:r>
        <w:rPr>
          <w:rFonts w:ascii="Garamond" w:hAnsi="Garamond"/>
          <w:sz w:val="24"/>
          <w:szCs w:val="24"/>
        </w:rPr>
        <w:t xml:space="preserve">Ponudnik, ki ne dobavlja blaga za katerega se lahko uporablja obstoječa oprema naročnika (Katrin Inclusive) mora v </w:t>
      </w:r>
      <w:r w:rsidRPr="008B1C34">
        <w:rPr>
          <w:rFonts w:ascii="Garamond" w:hAnsi="Garamond"/>
          <w:sz w:val="24"/>
          <w:szCs w:val="24"/>
        </w:rPr>
        <w:t>roku mora</w:t>
      </w:r>
      <w:r w:rsidRPr="00527A35">
        <w:rPr>
          <w:rFonts w:ascii="Garamond" w:hAnsi="Garamond"/>
          <w:sz w:val="24"/>
          <w:szCs w:val="24"/>
        </w:rPr>
        <w:t xml:space="preserve"> </w:t>
      </w:r>
      <w:r w:rsidR="008B1C34" w:rsidRPr="00527A35">
        <w:rPr>
          <w:rFonts w:ascii="Garamond" w:hAnsi="Garamond"/>
          <w:sz w:val="24"/>
          <w:szCs w:val="24"/>
        </w:rPr>
        <w:t>15</w:t>
      </w:r>
      <w:r w:rsidR="00BD591A" w:rsidRPr="00527A35">
        <w:rPr>
          <w:rFonts w:ascii="Garamond" w:hAnsi="Garamond"/>
          <w:sz w:val="24"/>
          <w:szCs w:val="24"/>
        </w:rPr>
        <w:t xml:space="preserve"> dni </w:t>
      </w:r>
      <w:r w:rsidRPr="00527A35">
        <w:rPr>
          <w:rFonts w:ascii="Garamond" w:hAnsi="Garamond"/>
          <w:sz w:val="24"/>
          <w:szCs w:val="24"/>
        </w:rPr>
        <w:t xml:space="preserve">po podpisu </w:t>
      </w:r>
      <w:r w:rsidRPr="00542690">
        <w:rPr>
          <w:rFonts w:ascii="Garamond" w:hAnsi="Garamond"/>
          <w:sz w:val="24"/>
          <w:szCs w:val="24"/>
        </w:rPr>
        <w:t>okvirnega sporazuma dobaviti in montirati naslednjo opremo za uporabo izdelkov papirne galanterije, ki mora izpolnjevati vse spodnje zahteve:</w:t>
      </w:r>
    </w:p>
    <w:p w14:paraId="59329715" w14:textId="6CB01C18" w:rsidR="00212685" w:rsidRPr="008B1C34" w:rsidRDefault="00212685" w:rsidP="00212685">
      <w:pPr>
        <w:numPr>
          <w:ilvl w:val="1"/>
          <w:numId w:val="31"/>
        </w:numPr>
        <w:spacing w:after="0" w:line="312" w:lineRule="auto"/>
        <w:jc w:val="both"/>
        <w:rPr>
          <w:rFonts w:ascii="Garamond" w:hAnsi="Garamond"/>
          <w:sz w:val="24"/>
          <w:szCs w:val="24"/>
        </w:rPr>
      </w:pPr>
      <w:r w:rsidRPr="00542690">
        <w:rPr>
          <w:rFonts w:ascii="Garamond" w:hAnsi="Garamond"/>
          <w:sz w:val="24"/>
          <w:szCs w:val="24"/>
        </w:rPr>
        <w:t xml:space="preserve">PODAJALNIK BRISAČ </w:t>
      </w:r>
      <w:r w:rsidR="00BD591A" w:rsidRPr="00542690">
        <w:rPr>
          <w:rFonts w:ascii="Garamond" w:hAnsi="Garamond"/>
          <w:sz w:val="24"/>
          <w:szCs w:val="24"/>
        </w:rPr>
        <w:t>(250 kos)</w:t>
      </w:r>
      <w:r w:rsidRPr="00542690">
        <w:rPr>
          <w:rFonts w:ascii="Garamond" w:hAnsi="Garamond"/>
          <w:sz w:val="24"/>
          <w:szCs w:val="24"/>
        </w:rPr>
        <w:t>: Podajalnik brisač v roli, primeren za visoko frekventne prostore. Bele barve. Brisačko</w:t>
      </w:r>
      <w:r w:rsidRPr="006110BD">
        <w:rPr>
          <w:rFonts w:ascii="Garamond" w:hAnsi="Garamond"/>
          <w:sz w:val="24"/>
          <w:szCs w:val="24"/>
        </w:rPr>
        <w:t xml:space="preserve"> se iz podajalnika potegne z obema rokama. Podajalnik</w:t>
      </w:r>
      <w:r>
        <w:rPr>
          <w:rFonts w:ascii="Garamond" w:hAnsi="Garamond"/>
          <w:sz w:val="24"/>
          <w:szCs w:val="24"/>
        </w:rPr>
        <w:t xml:space="preserve"> mora </w:t>
      </w:r>
      <w:r w:rsidRPr="006110BD">
        <w:rPr>
          <w:rFonts w:ascii="Garamond" w:hAnsi="Garamond"/>
          <w:sz w:val="24"/>
          <w:szCs w:val="24"/>
        </w:rPr>
        <w:t>im</w:t>
      </w:r>
      <w:r>
        <w:rPr>
          <w:rFonts w:ascii="Garamond" w:hAnsi="Garamond"/>
          <w:sz w:val="24"/>
          <w:szCs w:val="24"/>
        </w:rPr>
        <w:t>eti</w:t>
      </w:r>
      <w:r w:rsidRPr="006110BD">
        <w:rPr>
          <w:rFonts w:ascii="Garamond" w:hAnsi="Garamond"/>
          <w:sz w:val="24"/>
          <w:szCs w:val="24"/>
        </w:rPr>
        <w:t xml:space="preserve"> enostaven gumb, ki potisne papir iz podajalnika, kadar papir ni viden. Napis v Braillovi pisavi za osebe s poškodbo vida poenostavlja uporabo. Pokrov </w:t>
      </w:r>
      <w:r>
        <w:rPr>
          <w:rFonts w:ascii="Garamond" w:hAnsi="Garamond"/>
          <w:sz w:val="24"/>
          <w:szCs w:val="24"/>
        </w:rPr>
        <w:t xml:space="preserve">za polnjene </w:t>
      </w:r>
      <w:r w:rsidRPr="006110BD">
        <w:rPr>
          <w:rFonts w:ascii="Garamond" w:hAnsi="Garamond"/>
          <w:sz w:val="24"/>
          <w:szCs w:val="24"/>
        </w:rPr>
        <w:t>se odpira s ključem. Pri c</w:t>
      </w:r>
      <w:r>
        <w:rPr>
          <w:rFonts w:ascii="Garamond" w:hAnsi="Garamond"/>
          <w:sz w:val="24"/>
          <w:szCs w:val="24"/>
        </w:rPr>
        <w:t>c</w:t>
      </w:r>
      <w:r w:rsidRPr="006110BD">
        <w:rPr>
          <w:rFonts w:ascii="Garamond" w:hAnsi="Garamond"/>
          <w:sz w:val="24"/>
          <w:szCs w:val="24"/>
        </w:rPr>
        <w:t>a 7,5cm zvitku, možnost namestitve še ene brisače, kar omogoča popolno porabo brisače. Iz ABS plastike. Stranice podajalnika so iz prozorne plastike</w:t>
      </w:r>
      <w:r>
        <w:rPr>
          <w:rFonts w:ascii="Garamond" w:hAnsi="Garamond"/>
          <w:sz w:val="24"/>
          <w:szCs w:val="24"/>
        </w:rPr>
        <w:t xml:space="preserve"> oz. drugega prozornega materiala</w:t>
      </w:r>
      <w:r w:rsidRPr="006110BD">
        <w:rPr>
          <w:rFonts w:ascii="Garamond" w:hAnsi="Garamond"/>
          <w:sz w:val="24"/>
          <w:szCs w:val="24"/>
        </w:rPr>
        <w:t>, k</w:t>
      </w:r>
      <w:r>
        <w:rPr>
          <w:rFonts w:ascii="Garamond" w:hAnsi="Garamond"/>
          <w:sz w:val="24"/>
          <w:szCs w:val="24"/>
        </w:rPr>
        <w:t>i</w:t>
      </w:r>
      <w:r w:rsidRPr="006110BD">
        <w:rPr>
          <w:rFonts w:ascii="Garamond" w:hAnsi="Garamond"/>
          <w:sz w:val="24"/>
          <w:szCs w:val="24"/>
        </w:rPr>
        <w:t xml:space="preserve"> omogoča  nadzor porabe. Dimenzije: (š)335 x (v)403 x (g)216mm. </w:t>
      </w:r>
      <w:r w:rsidRPr="008B1C34">
        <w:rPr>
          <w:rFonts w:ascii="Garamond" w:hAnsi="Garamond"/>
          <w:sz w:val="24"/>
          <w:szCs w:val="24"/>
        </w:rPr>
        <w:t xml:space="preserve">Dimenzije lahko odstopajo +/-10 %.  </w:t>
      </w:r>
    </w:p>
    <w:p w14:paraId="04DAEE8D" w14:textId="263C5054" w:rsidR="00212685" w:rsidRPr="008B1C34" w:rsidRDefault="00212685" w:rsidP="00212685">
      <w:pPr>
        <w:numPr>
          <w:ilvl w:val="1"/>
          <w:numId w:val="31"/>
        </w:numPr>
        <w:spacing w:after="0" w:line="312" w:lineRule="auto"/>
        <w:jc w:val="both"/>
        <w:rPr>
          <w:rFonts w:ascii="Garamond" w:hAnsi="Garamond"/>
          <w:sz w:val="24"/>
          <w:szCs w:val="24"/>
        </w:rPr>
      </w:pPr>
      <w:r w:rsidRPr="008B1C34">
        <w:rPr>
          <w:rFonts w:ascii="Garamond" w:hAnsi="Garamond"/>
          <w:sz w:val="24"/>
          <w:szCs w:val="24"/>
        </w:rPr>
        <w:t>PODAJALNIK WC PAPIRJA</w:t>
      </w:r>
      <w:r w:rsidR="00BD591A" w:rsidRPr="008B1C34">
        <w:rPr>
          <w:rFonts w:ascii="Garamond" w:hAnsi="Garamond"/>
          <w:sz w:val="24"/>
          <w:szCs w:val="24"/>
        </w:rPr>
        <w:t xml:space="preserve"> (220 kos)</w:t>
      </w:r>
      <w:r w:rsidRPr="008B1C34">
        <w:rPr>
          <w:rFonts w:ascii="Garamond" w:hAnsi="Garamond"/>
          <w:sz w:val="24"/>
          <w:szCs w:val="24"/>
        </w:rPr>
        <w:t>:</w:t>
      </w:r>
      <w:r w:rsidR="00BD591A" w:rsidRPr="008B1C34">
        <w:rPr>
          <w:rFonts w:ascii="Garamond" w:hAnsi="Garamond"/>
          <w:sz w:val="24"/>
          <w:szCs w:val="24"/>
        </w:rPr>
        <w:t xml:space="preserve"> </w:t>
      </w:r>
      <w:r w:rsidRPr="008B1C34">
        <w:rPr>
          <w:rFonts w:ascii="Garamond" w:hAnsi="Garamond"/>
          <w:sz w:val="24"/>
          <w:szCs w:val="24"/>
        </w:rPr>
        <w:t xml:space="preserve"> Podajalnik wc papirja, primeren za shranjevanje vsaj dveh rolic. Odpiranje s ključem. Bele barve. Po uporabi prve rolice se naslednja  samodejno spusti navzdol in nastavi za nadaljnjo uporabo. Nastavljiva zavora vrtenja role, preprečuje prekomerno porabo papirja. Iz ABS plastike. Stranice podajalnika so iz prozorne plastike oz. drugega prozornega materiala, ki omogoča  nadzor porabe. Podajalnik ima mehke linije. Dimenzije: (š)154 x (v)313 x (g)174mm.</w:t>
      </w:r>
      <w:r w:rsidRPr="008B1C34">
        <w:t xml:space="preserve"> </w:t>
      </w:r>
      <w:r w:rsidRPr="008B1C34">
        <w:rPr>
          <w:rFonts w:ascii="Garamond" w:hAnsi="Garamond"/>
          <w:sz w:val="24"/>
          <w:szCs w:val="24"/>
        </w:rPr>
        <w:t xml:space="preserve">Dimenzije lahko odstopajo +/-10 %. </w:t>
      </w:r>
    </w:p>
    <w:p w14:paraId="5DFE5C9B" w14:textId="7DC79A54" w:rsidR="00212685" w:rsidRPr="008B1C34" w:rsidRDefault="00212685">
      <w:pPr>
        <w:numPr>
          <w:ilvl w:val="1"/>
          <w:numId w:val="31"/>
        </w:numPr>
        <w:spacing w:after="0" w:line="312" w:lineRule="auto"/>
        <w:jc w:val="both"/>
        <w:rPr>
          <w:rFonts w:ascii="Garamond" w:hAnsi="Garamond"/>
          <w:sz w:val="24"/>
          <w:szCs w:val="24"/>
        </w:rPr>
      </w:pPr>
      <w:r w:rsidRPr="008B1C34">
        <w:rPr>
          <w:rFonts w:ascii="Garamond" w:hAnsi="Garamond"/>
          <w:sz w:val="24"/>
          <w:szCs w:val="24"/>
        </w:rPr>
        <w:t>PODAJALNIK BRISAČ</w:t>
      </w:r>
      <w:r w:rsidR="00BD591A" w:rsidRPr="008B1C34">
        <w:rPr>
          <w:rFonts w:ascii="Garamond" w:hAnsi="Garamond"/>
          <w:sz w:val="24"/>
          <w:szCs w:val="24"/>
        </w:rPr>
        <w:t xml:space="preserve"> (30 kos)</w:t>
      </w:r>
      <w:r w:rsidRPr="008B1C34">
        <w:rPr>
          <w:rFonts w:ascii="Garamond" w:hAnsi="Garamond"/>
          <w:sz w:val="24"/>
          <w:szCs w:val="24"/>
        </w:rPr>
        <w:t xml:space="preserve">: Podajalnik brisač s centralnim izvlekom, primeren za srednje frekventne prostore oz. za kuhinje. Pokrov se odpira s ključem. Varen sistem rezanje brisačk. Iz ABS plastike. Stranice podajalnika so iz prozorne plastike oz. drugega prozornega materiala, ki omogoča  nadzor porabe. Dimenzije: (š)263 x (v)403 x (g)240mm. Dimenzije lahko odstopajo +/-10 %. </w:t>
      </w:r>
    </w:p>
    <w:p w14:paraId="0DED364A" w14:textId="0C8825DE" w:rsidR="00212685" w:rsidRDefault="00212685" w:rsidP="00BF4D39">
      <w:pPr>
        <w:numPr>
          <w:ilvl w:val="1"/>
          <w:numId w:val="31"/>
        </w:numPr>
        <w:spacing w:after="0" w:line="312" w:lineRule="auto"/>
        <w:jc w:val="both"/>
        <w:rPr>
          <w:rFonts w:ascii="Garamond" w:hAnsi="Garamond"/>
          <w:sz w:val="24"/>
          <w:szCs w:val="24"/>
        </w:rPr>
      </w:pPr>
      <w:r w:rsidRPr="00991BD5">
        <w:rPr>
          <w:rFonts w:ascii="Garamond" w:hAnsi="Garamond"/>
          <w:sz w:val="24"/>
          <w:szCs w:val="24"/>
        </w:rPr>
        <w:t>NAMIZNI PODAJALNIK ZA SERVIETE</w:t>
      </w:r>
      <w:r w:rsidR="00BD591A" w:rsidRPr="00991BD5">
        <w:rPr>
          <w:rFonts w:ascii="Garamond" w:hAnsi="Garamond"/>
          <w:sz w:val="24"/>
          <w:szCs w:val="24"/>
        </w:rPr>
        <w:t xml:space="preserve"> (100 kos)</w:t>
      </w:r>
      <w:r w:rsidRPr="00991BD5">
        <w:rPr>
          <w:rFonts w:ascii="Garamond" w:hAnsi="Garamond"/>
          <w:sz w:val="24"/>
          <w:szCs w:val="24"/>
        </w:rPr>
        <w:t xml:space="preserve">: Za papirnate serviete. Omogoča podajanje čistih serviet, eno po eno.  Iz ABS plastike. Iz prozorne plastike oz. drugega materiala, ki omogoča nadzor porabe. Dimenzije: (d)191 x (š)159x (v)124mm. Dimenzije lahko odstopajo +/-10 %. </w:t>
      </w:r>
    </w:p>
    <w:p w14:paraId="5E215C89" w14:textId="77777777" w:rsidR="00991BD5" w:rsidRPr="00991BD5" w:rsidRDefault="00991BD5" w:rsidP="00991BD5">
      <w:pPr>
        <w:spacing w:after="0" w:line="312" w:lineRule="auto"/>
        <w:ind w:left="1440"/>
        <w:jc w:val="both"/>
        <w:rPr>
          <w:rFonts w:ascii="Garamond" w:hAnsi="Garamond"/>
          <w:sz w:val="24"/>
          <w:szCs w:val="24"/>
        </w:rPr>
      </w:pPr>
    </w:p>
    <w:p w14:paraId="1B380647" w14:textId="3A9F7623" w:rsidR="00BF2D6D" w:rsidRDefault="00212685" w:rsidP="00212685">
      <w:pPr>
        <w:spacing w:after="0" w:line="312" w:lineRule="auto"/>
        <w:jc w:val="both"/>
        <w:rPr>
          <w:rFonts w:ascii="Garamond" w:hAnsi="Garamond"/>
          <w:sz w:val="24"/>
          <w:szCs w:val="24"/>
        </w:rPr>
      </w:pPr>
      <w:r w:rsidRPr="00212685">
        <w:rPr>
          <w:rFonts w:ascii="Garamond" w:hAnsi="Garamond"/>
          <w:b/>
          <w:bCs/>
          <w:sz w:val="24"/>
          <w:szCs w:val="24"/>
        </w:rPr>
        <w:t xml:space="preserve">Zahteve glede montaže, demontaže, vzdrževanja in povrnitve prostorov v prvotno stanje </w:t>
      </w:r>
      <w:r>
        <w:rPr>
          <w:rFonts w:ascii="Garamond" w:hAnsi="Garamond"/>
          <w:b/>
          <w:bCs/>
          <w:sz w:val="24"/>
          <w:szCs w:val="24"/>
        </w:rPr>
        <w:t xml:space="preserve">ter predložitve vzorcev in katalogov </w:t>
      </w:r>
      <w:r w:rsidRPr="00212685">
        <w:rPr>
          <w:rFonts w:ascii="Garamond" w:hAnsi="Garamond"/>
          <w:b/>
          <w:bCs/>
          <w:sz w:val="24"/>
          <w:szCs w:val="24"/>
        </w:rPr>
        <w:t>za sklop 3 in sklop 4</w:t>
      </w:r>
      <w:r w:rsidR="008B1C34">
        <w:rPr>
          <w:rFonts w:ascii="Garamond" w:hAnsi="Garamond"/>
          <w:b/>
          <w:bCs/>
          <w:sz w:val="24"/>
          <w:szCs w:val="24"/>
        </w:rPr>
        <w:t xml:space="preserve"> ter sklop 5 in sklop 6</w:t>
      </w:r>
      <w:r w:rsidRPr="00212685">
        <w:rPr>
          <w:rFonts w:ascii="Garamond" w:hAnsi="Garamond"/>
          <w:b/>
          <w:bCs/>
          <w:sz w:val="24"/>
          <w:szCs w:val="24"/>
        </w:rPr>
        <w:t>:</w:t>
      </w:r>
    </w:p>
    <w:p w14:paraId="5BEECA28" w14:textId="2CF24694" w:rsidR="00BF2D6D" w:rsidRPr="00212685" w:rsidRDefault="00BF2D6D" w:rsidP="00BF2D6D">
      <w:pPr>
        <w:spacing w:after="0" w:line="312" w:lineRule="auto"/>
        <w:jc w:val="both"/>
        <w:rPr>
          <w:rFonts w:ascii="Garamond" w:hAnsi="Garamond"/>
          <w:sz w:val="24"/>
          <w:szCs w:val="24"/>
        </w:rPr>
      </w:pPr>
      <w:bookmarkStart w:id="117" w:name="_Hlk61174421"/>
      <w:r w:rsidRPr="00212685">
        <w:rPr>
          <w:rFonts w:ascii="Garamond" w:hAnsi="Garamond"/>
          <w:sz w:val="24"/>
          <w:szCs w:val="24"/>
        </w:rPr>
        <w:lastRenderedPageBreak/>
        <w:t>Ponudnik, ki ponudi lastno opremo</w:t>
      </w:r>
      <w:r w:rsidR="008B1C34">
        <w:rPr>
          <w:rStyle w:val="Sprotnaopomba-sklic"/>
          <w:rFonts w:ascii="Garamond" w:hAnsi="Garamond"/>
          <w:sz w:val="24"/>
          <w:szCs w:val="24"/>
        </w:rPr>
        <w:footnoteReference w:id="2"/>
      </w:r>
      <w:r w:rsidRPr="00212685">
        <w:rPr>
          <w:rFonts w:ascii="Garamond" w:hAnsi="Garamond"/>
          <w:sz w:val="24"/>
          <w:szCs w:val="24"/>
        </w:rPr>
        <w:t xml:space="preserve"> mora zagotoviti odstranitev obstoječe opreme, dobavo in montažo lastne opreme, opremo vzdrževati ves čas </w:t>
      </w:r>
      <w:r w:rsidR="00FF1E9E">
        <w:rPr>
          <w:rFonts w:ascii="Garamond" w:hAnsi="Garamond"/>
          <w:sz w:val="24"/>
          <w:szCs w:val="24"/>
        </w:rPr>
        <w:t xml:space="preserve">izvajanja dobav </w:t>
      </w:r>
      <w:r w:rsidRPr="00212685">
        <w:rPr>
          <w:rFonts w:ascii="Garamond" w:hAnsi="Garamond"/>
          <w:sz w:val="24"/>
          <w:szCs w:val="24"/>
        </w:rPr>
        <w:t>ter po koncu dobav ponovno namestiti opremo naročnika na mesta iz katerih je bila predhodno odstranjena. Ponudnik mora po vsakokratni odstranitvi opreme (naročnikove pred začetkom izvajanja dobav in lastne po končanju dobav) namestiti opremo na način da sanira vse izvrtine oz. druge vidne posege nastale pri pritrditvi opreme (s sanacijo ometa oziroma zamenjavo keramičnih ploščic), na način da se zagotovi enotna in celovita podoba prostora v katerem je nameščena oprema. V primeru neustrezne sanacije si naročnik pridržuje pravico, da jo izvede sam na stroške izbranega izvajalca.</w:t>
      </w:r>
    </w:p>
    <w:bookmarkEnd w:id="117"/>
    <w:p w14:paraId="72CE3DAA" w14:textId="77777777" w:rsidR="00BF2D6D" w:rsidRPr="00BF2D6D" w:rsidRDefault="00BF2D6D" w:rsidP="00BF2D6D">
      <w:pPr>
        <w:spacing w:after="0" w:line="312" w:lineRule="auto"/>
        <w:ind w:left="720"/>
        <w:jc w:val="both"/>
        <w:rPr>
          <w:rFonts w:ascii="Garamond" w:hAnsi="Garamond"/>
          <w:b/>
          <w:bCs/>
          <w:sz w:val="24"/>
          <w:szCs w:val="24"/>
        </w:rPr>
      </w:pPr>
    </w:p>
    <w:p w14:paraId="404F5ECD" w14:textId="14BC087A" w:rsidR="00BF2D6D" w:rsidRPr="00212685" w:rsidRDefault="00BF2D6D" w:rsidP="00BF2D6D">
      <w:pPr>
        <w:autoSpaceDE w:val="0"/>
        <w:autoSpaceDN w:val="0"/>
        <w:adjustRightInd w:val="0"/>
        <w:jc w:val="both"/>
        <w:rPr>
          <w:rFonts w:ascii="Garamond" w:hAnsi="Garamond"/>
          <w:color w:val="000000"/>
          <w:sz w:val="24"/>
          <w:szCs w:val="24"/>
        </w:rPr>
      </w:pPr>
      <w:r w:rsidRPr="00212685">
        <w:rPr>
          <w:rFonts w:ascii="Garamond" w:hAnsi="Garamond"/>
          <w:sz w:val="24"/>
          <w:szCs w:val="24"/>
        </w:rPr>
        <w:t>Ponudnik, ki ponudi lastno opremo mora do roka za oddajo ponudbe na naslov naročnika dostaviti po en vzorec vsakega tipa opreme ter katalog iz katerega  so razvidne karakteristike in pridobljeni certifikati. Na ovojnici naj bo naveden naziv in naslov ponudnika, naziv javnega naročila  »Dobava okolju prijaznih čistilnih sredstev in higienskega material</w:t>
      </w:r>
      <w:r w:rsidR="009134D0">
        <w:rPr>
          <w:rFonts w:ascii="Garamond" w:hAnsi="Garamond"/>
          <w:sz w:val="24"/>
          <w:szCs w:val="24"/>
        </w:rPr>
        <w:t>a</w:t>
      </w:r>
      <w:r w:rsidRPr="00212685">
        <w:rPr>
          <w:rFonts w:ascii="Garamond" w:hAnsi="Garamond"/>
          <w:sz w:val="24"/>
          <w:szCs w:val="24"/>
        </w:rPr>
        <w:t>« ter NE ODPIRAJ. Ponudba ponudnika, ki bo ponudil opremo, ki ne ustreza zahtevam naročnika, ni ustrezna za doziranje ponujenega blaga oziroma če ponudnik ne bo dostavil vzorca, bo izključena.</w:t>
      </w:r>
    </w:p>
    <w:p w14:paraId="15425872" w14:textId="0C9DE154" w:rsidR="001E3D0C" w:rsidRPr="00A6427B" w:rsidRDefault="001E3D0C" w:rsidP="001E3D0C">
      <w:pPr>
        <w:autoSpaceDE w:val="0"/>
        <w:autoSpaceDN w:val="0"/>
        <w:adjustRightInd w:val="0"/>
        <w:jc w:val="both"/>
        <w:rPr>
          <w:rFonts w:ascii="Garamond" w:hAnsi="Garamond"/>
          <w:color w:val="000000"/>
          <w:sz w:val="24"/>
          <w:szCs w:val="24"/>
        </w:rPr>
      </w:pPr>
      <w:r w:rsidRPr="001E3D0C">
        <w:rPr>
          <w:rFonts w:ascii="Garamond" w:hAnsi="Garamond"/>
          <w:color w:val="000000"/>
          <w:sz w:val="24"/>
          <w:szCs w:val="24"/>
        </w:rPr>
        <w:t xml:space="preserve">Izbrani ponudnik sklopa 5 in 6 mora v </w:t>
      </w:r>
      <w:r w:rsidR="00542690">
        <w:rPr>
          <w:rFonts w:ascii="Garamond" w:hAnsi="Garamond"/>
          <w:color w:val="000000"/>
          <w:sz w:val="24"/>
          <w:szCs w:val="24"/>
        </w:rPr>
        <w:t>15</w:t>
      </w:r>
      <w:r w:rsidRPr="001E3D0C">
        <w:rPr>
          <w:rFonts w:ascii="Garamond" w:hAnsi="Garamond"/>
          <w:color w:val="000000"/>
          <w:sz w:val="24"/>
          <w:szCs w:val="24"/>
        </w:rPr>
        <w:t xml:space="preserve"> dneh po podpisu </w:t>
      </w:r>
      <w:r w:rsidR="00ED0573">
        <w:rPr>
          <w:rFonts w:ascii="Garamond" w:hAnsi="Garamond"/>
          <w:color w:val="000000"/>
          <w:sz w:val="24"/>
          <w:szCs w:val="24"/>
        </w:rPr>
        <w:t xml:space="preserve">okvirnega sporazuma </w:t>
      </w:r>
      <w:r w:rsidRPr="001E3D0C">
        <w:rPr>
          <w:rFonts w:ascii="Garamond" w:hAnsi="Garamond"/>
          <w:color w:val="000000"/>
          <w:sz w:val="24"/>
          <w:szCs w:val="24"/>
        </w:rPr>
        <w:t xml:space="preserve">dobaviti in montirati </w:t>
      </w:r>
      <w:r w:rsidRPr="00A6427B">
        <w:rPr>
          <w:rFonts w:ascii="Garamond" w:hAnsi="Garamond"/>
          <w:color w:val="000000"/>
          <w:sz w:val="24"/>
          <w:szCs w:val="24"/>
        </w:rPr>
        <w:t>naslednjo opremo:</w:t>
      </w:r>
    </w:p>
    <w:p w14:paraId="337AEB1D" w14:textId="78BFA26A" w:rsidR="001E3D0C" w:rsidRPr="00A6427B" w:rsidRDefault="001E3D0C" w:rsidP="001E3D0C">
      <w:pPr>
        <w:autoSpaceDE w:val="0"/>
        <w:autoSpaceDN w:val="0"/>
        <w:adjustRightInd w:val="0"/>
        <w:jc w:val="both"/>
        <w:rPr>
          <w:rFonts w:ascii="Garamond" w:hAnsi="Garamond"/>
          <w:b/>
          <w:color w:val="000000"/>
          <w:sz w:val="24"/>
          <w:szCs w:val="24"/>
        </w:rPr>
      </w:pPr>
      <w:r w:rsidRPr="00A6427B">
        <w:rPr>
          <w:rFonts w:ascii="Garamond" w:hAnsi="Garamond"/>
          <w:b/>
          <w:color w:val="000000"/>
          <w:sz w:val="24"/>
          <w:szCs w:val="24"/>
        </w:rPr>
        <w:t>Sklop 5 (pomivalna sredstva):</w:t>
      </w:r>
    </w:p>
    <w:p w14:paraId="0D9A963F" w14:textId="7EF587A3" w:rsidR="001E3D0C" w:rsidRPr="00A6427B" w:rsidRDefault="001E3D0C" w:rsidP="00B9435C">
      <w:pPr>
        <w:numPr>
          <w:ilvl w:val="0"/>
          <w:numId w:val="31"/>
        </w:numPr>
        <w:autoSpaceDE w:val="0"/>
        <w:autoSpaceDN w:val="0"/>
        <w:adjustRightInd w:val="0"/>
        <w:spacing w:after="0" w:line="240" w:lineRule="auto"/>
        <w:jc w:val="both"/>
        <w:rPr>
          <w:rFonts w:ascii="Garamond" w:hAnsi="Garamond"/>
          <w:color w:val="000000"/>
          <w:sz w:val="24"/>
          <w:szCs w:val="24"/>
        </w:rPr>
      </w:pPr>
      <w:r w:rsidRPr="00A6427B">
        <w:rPr>
          <w:rFonts w:ascii="Garamond" w:hAnsi="Garamond"/>
          <w:color w:val="000000"/>
          <w:sz w:val="24"/>
          <w:szCs w:val="24"/>
        </w:rPr>
        <w:t>Avtomatski dozirni sistem za pomivalna sredstva (na vse lokacije in vse stroje)</w:t>
      </w:r>
      <w:r w:rsidR="00060496">
        <w:rPr>
          <w:rFonts w:ascii="Garamond" w:hAnsi="Garamond"/>
          <w:color w:val="000000"/>
          <w:sz w:val="24"/>
          <w:szCs w:val="24"/>
        </w:rPr>
        <w:t>. Okviren seznam strojev, ki jih je potrebno opremiti z avtomatsko dozirno tehniko se nahaja pod točko 14.2.5.</w:t>
      </w:r>
    </w:p>
    <w:p w14:paraId="7E82B923" w14:textId="77777777" w:rsidR="001E3D0C" w:rsidRPr="00A6427B" w:rsidRDefault="001E3D0C" w:rsidP="001E3D0C">
      <w:pPr>
        <w:autoSpaceDE w:val="0"/>
        <w:autoSpaceDN w:val="0"/>
        <w:adjustRightInd w:val="0"/>
        <w:jc w:val="both"/>
        <w:rPr>
          <w:rFonts w:ascii="Garamond" w:hAnsi="Garamond"/>
          <w:color w:val="000000"/>
          <w:sz w:val="24"/>
          <w:szCs w:val="24"/>
        </w:rPr>
      </w:pPr>
    </w:p>
    <w:p w14:paraId="78057424" w14:textId="77777777" w:rsidR="001E3D0C" w:rsidRPr="00542690" w:rsidRDefault="001E3D0C" w:rsidP="001E3D0C">
      <w:pPr>
        <w:autoSpaceDE w:val="0"/>
        <w:autoSpaceDN w:val="0"/>
        <w:adjustRightInd w:val="0"/>
        <w:jc w:val="both"/>
        <w:rPr>
          <w:rFonts w:ascii="Garamond" w:hAnsi="Garamond"/>
          <w:b/>
          <w:color w:val="000000"/>
          <w:sz w:val="24"/>
          <w:szCs w:val="24"/>
        </w:rPr>
      </w:pPr>
      <w:r w:rsidRPr="00A6427B">
        <w:rPr>
          <w:rFonts w:ascii="Garamond" w:hAnsi="Garamond"/>
          <w:b/>
          <w:color w:val="000000"/>
          <w:sz w:val="24"/>
          <w:szCs w:val="24"/>
        </w:rPr>
        <w:t>Sklop 6 (</w:t>
      </w:r>
      <w:r w:rsidRPr="00542690">
        <w:rPr>
          <w:rFonts w:ascii="Garamond" w:hAnsi="Garamond"/>
          <w:b/>
          <w:color w:val="000000"/>
          <w:sz w:val="24"/>
          <w:szCs w:val="24"/>
        </w:rPr>
        <w:t>pralna sredstva):</w:t>
      </w:r>
    </w:p>
    <w:p w14:paraId="04456FCF" w14:textId="1FD9FF0D" w:rsidR="001E3D0C" w:rsidRPr="00542690" w:rsidRDefault="001E3D0C" w:rsidP="00B9435C">
      <w:pPr>
        <w:numPr>
          <w:ilvl w:val="0"/>
          <w:numId w:val="31"/>
        </w:numPr>
        <w:autoSpaceDE w:val="0"/>
        <w:autoSpaceDN w:val="0"/>
        <w:adjustRightInd w:val="0"/>
        <w:spacing w:after="0" w:line="240" w:lineRule="auto"/>
        <w:jc w:val="both"/>
        <w:rPr>
          <w:rFonts w:ascii="Garamond" w:hAnsi="Garamond"/>
          <w:color w:val="000000"/>
          <w:sz w:val="24"/>
          <w:szCs w:val="24"/>
        </w:rPr>
      </w:pPr>
      <w:r w:rsidRPr="00542690">
        <w:rPr>
          <w:rFonts w:ascii="Garamond" w:hAnsi="Garamond"/>
          <w:color w:val="000000"/>
          <w:sz w:val="24"/>
          <w:szCs w:val="24"/>
        </w:rPr>
        <w:t>sistem avtomatskega doziranja pralnih sredstev (na lokaciji Najdihojca)</w:t>
      </w:r>
      <w:r w:rsidR="00060496" w:rsidRPr="00542690">
        <w:rPr>
          <w:rFonts w:ascii="Garamond" w:hAnsi="Garamond"/>
          <w:color w:val="000000"/>
          <w:sz w:val="24"/>
          <w:szCs w:val="24"/>
        </w:rPr>
        <w:t xml:space="preserve"> ki mora biti zagotovljen za vsa ponujena pralna sredstva pod točkami 1 do vključno 6 iz obrazca predračun. Sistemi avtomatskega doziranja morajo biti nameščeni na vse stroje (5 kos</w:t>
      </w:r>
      <w:r w:rsidR="00BD591A" w:rsidRPr="00542690">
        <w:rPr>
          <w:rFonts w:ascii="Garamond" w:hAnsi="Garamond"/>
          <w:color w:val="000000"/>
          <w:sz w:val="24"/>
          <w:szCs w:val="24"/>
        </w:rPr>
        <w:t xml:space="preserve"> industrijski </w:t>
      </w:r>
      <w:r w:rsidR="00542690" w:rsidRPr="00542690">
        <w:rPr>
          <w:rFonts w:ascii="Garamond" w:hAnsi="Garamond"/>
          <w:color w:val="000000"/>
          <w:sz w:val="24"/>
          <w:szCs w:val="24"/>
        </w:rPr>
        <w:t>in</w:t>
      </w:r>
      <w:r w:rsidR="00BD591A" w:rsidRPr="00542690">
        <w:rPr>
          <w:rFonts w:ascii="Garamond" w:hAnsi="Garamond"/>
          <w:color w:val="000000"/>
          <w:sz w:val="24"/>
          <w:szCs w:val="24"/>
        </w:rPr>
        <w:t xml:space="preserve"> 1 kos gospodinjski</w:t>
      </w:r>
      <w:r w:rsidR="00060496" w:rsidRPr="00542690">
        <w:rPr>
          <w:rFonts w:ascii="Garamond" w:hAnsi="Garamond"/>
          <w:color w:val="000000"/>
          <w:sz w:val="24"/>
          <w:szCs w:val="24"/>
        </w:rPr>
        <w:t>)</w:t>
      </w:r>
    </w:p>
    <w:p w14:paraId="60E72336" w14:textId="26104730" w:rsidR="00BD591A" w:rsidRPr="00542690" w:rsidRDefault="00BD591A" w:rsidP="00BD591A">
      <w:pPr>
        <w:numPr>
          <w:ilvl w:val="0"/>
          <w:numId w:val="31"/>
        </w:numPr>
        <w:autoSpaceDE w:val="0"/>
        <w:autoSpaceDN w:val="0"/>
        <w:adjustRightInd w:val="0"/>
        <w:spacing w:after="0" w:line="240" w:lineRule="auto"/>
        <w:jc w:val="both"/>
        <w:rPr>
          <w:rFonts w:ascii="Garamond" w:hAnsi="Garamond"/>
          <w:color w:val="000000"/>
          <w:sz w:val="24"/>
          <w:szCs w:val="24"/>
        </w:rPr>
      </w:pPr>
      <w:r w:rsidRPr="00542690">
        <w:rPr>
          <w:rFonts w:ascii="Garamond" w:hAnsi="Garamond"/>
          <w:color w:val="000000"/>
          <w:sz w:val="24"/>
          <w:szCs w:val="24"/>
        </w:rPr>
        <w:t>okviren seznam strojev, ki jih je potrebno opremiti z avtomatsko dozirno tehniko se nahaja pod točko 14.2.6.</w:t>
      </w:r>
    </w:p>
    <w:p w14:paraId="76DF0CDF" w14:textId="77777777" w:rsidR="001E3D0C" w:rsidRPr="00A6427B" w:rsidRDefault="001E3D0C" w:rsidP="001E3D0C">
      <w:pPr>
        <w:autoSpaceDE w:val="0"/>
        <w:autoSpaceDN w:val="0"/>
        <w:adjustRightInd w:val="0"/>
        <w:jc w:val="both"/>
        <w:rPr>
          <w:rFonts w:ascii="Garamond" w:hAnsi="Garamond"/>
          <w:color w:val="000000"/>
          <w:sz w:val="24"/>
          <w:szCs w:val="24"/>
        </w:rPr>
      </w:pPr>
    </w:p>
    <w:p w14:paraId="65FDBB73" w14:textId="77777777" w:rsidR="001E3D0C" w:rsidRPr="00A6427B" w:rsidRDefault="001E3D0C" w:rsidP="001E3D0C">
      <w:pPr>
        <w:autoSpaceDE w:val="0"/>
        <w:autoSpaceDN w:val="0"/>
        <w:adjustRightInd w:val="0"/>
        <w:jc w:val="both"/>
        <w:rPr>
          <w:rFonts w:ascii="Garamond" w:hAnsi="Garamond"/>
          <w:color w:val="000000"/>
          <w:sz w:val="24"/>
          <w:szCs w:val="24"/>
        </w:rPr>
      </w:pPr>
      <w:r w:rsidRPr="00A6427B">
        <w:rPr>
          <w:rFonts w:ascii="Garamond" w:hAnsi="Garamond"/>
          <w:color w:val="000000"/>
          <w:sz w:val="24"/>
          <w:szCs w:val="24"/>
        </w:rPr>
        <w:t>Za termine dobav in montaže za posamezno enoto se bo izbrani dobavitelj dogovoril z naročnikom.</w:t>
      </w:r>
    </w:p>
    <w:p w14:paraId="13783433" w14:textId="312355D0" w:rsidR="001E3D0C" w:rsidRDefault="00A6427B" w:rsidP="00A6427B">
      <w:pPr>
        <w:spacing w:line="312" w:lineRule="auto"/>
        <w:jc w:val="both"/>
        <w:rPr>
          <w:rFonts w:ascii="Garamond" w:hAnsi="Garamond"/>
          <w:sz w:val="24"/>
          <w:szCs w:val="24"/>
        </w:rPr>
      </w:pPr>
      <w:r w:rsidRPr="00D132C8">
        <w:rPr>
          <w:rFonts w:ascii="Garamond" w:hAnsi="Garamond"/>
          <w:b/>
          <w:sz w:val="24"/>
          <w:szCs w:val="24"/>
        </w:rPr>
        <w:t>D</w:t>
      </w:r>
      <w:r>
        <w:rPr>
          <w:rFonts w:ascii="Garamond" w:hAnsi="Garamond"/>
          <w:b/>
          <w:sz w:val="24"/>
          <w:szCs w:val="24"/>
        </w:rPr>
        <w:t>okazilo</w:t>
      </w:r>
      <w:r w:rsidRPr="00D132C8">
        <w:rPr>
          <w:rFonts w:ascii="Garamond" w:hAnsi="Garamond"/>
          <w:b/>
          <w:sz w:val="24"/>
          <w:szCs w:val="24"/>
        </w:rPr>
        <w:t xml:space="preserve">: </w:t>
      </w:r>
      <w:r w:rsidRPr="00D132C8">
        <w:rPr>
          <w:rFonts w:ascii="Garamond" w:hAnsi="Garamond"/>
          <w:sz w:val="24"/>
          <w:szCs w:val="24"/>
        </w:rPr>
        <w:t xml:space="preserve">Ponudnik/partner/podizvajalec izpolni ESPD obrazec </w:t>
      </w:r>
      <w:r w:rsidR="00212685">
        <w:rPr>
          <w:rFonts w:ascii="Garamond" w:hAnsi="Garamond"/>
          <w:sz w:val="24"/>
          <w:szCs w:val="24"/>
        </w:rPr>
        <w:t>ter predloži vzorce, kataloge skladno z zgornjimi zahtevami.</w:t>
      </w:r>
    </w:p>
    <w:p w14:paraId="38DA4A14" w14:textId="794ED341" w:rsidR="00A6427B" w:rsidRPr="00A6427B" w:rsidRDefault="00A6427B" w:rsidP="00A6427B">
      <w:pPr>
        <w:keepNext/>
        <w:keepLines/>
        <w:spacing w:after="0" w:line="312" w:lineRule="auto"/>
        <w:jc w:val="both"/>
        <w:outlineLvl w:val="1"/>
        <w:rPr>
          <w:rFonts w:ascii="Garamond" w:eastAsia="Arial Unicode MS" w:hAnsi="Garamond"/>
          <w:b/>
          <w:bCs/>
          <w:sz w:val="24"/>
          <w:szCs w:val="24"/>
        </w:rPr>
      </w:pPr>
      <w:bookmarkStart w:id="118" w:name="_Toc439298010"/>
      <w:bookmarkStart w:id="119" w:name="_Toc61596934"/>
      <w:r>
        <w:rPr>
          <w:rFonts w:ascii="Garamond" w:eastAsia="Arial Unicode MS" w:hAnsi="Garamond"/>
          <w:b/>
          <w:bCs/>
          <w:sz w:val="24"/>
          <w:szCs w:val="24"/>
        </w:rPr>
        <w:lastRenderedPageBreak/>
        <w:t xml:space="preserve">14.4 </w:t>
      </w:r>
      <w:r w:rsidRPr="00A6427B">
        <w:rPr>
          <w:rFonts w:ascii="Garamond" w:eastAsia="Arial Unicode MS" w:hAnsi="Garamond"/>
          <w:b/>
          <w:bCs/>
          <w:sz w:val="24"/>
          <w:szCs w:val="24"/>
        </w:rPr>
        <w:t>Usposabljanje in izobraževanje delavcev</w:t>
      </w:r>
      <w:bookmarkEnd w:id="118"/>
      <w:bookmarkEnd w:id="119"/>
      <w:r w:rsidRPr="00A6427B">
        <w:rPr>
          <w:rFonts w:ascii="Garamond" w:eastAsia="Arial Unicode MS" w:hAnsi="Garamond"/>
          <w:b/>
          <w:bCs/>
          <w:sz w:val="24"/>
          <w:szCs w:val="24"/>
        </w:rPr>
        <w:t xml:space="preserve"> </w:t>
      </w:r>
    </w:p>
    <w:p w14:paraId="2958A168" w14:textId="577CE75C" w:rsidR="00A6427B" w:rsidRPr="00A6427B" w:rsidRDefault="00A6427B" w:rsidP="00A6427B">
      <w:pPr>
        <w:autoSpaceDE w:val="0"/>
        <w:autoSpaceDN w:val="0"/>
        <w:adjustRightInd w:val="0"/>
        <w:spacing w:line="312" w:lineRule="auto"/>
        <w:jc w:val="both"/>
        <w:rPr>
          <w:rFonts w:ascii="Garamond" w:hAnsi="Garamond"/>
          <w:color w:val="000000"/>
          <w:sz w:val="24"/>
          <w:szCs w:val="24"/>
        </w:rPr>
      </w:pPr>
      <w:r w:rsidRPr="00A6427B">
        <w:rPr>
          <w:rFonts w:ascii="Garamond" w:hAnsi="Garamond"/>
          <w:color w:val="000000"/>
          <w:sz w:val="24"/>
          <w:szCs w:val="24"/>
        </w:rPr>
        <w:t xml:space="preserve">Izbrani ponudnik v sklopih 1, 2, 3, 4, 5 in 6  mora v </w:t>
      </w:r>
      <w:r w:rsidR="00BD591A" w:rsidRPr="003B23CB">
        <w:rPr>
          <w:rFonts w:ascii="Garamond" w:hAnsi="Garamond"/>
          <w:color w:val="FF0000"/>
          <w:sz w:val="24"/>
          <w:szCs w:val="24"/>
        </w:rPr>
        <w:t xml:space="preserve">15 </w:t>
      </w:r>
      <w:r w:rsidRPr="00A6427B">
        <w:rPr>
          <w:rFonts w:ascii="Garamond" w:hAnsi="Garamond"/>
          <w:color w:val="000000"/>
          <w:sz w:val="24"/>
          <w:szCs w:val="24"/>
        </w:rPr>
        <w:t xml:space="preserve"> dneh po podpisu pogodbe in pričetku sodelovanja z naročnikom teoretično in praktično usposobiti delavce za uporabo čistil, pripomočkov, sredstev za nego, papirne galanterije, pomivalnih in pralnih sredstev, pripomočkov in sredstev za ne</w:t>
      </w:r>
      <w:r w:rsidR="00BD591A">
        <w:rPr>
          <w:rFonts w:ascii="Garamond" w:hAnsi="Garamond"/>
          <w:color w:val="000000"/>
          <w:sz w:val="24"/>
          <w:szCs w:val="24"/>
        </w:rPr>
        <w:t xml:space="preserve">go </w:t>
      </w:r>
      <w:r w:rsidRPr="00A6427B">
        <w:rPr>
          <w:rFonts w:ascii="Garamond" w:hAnsi="Garamond"/>
          <w:color w:val="000000"/>
          <w:sz w:val="24"/>
          <w:szCs w:val="24"/>
        </w:rPr>
        <w:t>ter</w:t>
      </w:r>
      <w:r w:rsidR="00BD591A">
        <w:rPr>
          <w:rFonts w:ascii="Garamond" w:hAnsi="Garamond"/>
          <w:color w:val="000000"/>
          <w:sz w:val="24"/>
          <w:szCs w:val="24"/>
        </w:rPr>
        <w:t xml:space="preserve"> </w:t>
      </w:r>
      <w:r w:rsidRPr="00A6427B">
        <w:rPr>
          <w:rFonts w:ascii="Garamond" w:hAnsi="Garamond"/>
          <w:color w:val="000000"/>
          <w:sz w:val="24"/>
          <w:szCs w:val="24"/>
        </w:rPr>
        <w:t>o tem izdati potrdila.</w:t>
      </w:r>
    </w:p>
    <w:p w14:paraId="4834D8D7" w14:textId="4EC8A49F" w:rsidR="00A6427B" w:rsidRPr="00A6427B" w:rsidRDefault="00A6427B" w:rsidP="00A6427B">
      <w:pPr>
        <w:autoSpaceDE w:val="0"/>
        <w:autoSpaceDN w:val="0"/>
        <w:adjustRightInd w:val="0"/>
        <w:spacing w:line="312" w:lineRule="auto"/>
        <w:jc w:val="both"/>
        <w:rPr>
          <w:rFonts w:ascii="Garamond" w:hAnsi="Garamond"/>
          <w:color w:val="000000"/>
          <w:sz w:val="24"/>
          <w:szCs w:val="24"/>
        </w:rPr>
      </w:pPr>
      <w:r w:rsidRPr="00A6427B">
        <w:rPr>
          <w:rFonts w:ascii="Garamond" w:hAnsi="Garamond"/>
          <w:color w:val="000000"/>
          <w:sz w:val="24"/>
          <w:szCs w:val="24"/>
        </w:rPr>
        <w:t>Vsakih 6 mesecev obiskati vse lokacije in izvesti obnovitveno izobraževanje ter kontrolo stanja in o ugotovitvah pisno obvestiti vodjo prehrane in/ali vodjo ZHR naročnika oz. pogosteje za sklopa 5 in 6, kjer se kontrola stanja izvaja 1x mesečno</w:t>
      </w:r>
      <w:r w:rsidR="00BD591A">
        <w:rPr>
          <w:rFonts w:ascii="Garamond" w:hAnsi="Garamond"/>
          <w:color w:val="000000"/>
          <w:sz w:val="24"/>
          <w:szCs w:val="24"/>
        </w:rPr>
        <w:t>.</w:t>
      </w:r>
      <w:r w:rsidRPr="00A6427B">
        <w:rPr>
          <w:rFonts w:ascii="Garamond" w:hAnsi="Garamond"/>
          <w:color w:val="000000"/>
          <w:sz w:val="24"/>
          <w:szCs w:val="24"/>
        </w:rPr>
        <w:t xml:space="preserve"> Poročilo mora vsebovati podatek količine porabljenih sredstev (pomivalnih, pralnih) ter predlog optimizacije v kolikor je le ta mogoč.</w:t>
      </w:r>
    </w:p>
    <w:p w14:paraId="59750612" w14:textId="77777777" w:rsidR="00A6427B" w:rsidRPr="00D132C8" w:rsidRDefault="00A6427B" w:rsidP="00A6427B">
      <w:pPr>
        <w:spacing w:line="312" w:lineRule="auto"/>
        <w:jc w:val="both"/>
        <w:rPr>
          <w:rFonts w:ascii="Garamond" w:hAnsi="Garamond"/>
          <w:sz w:val="24"/>
          <w:szCs w:val="24"/>
        </w:rPr>
      </w:pPr>
      <w:r w:rsidRPr="00D132C8">
        <w:rPr>
          <w:rFonts w:ascii="Garamond" w:hAnsi="Garamond"/>
          <w:b/>
          <w:sz w:val="24"/>
          <w:szCs w:val="24"/>
        </w:rPr>
        <w:t>D</w:t>
      </w:r>
      <w:r>
        <w:rPr>
          <w:rFonts w:ascii="Garamond" w:hAnsi="Garamond"/>
          <w:b/>
          <w:sz w:val="24"/>
          <w:szCs w:val="24"/>
        </w:rPr>
        <w:t>okazilo</w:t>
      </w:r>
      <w:r w:rsidRPr="00D132C8">
        <w:rPr>
          <w:rFonts w:ascii="Garamond" w:hAnsi="Garamond"/>
          <w:b/>
          <w:sz w:val="24"/>
          <w:szCs w:val="24"/>
        </w:rPr>
        <w:t xml:space="preserve">: </w:t>
      </w:r>
      <w:r w:rsidRPr="00D132C8">
        <w:rPr>
          <w:rFonts w:ascii="Garamond" w:hAnsi="Garamond"/>
          <w:sz w:val="24"/>
          <w:szCs w:val="24"/>
        </w:rPr>
        <w:t xml:space="preserve">Ponudnik/partner/podizvajalec izpolni ESPD obrazec </w:t>
      </w:r>
    </w:p>
    <w:p w14:paraId="27C7D8F0" w14:textId="77777777" w:rsidR="00A6427B" w:rsidRDefault="00A6427B" w:rsidP="00AA45E8">
      <w:pPr>
        <w:rPr>
          <w:lang w:eastAsia="sl-SI"/>
        </w:rPr>
      </w:pPr>
    </w:p>
    <w:p w14:paraId="1A81E9DC" w14:textId="62A1AF54" w:rsidR="00AA45E8" w:rsidRPr="00D132C8" w:rsidRDefault="00AA45E8" w:rsidP="00AA45E8">
      <w:pPr>
        <w:keepNext/>
        <w:keepLines/>
        <w:spacing w:after="0" w:line="312" w:lineRule="auto"/>
        <w:jc w:val="both"/>
        <w:outlineLvl w:val="1"/>
        <w:rPr>
          <w:rFonts w:ascii="Garamond" w:eastAsia="Arial Unicode MS" w:hAnsi="Garamond"/>
          <w:b/>
          <w:bCs/>
          <w:sz w:val="24"/>
          <w:szCs w:val="24"/>
        </w:rPr>
      </w:pPr>
      <w:bookmarkStart w:id="120" w:name="_Toc61596935"/>
      <w:r w:rsidRPr="00D132C8">
        <w:rPr>
          <w:rFonts w:ascii="Garamond" w:eastAsia="Arial Unicode MS" w:hAnsi="Garamond"/>
          <w:b/>
          <w:bCs/>
          <w:sz w:val="24"/>
          <w:szCs w:val="24"/>
        </w:rPr>
        <w:t>1</w:t>
      </w:r>
      <w:r>
        <w:rPr>
          <w:rFonts w:ascii="Garamond" w:eastAsia="Arial Unicode MS" w:hAnsi="Garamond"/>
          <w:b/>
          <w:bCs/>
          <w:sz w:val="24"/>
          <w:szCs w:val="24"/>
        </w:rPr>
        <w:t>4</w:t>
      </w:r>
      <w:r w:rsidRPr="00D132C8">
        <w:rPr>
          <w:rFonts w:ascii="Garamond" w:eastAsia="Arial Unicode MS" w:hAnsi="Garamond"/>
          <w:b/>
          <w:bCs/>
          <w:sz w:val="24"/>
          <w:szCs w:val="24"/>
        </w:rPr>
        <w:t>.</w:t>
      </w:r>
      <w:r w:rsidR="00A6427B">
        <w:rPr>
          <w:rFonts w:ascii="Garamond" w:eastAsia="Arial Unicode MS" w:hAnsi="Garamond"/>
          <w:b/>
          <w:bCs/>
          <w:sz w:val="24"/>
          <w:szCs w:val="24"/>
        </w:rPr>
        <w:t>5</w:t>
      </w:r>
      <w:r w:rsidRPr="00D132C8">
        <w:rPr>
          <w:rFonts w:ascii="Garamond" w:eastAsia="Arial Unicode MS" w:hAnsi="Garamond"/>
          <w:b/>
          <w:bCs/>
          <w:sz w:val="24"/>
          <w:szCs w:val="24"/>
        </w:rPr>
        <w:t xml:space="preserve"> Predložitev</w:t>
      </w:r>
      <w:r w:rsidR="004447ED">
        <w:rPr>
          <w:rFonts w:ascii="Garamond" w:eastAsia="Arial Unicode MS" w:hAnsi="Garamond"/>
          <w:b/>
          <w:bCs/>
          <w:sz w:val="24"/>
          <w:szCs w:val="24"/>
        </w:rPr>
        <w:t xml:space="preserve"> kataloga in </w:t>
      </w:r>
      <w:r w:rsidRPr="00D132C8">
        <w:rPr>
          <w:rFonts w:ascii="Garamond" w:eastAsia="Arial Unicode MS" w:hAnsi="Garamond"/>
          <w:b/>
          <w:bCs/>
          <w:sz w:val="24"/>
          <w:szCs w:val="24"/>
        </w:rPr>
        <w:t>vzorcev</w:t>
      </w:r>
      <w:bookmarkEnd w:id="98"/>
      <w:bookmarkEnd w:id="120"/>
    </w:p>
    <w:p w14:paraId="5B54EE04" w14:textId="77777777" w:rsidR="009558B8" w:rsidRDefault="004447ED" w:rsidP="009558B8">
      <w:pPr>
        <w:autoSpaceDE w:val="0"/>
        <w:autoSpaceDN w:val="0"/>
        <w:adjustRightInd w:val="0"/>
        <w:spacing w:line="312" w:lineRule="auto"/>
        <w:jc w:val="both"/>
        <w:rPr>
          <w:rFonts w:ascii="Garamond" w:hAnsi="Garamond"/>
          <w:sz w:val="24"/>
          <w:szCs w:val="24"/>
        </w:rPr>
      </w:pPr>
      <w:r w:rsidRPr="004447ED">
        <w:rPr>
          <w:rFonts w:ascii="Garamond" w:hAnsi="Garamond"/>
          <w:sz w:val="24"/>
          <w:szCs w:val="24"/>
        </w:rPr>
        <w:t>Vsak ponudnik mora za posamezni sklop k ponudbi predložiti katalog artiklov v slovenskem jeziku, iz katerega bo za ponujene artikle nedvoumno razvidno, da izpolnjujejo vse zahteve iz razpisne dokumentacije in obrazca »predračun«.</w:t>
      </w:r>
      <w:r w:rsidR="009558B8">
        <w:rPr>
          <w:rFonts w:ascii="Garamond" w:hAnsi="Garamond"/>
          <w:sz w:val="24"/>
          <w:szCs w:val="24"/>
        </w:rPr>
        <w:t xml:space="preserve"> Katalog mora izpolnjevati naslednje zahteve oz. vsebovati naslednje podatke:</w:t>
      </w:r>
    </w:p>
    <w:p w14:paraId="4235C40A" w14:textId="16ABF176"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artikli morajo biti urejeni po sklopih in zaporedni poziciji (</w:t>
      </w:r>
      <w:r>
        <w:rPr>
          <w:rFonts w:ascii="Garamond" w:hAnsi="Garamond"/>
          <w:sz w:val="24"/>
          <w:szCs w:val="24"/>
        </w:rPr>
        <w:t>jasna povezava na ponujeni artikel z navedbo zaporedne št. v sklopu)</w:t>
      </w:r>
    </w:p>
    <w:p w14:paraId="23AE9CD6" w14:textId="53F93817"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vsak artikel mora biti jasno opisan (osnovne karakteristike: naziv/ime in pakiranje , v kolikor za artikel ni priložen tehnični list in/ali varnosti list – pripomočki…. pa tudi opis artikla, ki izkazujejo skladnost artikla z zahtevami naročnika iz razpisne dokumentacije in obrazca predračuna)</w:t>
      </w:r>
      <w:r>
        <w:rPr>
          <w:rFonts w:ascii="Garamond" w:hAnsi="Garamond"/>
          <w:sz w:val="24"/>
          <w:szCs w:val="24"/>
        </w:rPr>
        <w:t>,</w:t>
      </w:r>
    </w:p>
    <w:p w14:paraId="7CC3721D" w14:textId="1525534C"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ime proizvajalca in šifra za naročanje</w:t>
      </w:r>
      <w:r>
        <w:rPr>
          <w:rFonts w:ascii="Garamond" w:hAnsi="Garamond"/>
          <w:sz w:val="24"/>
          <w:szCs w:val="24"/>
        </w:rPr>
        <w:t>,</w:t>
      </w:r>
    </w:p>
    <w:p w14:paraId="70FDC176" w14:textId="723FB070"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Pr>
          <w:rFonts w:ascii="Garamond" w:hAnsi="Garamond"/>
          <w:sz w:val="24"/>
          <w:szCs w:val="24"/>
        </w:rPr>
        <w:t>o</w:t>
      </w:r>
      <w:r w:rsidRPr="009558B8">
        <w:rPr>
          <w:rFonts w:ascii="Garamond" w:hAnsi="Garamond"/>
          <w:sz w:val="24"/>
          <w:szCs w:val="24"/>
        </w:rPr>
        <w:t>pis priprave delovne raztopine (kjer je to potrebno in če tega ne izkazuje tehnični list)</w:t>
      </w:r>
    </w:p>
    <w:p w14:paraId="51F3C0AE" w14:textId="7C0B6B50"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vsak artikel mora biti razločno fotografiran v originalni embalaži</w:t>
      </w:r>
      <w:r>
        <w:rPr>
          <w:rFonts w:ascii="Garamond" w:hAnsi="Garamond"/>
          <w:sz w:val="24"/>
          <w:szCs w:val="24"/>
        </w:rPr>
        <w:t>,</w:t>
      </w:r>
    </w:p>
    <w:p w14:paraId="1A120C40" w14:textId="11C572E6" w:rsidR="004447ED"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za vsa čistila, pomivalna in pralna sredstva sta obvezni prilogi varnostni list in tehnični list,  iz katerega je razvidna sestava ter ostali parametri, ki izkazujejo skladnost artikla z zahtevami naročnika iz razpisne dokumentacije in obrazca predračuna, ki morata biti v katalogu umeščena takoj za opisom artikla</w:t>
      </w:r>
      <w:r>
        <w:rPr>
          <w:rFonts w:ascii="Garamond" w:hAnsi="Garamond"/>
          <w:sz w:val="24"/>
          <w:szCs w:val="24"/>
        </w:rPr>
        <w:t>.</w:t>
      </w:r>
    </w:p>
    <w:p w14:paraId="5ED591CF" w14:textId="77777777" w:rsidR="009558B8" w:rsidRPr="009558B8" w:rsidRDefault="009558B8" w:rsidP="009558B8">
      <w:pPr>
        <w:widowControl w:val="0"/>
        <w:spacing w:line="312" w:lineRule="auto"/>
        <w:rPr>
          <w:rFonts w:ascii="Garamond" w:hAnsi="Garamond"/>
          <w:sz w:val="24"/>
          <w:szCs w:val="24"/>
        </w:rPr>
      </w:pPr>
    </w:p>
    <w:p w14:paraId="04F558DE" w14:textId="416CB6E9" w:rsidR="00AA45E8" w:rsidRPr="00D132C8" w:rsidRDefault="00AA45E8" w:rsidP="00AA45E8">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w:t>
      </w:r>
      <w:r>
        <w:rPr>
          <w:rFonts w:ascii="Garamond" w:hAnsi="Garamond"/>
          <w:sz w:val="24"/>
          <w:szCs w:val="24"/>
        </w:rPr>
        <w:t>artikla, ki ga je ponudil ponudnik</w:t>
      </w:r>
      <w:r w:rsidR="001E3D0C">
        <w:rPr>
          <w:rFonts w:ascii="Garamond" w:hAnsi="Garamond"/>
          <w:sz w:val="24"/>
          <w:szCs w:val="24"/>
        </w:rPr>
        <w:t>, vključno z vzorci opreme navedene v točki 14.3.</w:t>
      </w:r>
      <w:r w:rsidRPr="00D132C8">
        <w:rPr>
          <w:rFonts w:ascii="Garamond" w:hAnsi="Garamond"/>
          <w:sz w:val="24"/>
          <w:szCs w:val="24"/>
        </w:rPr>
        <w:t xml:space="preserve"> Naročnik si pridržuje pravico od vsakega izbranega dobavitelja zahtevati vzorce </w:t>
      </w:r>
      <w:r>
        <w:rPr>
          <w:rFonts w:ascii="Garamond" w:hAnsi="Garamond"/>
          <w:sz w:val="24"/>
          <w:szCs w:val="24"/>
        </w:rPr>
        <w:t>artikla</w:t>
      </w:r>
      <w:r w:rsidRPr="00D132C8">
        <w:rPr>
          <w:rFonts w:ascii="Garamond" w:hAnsi="Garamond"/>
          <w:sz w:val="24"/>
          <w:szCs w:val="24"/>
        </w:rPr>
        <w:t xml:space="preserve"> tudi kadarkoli v času trajanja pogodbenega razmerja. </w:t>
      </w:r>
    </w:p>
    <w:p w14:paraId="535EFC1D" w14:textId="77777777" w:rsidR="00AA45E8" w:rsidRPr="00D132C8" w:rsidRDefault="00AA45E8" w:rsidP="00AA45E8">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lastRenderedPageBreak/>
        <w:t xml:space="preserve">Glede na naravo </w:t>
      </w:r>
      <w:r>
        <w:rPr>
          <w:rFonts w:ascii="Garamond" w:hAnsi="Garamond"/>
          <w:sz w:val="24"/>
          <w:szCs w:val="24"/>
        </w:rPr>
        <w:t>artikla</w:t>
      </w:r>
      <w:r w:rsidRPr="00D132C8">
        <w:rPr>
          <w:rFonts w:ascii="Garamond" w:hAnsi="Garamond"/>
          <w:sz w:val="24"/>
          <w:szCs w:val="24"/>
        </w:rPr>
        <w:t xml:space="preserve"> se bo naročnik z vsakim posameznim ponudnikom oziroma dobaviteljem dogovoril o </w:t>
      </w:r>
      <w:r>
        <w:rPr>
          <w:rFonts w:ascii="Garamond" w:hAnsi="Garamond"/>
          <w:sz w:val="24"/>
          <w:szCs w:val="24"/>
        </w:rPr>
        <w:t xml:space="preserve">načinu </w:t>
      </w:r>
      <w:r w:rsidRPr="00D132C8">
        <w:rPr>
          <w:rFonts w:ascii="Garamond" w:hAnsi="Garamond"/>
          <w:sz w:val="24"/>
          <w:szCs w:val="24"/>
        </w:rPr>
        <w:t>vračanja vzorcev.</w:t>
      </w:r>
    </w:p>
    <w:p w14:paraId="7DFAB89A" w14:textId="77777777" w:rsidR="00AA45E8" w:rsidRPr="00D132C8" w:rsidRDefault="00AA45E8" w:rsidP="00AA45E8">
      <w:pPr>
        <w:spacing w:line="312" w:lineRule="auto"/>
        <w:jc w:val="both"/>
        <w:rPr>
          <w:rFonts w:ascii="Garamond" w:hAnsi="Garamond" w:cs="Tahoma"/>
          <w:sz w:val="24"/>
          <w:szCs w:val="24"/>
        </w:rPr>
      </w:pPr>
      <w:r w:rsidRPr="00D132C8">
        <w:rPr>
          <w:rFonts w:ascii="Garamond" w:hAnsi="Garamond" w:cs="Tahoma"/>
          <w:sz w:val="24"/>
          <w:szCs w:val="24"/>
        </w:rPr>
        <w:t>V kolikor bo naročnik na podlagi pregleda vzorca in njemu</w:t>
      </w:r>
      <w:r>
        <w:rPr>
          <w:rFonts w:ascii="Garamond" w:hAnsi="Garamond" w:cs="Tahoma"/>
          <w:sz w:val="24"/>
          <w:szCs w:val="24"/>
        </w:rPr>
        <w:t xml:space="preserve"> pripadajoče dokumentacije</w:t>
      </w:r>
      <w:r w:rsidRPr="00D132C8">
        <w:rPr>
          <w:rFonts w:ascii="Garamond" w:hAnsi="Garamond" w:cs="Tahoma"/>
          <w:sz w:val="24"/>
          <w:szCs w:val="24"/>
        </w:rPr>
        <w:t xml:space="preserve"> ugotovil, da vzorec ne ustreza tehničnim zahtevam bo ponudbo v sklopu izločil kot tehnično neustrezno. </w:t>
      </w:r>
    </w:p>
    <w:p w14:paraId="1688E482" w14:textId="02E72A8F" w:rsidR="00AA45E8" w:rsidRPr="00D132C8" w:rsidRDefault="00AA45E8" w:rsidP="00AA45E8">
      <w:pPr>
        <w:spacing w:line="312" w:lineRule="auto"/>
        <w:jc w:val="both"/>
        <w:rPr>
          <w:rFonts w:ascii="Garamond" w:hAnsi="Garamond"/>
          <w:sz w:val="24"/>
          <w:szCs w:val="24"/>
        </w:rPr>
      </w:pPr>
      <w:r w:rsidRPr="00D132C8">
        <w:rPr>
          <w:rFonts w:ascii="Garamond" w:hAnsi="Garamond"/>
          <w:b/>
          <w:sz w:val="24"/>
          <w:szCs w:val="24"/>
        </w:rPr>
        <w:t>D</w:t>
      </w:r>
      <w:r w:rsidR="00A6427B">
        <w:rPr>
          <w:rFonts w:ascii="Garamond" w:hAnsi="Garamond"/>
          <w:b/>
          <w:sz w:val="24"/>
          <w:szCs w:val="24"/>
        </w:rPr>
        <w:t>okazilo</w:t>
      </w:r>
      <w:r w:rsidRPr="00D132C8">
        <w:rPr>
          <w:rFonts w:ascii="Garamond" w:hAnsi="Garamond"/>
          <w:b/>
          <w:sz w:val="24"/>
          <w:szCs w:val="24"/>
        </w:rPr>
        <w:t xml:space="preserve">: </w:t>
      </w:r>
      <w:r w:rsidRPr="00D132C8">
        <w:rPr>
          <w:rFonts w:ascii="Garamond" w:hAnsi="Garamond"/>
          <w:sz w:val="24"/>
          <w:szCs w:val="24"/>
        </w:rPr>
        <w:t xml:space="preserve">Ponudnik/partner/podizvajalec </w:t>
      </w:r>
      <w:r w:rsidR="004447ED">
        <w:rPr>
          <w:rFonts w:ascii="Garamond" w:hAnsi="Garamond"/>
          <w:sz w:val="24"/>
          <w:szCs w:val="24"/>
        </w:rPr>
        <w:t xml:space="preserve">predloži katalog za vse ponujene artikle in </w:t>
      </w:r>
      <w:r w:rsidRPr="00D132C8">
        <w:rPr>
          <w:rFonts w:ascii="Garamond" w:hAnsi="Garamond"/>
          <w:sz w:val="24"/>
          <w:szCs w:val="24"/>
        </w:rPr>
        <w:t xml:space="preserve">izpolni ESPD obrazec </w:t>
      </w:r>
    </w:p>
    <w:p w14:paraId="69BFD77C" w14:textId="77777777" w:rsidR="00AA45E8" w:rsidRPr="00D132C8" w:rsidRDefault="00AA45E8" w:rsidP="00C37C2D">
      <w:pPr>
        <w:autoSpaceDE w:val="0"/>
        <w:autoSpaceDN w:val="0"/>
        <w:adjustRightInd w:val="0"/>
        <w:spacing w:line="312" w:lineRule="auto"/>
        <w:jc w:val="both"/>
        <w:rPr>
          <w:rFonts w:ascii="Garamond" w:hAnsi="Garamond"/>
          <w:sz w:val="24"/>
          <w:szCs w:val="24"/>
        </w:rPr>
      </w:pPr>
    </w:p>
    <w:p w14:paraId="499A2706" w14:textId="2207923D" w:rsidR="002C47A1" w:rsidRPr="00D132C8" w:rsidRDefault="00AA45E8" w:rsidP="00C37C2D">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21" w:name="_Toc61596936"/>
      <w:r>
        <w:rPr>
          <w:rFonts w:ascii="Garamond" w:eastAsia="Arial Unicode MS" w:hAnsi="Garamond"/>
          <w:b/>
          <w:bCs/>
          <w:sz w:val="24"/>
          <w:szCs w:val="24"/>
          <w:lang w:eastAsia="sl-SI"/>
        </w:rPr>
        <w:t>14.</w:t>
      </w:r>
      <w:r w:rsidR="00A6427B">
        <w:rPr>
          <w:rFonts w:ascii="Garamond" w:eastAsia="Arial Unicode MS" w:hAnsi="Garamond"/>
          <w:b/>
          <w:bCs/>
          <w:sz w:val="24"/>
          <w:szCs w:val="24"/>
          <w:lang w:eastAsia="sl-SI"/>
        </w:rPr>
        <w:t>6</w:t>
      </w:r>
      <w:r w:rsidR="003630AD">
        <w:rPr>
          <w:rFonts w:ascii="Garamond" w:eastAsia="Arial Unicode MS" w:hAnsi="Garamond"/>
          <w:b/>
          <w:bCs/>
          <w:sz w:val="24"/>
          <w:szCs w:val="24"/>
          <w:lang w:eastAsia="sl-SI"/>
        </w:rPr>
        <w:t xml:space="preserve"> </w:t>
      </w:r>
      <w:r w:rsidR="002C47A1" w:rsidRPr="00D132C8">
        <w:rPr>
          <w:rFonts w:ascii="Garamond" w:eastAsia="Arial Unicode MS" w:hAnsi="Garamond"/>
          <w:b/>
          <w:bCs/>
          <w:sz w:val="24"/>
          <w:szCs w:val="24"/>
          <w:lang w:eastAsia="sl-SI"/>
        </w:rPr>
        <w:t>Naročanje in dostava</w:t>
      </w:r>
      <w:bookmarkEnd w:id="121"/>
    </w:p>
    <w:p w14:paraId="397264BF" w14:textId="77777777" w:rsidR="00AA45E8" w:rsidRDefault="002C47A1" w:rsidP="00C37C2D">
      <w:pPr>
        <w:spacing w:line="312" w:lineRule="auto"/>
        <w:jc w:val="both"/>
        <w:rPr>
          <w:rFonts w:ascii="Garamond" w:hAnsi="Garamond"/>
          <w:sz w:val="24"/>
          <w:szCs w:val="24"/>
        </w:rPr>
      </w:pPr>
      <w:r w:rsidRPr="00096F53">
        <w:rPr>
          <w:rFonts w:ascii="Garamond" w:hAnsi="Garamond"/>
          <w:sz w:val="24"/>
          <w:szCs w:val="24"/>
        </w:rPr>
        <w:t xml:space="preserve">Naročnik bo </w:t>
      </w:r>
      <w:r w:rsidR="00AA45E8">
        <w:rPr>
          <w:rFonts w:ascii="Garamond" w:hAnsi="Garamond"/>
          <w:sz w:val="24"/>
          <w:szCs w:val="24"/>
        </w:rPr>
        <w:t xml:space="preserve">artikle </w:t>
      </w:r>
      <w:r w:rsidRPr="00096F53">
        <w:rPr>
          <w:rFonts w:ascii="Garamond" w:hAnsi="Garamond"/>
          <w:sz w:val="24"/>
          <w:szCs w:val="24"/>
        </w:rPr>
        <w:t xml:space="preserve">naročal </w:t>
      </w:r>
      <w:r w:rsidR="00AA45E8">
        <w:rPr>
          <w:rFonts w:ascii="Garamond" w:hAnsi="Garamond"/>
          <w:sz w:val="24"/>
          <w:szCs w:val="24"/>
        </w:rPr>
        <w:t>predvidoma z naslednjo frekvenco:</w:t>
      </w:r>
    </w:p>
    <w:tbl>
      <w:tblPr>
        <w:tblW w:w="9780" w:type="dxa"/>
        <w:tblInd w:w="-23" w:type="dxa"/>
        <w:tblCellMar>
          <w:left w:w="0" w:type="dxa"/>
          <w:right w:w="0" w:type="dxa"/>
        </w:tblCellMar>
        <w:tblLook w:val="04A0" w:firstRow="1" w:lastRow="0" w:firstColumn="1" w:lastColumn="0" w:noHBand="0" w:noVBand="1"/>
      </w:tblPr>
      <w:tblGrid>
        <w:gridCol w:w="960"/>
        <w:gridCol w:w="4540"/>
        <w:gridCol w:w="2180"/>
        <w:gridCol w:w="2100"/>
      </w:tblGrid>
      <w:tr w:rsidR="00AA45E8" w14:paraId="3BC370D4" w14:textId="77777777" w:rsidTr="00322418">
        <w:trPr>
          <w:trHeight w:val="315"/>
        </w:trPr>
        <w:tc>
          <w:tcPr>
            <w:tcW w:w="960" w:type="dxa"/>
            <w:tcBorders>
              <w:top w:val="single" w:sz="8" w:space="0" w:color="auto"/>
              <w:left w:val="single" w:sz="8" w:space="0" w:color="auto"/>
              <w:bottom w:val="nil"/>
              <w:right w:val="single" w:sz="8" w:space="0" w:color="auto"/>
            </w:tcBorders>
            <w:shd w:val="clear" w:color="auto" w:fill="BFBFBF"/>
            <w:tcMar>
              <w:top w:w="0" w:type="dxa"/>
              <w:left w:w="70" w:type="dxa"/>
              <w:bottom w:w="0" w:type="dxa"/>
              <w:right w:w="70" w:type="dxa"/>
            </w:tcMar>
            <w:vAlign w:val="center"/>
            <w:hideMark/>
          </w:tcPr>
          <w:p w14:paraId="55AC8C23" w14:textId="77777777" w:rsidR="00AA45E8" w:rsidRPr="00907BF2" w:rsidRDefault="00AA45E8" w:rsidP="00322418">
            <w:pPr>
              <w:jc w:val="center"/>
              <w:rPr>
                <w:rFonts w:ascii="Garamond" w:hAnsi="Garamond"/>
                <w:b/>
                <w:bCs/>
                <w:color w:val="000000"/>
                <w:sz w:val="24"/>
                <w:szCs w:val="24"/>
              </w:rPr>
            </w:pPr>
            <w:r w:rsidRPr="00907BF2">
              <w:rPr>
                <w:rFonts w:ascii="Garamond" w:hAnsi="Garamond"/>
                <w:b/>
                <w:bCs/>
                <w:color w:val="000000"/>
                <w:sz w:val="24"/>
                <w:szCs w:val="24"/>
              </w:rPr>
              <w:t>SKLOP</w:t>
            </w:r>
          </w:p>
        </w:tc>
        <w:tc>
          <w:tcPr>
            <w:tcW w:w="4540" w:type="dxa"/>
            <w:tcBorders>
              <w:top w:val="single" w:sz="8" w:space="0" w:color="auto"/>
              <w:left w:val="nil"/>
              <w:bottom w:val="nil"/>
              <w:right w:val="single" w:sz="8" w:space="0" w:color="auto"/>
            </w:tcBorders>
            <w:shd w:val="clear" w:color="auto" w:fill="BFBFBF"/>
            <w:noWrap/>
            <w:tcMar>
              <w:top w:w="0" w:type="dxa"/>
              <w:left w:w="70" w:type="dxa"/>
              <w:bottom w:w="0" w:type="dxa"/>
              <w:right w:w="70" w:type="dxa"/>
            </w:tcMar>
            <w:vAlign w:val="center"/>
            <w:hideMark/>
          </w:tcPr>
          <w:p w14:paraId="57890BA1" w14:textId="77777777" w:rsidR="00AA45E8" w:rsidRPr="00907BF2" w:rsidRDefault="00AA45E8" w:rsidP="00322418">
            <w:pPr>
              <w:jc w:val="center"/>
              <w:rPr>
                <w:rFonts w:ascii="Garamond" w:hAnsi="Garamond"/>
                <w:b/>
                <w:bCs/>
                <w:color w:val="000000"/>
                <w:sz w:val="24"/>
                <w:szCs w:val="24"/>
              </w:rPr>
            </w:pPr>
            <w:r w:rsidRPr="00907BF2">
              <w:rPr>
                <w:rFonts w:ascii="Garamond" w:hAnsi="Garamond"/>
                <w:b/>
                <w:bCs/>
                <w:color w:val="000000"/>
                <w:sz w:val="24"/>
                <w:szCs w:val="24"/>
              </w:rPr>
              <w:t>PREDMET NAROČILA</w:t>
            </w:r>
          </w:p>
        </w:tc>
        <w:tc>
          <w:tcPr>
            <w:tcW w:w="2180" w:type="dxa"/>
            <w:tcBorders>
              <w:top w:val="single" w:sz="8" w:space="0" w:color="auto"/>
              <w:left w:val="nil"/>
              <w:bottom w:val="nil"/>
              <w:right w:val="single" w:sz="8" w:space="0" w:color="auto"/>
            </w:tcBorders>
            <w:shd w:val="clear" w:color="auto" w:fill="BFBFBF"/>
            <w:noWrap/>
            <w:tcMar>
              <w:top w:w="0" w:type="dxa"/>
              <w:left w:w="70" w:type="dxa"/>
              <w:bottom w:w="0" w:type="dxa"/>
              <w:right w:w="70" w:type="dxa"/>
            </w:tcMar>
            <w:vAlign w:val="bottom"/>
            <w:hideMark/>
          </w:tcPr>
          <w:p w14:paraId="3F90156D" w14:textId="77777777" w:rsidR="00AA45E8" w:rsidRPr="00907BF2" w:rsidRDefault="00AA45E8" w:rsidP="00322418">
            <w:pPr>
              <w:rPr>
                <w:rFonts w:ascii="Garamond" w:hAnsi="Garamond"/>
                <w:b/>
                <w:bCs/>
                <w:color w:val="000000"/>
                <w:sz w:val="24"/>
                <w:szCs w:val="24"/>
              </w:rPr>
            </w:pPr>
            <w:r w:rsidRPr="00907BF2">
              <w:rPr>
                <w:rFonts w:ascii="Garamond" w:hAnsi="Garamond"/>
                <w:b/>
                <w:bCs/>
                <w:color w:val="000000"/>
                <w:sz w:val="24"/>
                <w:szCs w:val="24"/>
              </w:rPr>
              <w:t>NAROČANJE</w:t>
            </w:r>
          </w:p>
        </w:tc>
        <w:tc>
          <w:tcPr>
            <w:tcW w:w="2100" w:type="dxa"/>
            <w:tcBorders>
              <w:top w:val="single" w:sz="8" w:space="0" w:color="auto"/>
              <w:left w:val="nil"/>
              <w:bottom w:val="nil"/>
              <w:right w:val="single" w:sz="8" w:space="0" w:color="auto"/>
            </w:tcBorders>
            <w:shd w:val="clear" w:color="auto" w:fill="BFBFBF"/>
            <w:tcMar>
              <w:top w:w="0" w:type="dxa"/>
              <w:left w:w="70" w:type="dxa"/>
              <w:bottom w:w="0" w:type="dxa"/>
              <w:right w:w="70" w:type="dxa"/>
            </w:tcMar>
            <w:hideMark/>
          </w:tcPr>
          <w:p w14:paraId="1592CCB1" w14:textId="77777777" w:rsidR="00AA45E8" w:rsidRPr="00907BF2" w:rsidRDefault="00AA45E8" w:rsidP="00322418">
            <w:pPr>
              <w:rPr>
                <w:rFonts w:ascii="Garamond" w:hAnsi="Garamond"/>
                <w:b/>
                <w:bCs/>
                <w:color w:val="000000"/>
                <w:sz w:val="24"/>
                <w:szCs w:val="24"/>
              </w:rPr>
            </w:pPr>
            <w:r w:rsidRPr="00907BF2">
              <w:rPr>
                <w:rFonts w:ascii="Garamond" w:hAnsi="Garamond"/>
                <w:b/>
                <w:bCs/>
                <w:color w:val="000000"/>
                <w:sz w:val="24"/>
                <w:szCs w:val="24"/>
              </w:rPr>
              <w:t>DOSTAVA</w:t>
            </w:r>
          </w:p>
        </w:tc>
      </w:tr>
      <w:tr w:rsidR="00AA45E8" w14:paraId="10A6DB77" w14:textId="77777777" w:rsidTr="00322418">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3CC3647"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1</w:t>
            </w:r>
          </w:p>
        </w:tc>
        <w:tc>
          <w:tcPr>
            <w:tcW w:w="454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C4B23A6" w14:textId="77777777" w:rsidR="00AA45E8" w:rsidRPr="00907BF2" w:rsidRDefault="00AA45E8" w:rsidP="00322418">
            <w:pPr>
              <w:rPr>
                <w:rFonts w:ascii="Garamond" w:hAnsi="Garamond"/>
                <w:b/>
                <w:bCs/>
                <w:color w:val="000000"/>
              </w:rPr>
            </w:pPr>
            <w:r w:rsidRPr="00907BF2">
              <w:rPr>
                <w:rFonts w:ascii="Garamond" w:hAnsi="Garamond"/>
                <w:b/>
                <w:bCs/>
                <w:color w:val="000000"/>
              </w:rPr>
              <w:t>kuhinjska higiena pripomočki in nega avtomobilov</w:t>
            </w:r>
          </w:p>
        </w:tc>
        <w:tc>
          <w:tcPr>
            <w:tcW w:w="218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49A379AF"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F801B5F"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2F044B91"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C3E1070"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2</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40978F9" w14:textId="77777777" w:rsidR="00AA45E8" w:rsidRPr="00907BF2" w:rsidRDefault="00AA45E8" w:rsidP="00322418">
            <w:pPr>
              <w:rPr>
                <w:rFonts w:ascii="Garamond" w:hAnsi="Garamond"/>
                <w:b/>
                <w:bCs/>
                <w:color w:val="000000"/>
              </w:rPr>
            </w:pPr>
            <w:r w:rsidRPr="00907BF2">
              <w:rPr>
                <w:rFonts w:ascii="Garamond" w:hAnsi="Garamond"/>
                <w:b/>
                <w:bCs/>
                <w:color w:val="000000"/>
              </w:rPr>
              <w:t>objektna higiena pripomočki</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72ABAC"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3C309657"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34D192DD"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D3C9D9"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3</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1F3714F" w14:textId="77777777" w:rsidR="00AA45E8" w:rsidRPr="00907BF2" w:rsidRDefault="00AA45E8" w:rsidP="00322418">
            <w:pPr>
              <w:rPr>
                <w:rFonts w:ascii="Garamond" w:hAnsi="Garamond"/>
                <w:b/>
                <w:bCs/>
                <w:color w:val="000000"/>
              </w:rPr>
            </w:pPr>
            <w:r w:rsidRPr="00907BF2">
              <w:rPr>
                <w:rFonts w:ascii="Garamond" w:hAnsi="Garamond"/>
                <w:b/>
                <w:bCs/>
                <w:color w:val="000000"/>
              </w:rPr>
              <w:t>nega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4EB79F"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4DE71305"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710FD2AB"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6FBFF46"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4</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C7D1C35" w14:textId="77777777" w:rsidR="00AA45E8" w:rsidRPr="00907BF2" w:rsidRDefault="00AA45E8" w:rsidP="00322418">
            <w:pPr>
              <w:rPr>
                <w:rFonts w:ascii="Garamond" w:hAnsi="Garamond"/>
                <w:b/>
                <w:bCs/>
                <w:color w:val="000000"/>
              </w:rPr>
            </w:pPr>
            <w:r w:rsidRPr="00907BF2">
              <w:rPr>
                <w:rFonts w:ascii="Garamond" w:hAnsi="Garamond"/>
                <w:b/>
                <w:bCs/>
                <w:color w:val="000000"/>
              </w:rPr>
              <w:t>papirna galanterija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B02028" w14:textId="77777777" w:rsidR="00AA45E8" w:rsidRPr="00907BF2" w:rsidRDefault="00AA45E8" w:rsidP="00322418">
            <w:pPr>
              <w:rPr>
                <w:rFonts w:ascii="Garamond" w:hAnsi="Garamond"/>
                <w:color w:val="000000"/>
              </w:rPr>
            </w:pPr>
            <w:r w:rsidRPr="00907BF2">
              <w:rPr>
                <w:rFonts w:ascii="Garamond" w:hAnsi="Garamond"/>
                <w:color w:val="000000"/>
              </w:rPr>
              <w:t>MESEČNO</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7DCE5E97"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20D0C356"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711E83B"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5</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506C785" w14:textId="77777777" w:rsidR="00AA45E8" w:rsidRPr="00907BF2" w:rsidRDefault="00AA45E8" w:rsidP="00322418">
            <w:pPr>
              <w:rPr>
                <w:rFonts w:ascii="Garamond" w:hAnsi="Garamond"/>
                <w:b/>
                <w:bCs/>
                <w:color w:val="000000"/>
              </w:rPr>
            </w:pPr>
            <w:r w:rsidRPr="00907BF2">
              <w:rPr>
                <w:rFonts w:ascii="Garamond" w:hAnsi="Garamond"/>
                <w:b/>
                <w:bCs/>
                <w:color w:val="000000"/>
              </w:rPr>
              <w:t>pomivalna sredstva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02119FA" w14:textId="77777777" w:rsidR="00AA45E8" w:rsidRPr="00907BF2" w:rsidRDefault="00AA45E8" w:rsidP="00322418">
            <w:pPr>
              <w:rPr>
                <w:rFonts w:ascii="Garamond" w:hAnsi="Garamond"/>
                <w:color w:val="000000"/>
              </w:rPr>
            </w:pPr>
            <w:r w:rsidRPr="00907BF2">
              <w:rPr>
                <w:rFonts w:ascii="Garamond" w:hAnsi="Garamond"/>
                <w:color w:val="000000"/>
              </w:rPr>
              <w:t>MESEČNO</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10EE4B70"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13EEF4C0"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3E26C34"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6</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05DC828" w14:textId="77777777" w:rsidR="00AA45E8" w:rsidRPr="00907BF2" w:rsidRDefault="00AA45E8" w:rsidP="00322418">
            <w:pPr>
              <w:rPr>
                <w:rFonts w:ascii="Garamond" w:hAnsi="Garamond"/>
                <w:b/>
                <w:bCs/>
                <w:color w:val="000000"/>
              </w:rPr>
            </w:pPr>
            <w:r w:rsidRPr="00907BF2">
              <w:rPr>
                <w:rFonts w:ascii="Garamond" w:hAnsi="Garamond"/>
                <w:b/>
                <w:bCs/>
                <w:color w:val="000000"/>
              </w:rPr>
              <w:t>pralna sredstva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8D46206" w14:textId="77777777" w:rsidR="00AA45E8" w:rsidRPr="00907BF2" w:rsidRDefault="00AA45E8" w:rsidP="00322418">
            <w:pPr>
              <w:rPr>
                <w:rFonts w:ascii="Garamond" w:hAnsi="Garamond"/>
                <w:color w:val="000000"/>
              </w:rPr>
            </w:pPr>
            <w:r w:rsidRPr="00907BF2">
              <w:rPr>
                <w:rFonts w:ascii="Garamond" w:hAnsi="Garamond"/>
                <w:color w:val="000000"/>
              </w:rPr>
              <w:t>MESEČNO</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16C16290" w14:textId="77777777" w:rsidR="00AA45E8" w:rsidRPr="00907BF2" w:rsidRDefault="00AA45E8" w:rsidP="00322418">
            <w:pPr>
              <w:rPr>
                <w:rFonts w:ascii="Garamond" w:hAnsi="Garamond"/>
                <w:color w:val="000000"/>
              </w:rPr>
            </w:pPr>
            <w:r w:rsidRPr="00907BF2">
              <w:rPr>
                <w:rFonts w:ascii="Garamond" w:hAnsi="Garamond"/>
                <w:color w:val="000000"/>
              </w:rPr>
              <w:t>ENOTA NAJDIHOJCA</w:t>
            </w:r>
          </w:p>
        </w:tc>
      </w:tr>
      <w:tr w:rsidR="00AA45E8" w14:paraId="0DAF7458" w14:textId="77777777" w:rsidTr="00322418">
        <w:trPr>
          <w:trHeight w:val="330"/>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1301356"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7</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C629CD0" w14:textId="77777777" w:rsidR="00AA45E8" w:rsidRPr="00907BF2" w:rsidRDefault="00AA45E8" w:rsidP="00322418">
            <w:pPr>
              <w:rPr>
                <w:rFonts w:ascii="Garamond" w:hAnsi="Garamond"/>
                <w:b/>
                <w:bCs/>
                <w:color w:val="000000"/>
              </w:rPr>
            </w:pPr>
            <w:r w:rsidRPr="00907BF2">
              <w:rPr>
                <w:rFonts w:ascii="Garamond" w:hAnsi="Garamond"/>
                <w:b/>
                <w:bCs/>
                <w:color w:val="000000"/>
              </w:rPr>
              <w:t>splošna OVO</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26B7D9"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1E67C2F8"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7D9F9B3D" w14:textId="77777777" w:rsidTr="00322418">
        <w:trPr>
          <w:trHeight w:val="330"/>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F0F1C0D"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8</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1B3EE86" w14:textId="77777777" w:rsidR="00AA45E8" w:rsidRPr="00907BF2" w:rsidRDefault="00AA45E8" w:rsidP="00322418">
            <w:pPr>
              <w:rPr>
                <w:rFonts w:ascii="Garamond" w:hAnsi="Garamond"/>
                <w:b/>
                <w:bCs/>
                <w:color w:val="000000"/>
              </w:rPr>
            </w:pPr>
            <w:r w:rsidRPr="00907BF2">
              <w:rPr>
                <w:rFonts w:ascii="Garamond" w:hAnsi="Garamond"/>
                <w:b/>
                <w:bCs/>
                <w:color w:val="000000"/>
              </w:rPr>
              <w:t>specifična OVO</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D24F51"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35399897"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bl>
    <w:p w14:paraId="4BCC7B39" w14:textId="4A7F3325" w:rsidR="00AA45E8" w:rsidRDefault="00AA45E8" w:rsidP="00C37C2D">
      <w:pPr>
        <w:spacing w:line="312" w:lineRule="auto"/>
        <w:jc w:val="both"/>
        <w:rPr>
          <w:rFonts w:ascii="Garamond" w:hAnsi="Garamond"/>
          <w:sz w:val="24"/>
          <w:szCs w:val="24"/>
        </w:rPr>
      </w:pPr>
    </w:p>
    <w:p w14:paraId="0CD9F62D" w14:textId="25D651D2" w:rsidR="00907BF2" w:rsidRDefault="00907BF2" w:rsidP="00C37C2D">
      <w:pPr>
        <w:spacing w:line="312" w:lineRule="auto"/>
        <w:jc w:val="both"/>
        <w:rPr>
          <w:rFonts w:ascii="Garamond" w:hAnsi="Garamond"/>
          <w:sz w:val="24"/>
          <w:szCs w:val="24"/>
        </w:rPr>
      </w:pPr>
      <w:r>
        <w:rPr>
          <w:rFonts w:ascii="Garamond" w:hAnsi="Garamond"/>
          <w:sz w:val="24"/>
          <w:szCs w:val="24"/>
        </w:rPr>
        <w:t>Naročnik si pridržuje pravico do pogostejšega naročanja artiklov v kolikor bo ocenil da je to potrebno. Izbrani ponudnik zaradi pogostejših dobav ni upravičen do povečanje cen artiklov oziroma drugega nadomestila.</w:t>
      </w:r>
    </w:p>
    <w:p w14:paraId="29A26489" w14:textId="3905CD5A" w:rsidR="002C47A1" w:rsidRDefault="00907BF2" w:rsidP="00C37C2D">
      <w:pPr>
        <w:spacing w:line="312" w:lineRule="auto"/>
        <w:jc w:val="both"/>
        <w:rPr>
          <w:rFonts w:ascii="Garamond" w:hAnsi="Garamond"/>
          <w:sz w:val="24"/>
          <w:szCs w:val="24"/>
        </w:rPr>
      </w:pPr>
      <w:r>
        <w:rPr>
          <w:rFonts w:ascii="Garamond" w:hAnsi="Garamond"/>
          <w:sz w:val="24"/>
          <w:szCs w:val="24"/>
        </w:rPr>
        <w:t xml:space="preserve">Naročila se izvedejo </w:t>
      </w:r>
      <w:r w:rsidR="002C47A1" w:rsidRPr="00096F53">
        <w:rPr>
          <w:rFonts w:ascii="Garamond" w:hAnsi="Garamond"/>
          <w:sz w:val="24"/>
          <w:szCs w:val="24"/>
        </w:rPr>
        <w:t>po elektronski pošti ali telefonsko.</w:t>
      </w:r>
    </w:p>
    <w:p w14:paraId="301BF831" w14:textId="77777777" w:rsidR="00A6427B" w:rsidRPr="00D132C8" w:rsidRDefault="00A6427B" w:rsidP="00A6427B">
      <w:pPr>
        <w:spacing w:after="0" w:line="312" w:lineRule="auto"/>
        <w:jc w:val="both"/>
        <w:rPr>
          <w:rFonts w:ascii="Garamond" w:hAnsi="Garamond"/>
          <w:i/>
          <w:sz w:val="24"/>
          <w:szCs w:val="24"/>
          <w:lang w:eastAsia="sl-SI"/>
        </w:rPr>
      </w:pPr>
      <w:r w:rsidRPr="00D132C8">
        <w:rPr>
          <w:rFonts w:ascii="Garamond" w:hAnsi="Garamond"/>
          <w:b/>
          <w:iCs/>
          <w:sz w:val="24"/>
          <w:szCs w:val="24"/>
          <w:lang w:eastAsia="sl-SI"/>
        </w:rPr>
        <w:t>Dokazilo</w:t>
      </w:r>
      <w:r w:rsidRPr="00D132C8">
        <w:rPr>
          <w:rFonts w:ascii="Garamond" w:hAnsi="Garamond"/>
          <w:sz w:val="24"/>
          <w:szCs w:val="24"/>
        </w:rPr>
        <w:t>: Ponudnik/partner/podizvajalec izpolni ESDP obrazec</w:t>
      </w:r>
    </w:p>
    <w:p w14:paraId="2EA3B623" w14:textId="77777777" w:rsidR="00907BF2" w:rsidRPr="00096F53" w:rsidRDefault="00907BF2" w:rsidP="00C37C2D">
      <w:pPr>
        <w:spacing w:line="312" w:lineRule="auto"/>
        <w:jc w:val="both"/>
        <w:rPr>
          <w:rFonts w:ascii="Garamond" w:hAnsi="Garamond"/>
          <w:sz w:val="24"/>
          <w:szCs w:val="24"/>
        </w:rPr>
      </w:pPr>
    </w:p>
    <w:p w14:paraId="69949A8E" w14:textId="77777777" w:rsidR="00187C4B" w:rsidRPr="00D132C8" w:rsidRDefault="00C13006" w:rsidP="00C37C2D">
      <w:pPr>
        <w:pStyle w:val="Naslov1"/>
      </w:pPr>
      <w:bookmarkStart w:id="122" w:name="_Toc61596937"/>
      <w:r w:rsidRPr="00D132C8">
        <w:t>1</w:t>
      </w:r>
      <w:r w:rsidR="005F5BB4" w:rsidRPr="00D132C8">
        <w:t>8</w:t>
      </w:r>
      <w:r w:rsidRPr="00D132C8">
        <w:t xml:space="preserve"> Pravna podlaga</w:t>
      </w:r>
      <w:bookmarkEnd w:id="122"/>
    </w:p>
    <w:p w14:paraId="04FA3A3E" w14:textId="77777777" w:rsidR="00501FD3" w:rsidRPr="00D132C8" w:rsidRDefault="00501FD3" w:rsidP="00501FD3"/>
    <w:p w14:paraId="0E990B48" w14:textId="77777777" w:rsidR="00187C4B" w:rsidRPr="00D132C8" w:rsidRDefault="00187C4B" w:rsidP="00C37C2D">
      <w:pPr>
        <w:spacing w:line="312" w:lineRule="auto"/>
        <w:jc w:val="both"/>
        <w:rPr>
          <w:rFonts w:ascii="Garamond" w:hAnsi="Garamond"/>
          <w:sz w:val="24"/>
          <w:szCs w:val="24"/>
        </w:rPr>
      </w:pPr>
      <w:bookmarkStart w:id="123" w:name="_Toc404938496"/>
      <w:r w:rsidRPr="00D132C8">
        <w:rPr>
          <w:rFonts w:ascii="Garamond" w:hAnsi="Garamond"/>
          <w:sz w:val="24"/>
          <w:szCs w:val="24"/>
        </w:rPr>
        <w:t>V postopku oddaje javnega naročila in tekom izvedbe javnega naročila je potrebno upoštevati:</w:t>
      </w:r>
      <w:bookmarkEnd w:id="123"/>
    </w:p>
    <w:p w14:paraId="205289D2" w14:textId="77777777" w:rsidR="00187C4B" w:rsidRPr="00D132C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lastRenderedPageBreak/>
        <w:t xml:space="preserve">Zakon o javnem naročanju (Ur.l RS, št </w:t>
      </w:r>
      <w:r w:rsidR="00F12F55" w:rsidRPr="00D132C8">
        <w:rPr>
          <w:rFonts w:ascii="Garamond" w:eastAsia="Times New Roman" w:hAnsi="Garamond"/>
          <w:sz w:val="24"/>
          <w:szCs w:val="24"/>
        </w:rPr>
        <w:t>91/2015, v nadaljevanju: ZJN-3)</w:t>
      </w:r>
      <w:r w:rsidRPr="00D132C8">
        <w:rPr>
          <w:rFonts w:ascii="Garamond" w:eastAsia="Times New Roman" w:hAnsi="Garamond"/>
          <w:sz w:val="24"/>
          <w:szCs w:val="24"/>
        </w:rPr>
        <w:t>;</w:t>
      </w:r>
    </w:p>
    <w:p w14:paraId="197E0DC4" w14:textId="77777777" w:rsidR="00187C4B" w:rsidRPr="00D132C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t>Zakon o pravnem varstvu v postopkih javnega naročanja (Uradni list RS, št 43/2011, s spremembami, v nadaljevanju: ZPVPJN)</w:t>
      </w:r>
      <w:r w:rsidR="005A5565">
        <w:rPr>
          <w:rFonts w:ascii="Garamond" w:eastAsia="Times New Roman" w:hAnsi="Garamond"/>
          <w:sz w:val="24"/>
          <w:szCs w:val="24"/>
        </w:rPr>
        <w:t>;</w:t>
      </w:r>
    </w:p>
    <w:p w14:paraId="13E2CED4" w14:textId="77777777" w:rsidR="00187C4B" w:rsidRPr="00D132C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t>Obligacijski zakonik (Uradni list RS, št. 97/07, s spremembami, v nadaljevanju: OZ);</w:t>
      </w:r>
    </w:p>
    <w:p w14:paraId="57A54DE6" w14:textId="17C15055" w:rsidR="00342DDD" w:rsidRPr="00CA687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t>vsa veljavna zakonodaja, ki ureja področje predmeta javnega naročila.</w:t>
      </w:r>
    </w:p>
    <w:p w14:paraId="7BAA4E96" w14:textId="77777777" w:rsidR="00187C4B" w:rsidRPr="00D132C8" w:rsidRDefault="005F5BB4" w:rsidP="00C37C2D">
      <w:pPr>
        <w:pStyle w:val="Naslov1"/>
        <w:rPr>
          <w:rStyle w:val="Naslov1Znak"/>
          <w:b/>
        </w:rPr>
      </w:pPr>
      <w:bookmarkStart w:id="124" w:name="_Toc404938497"/>
      <w:bookmarkStart w:id="125" w:name="_Toc61596938"/>
      <w:r w:rsidRPr="00D132C8">
        <w:rPr>
          <w:rStyle w:val="Naslov1Znak"/>
          <w:b/>
        </w:rPr>
        <w:t>19</w:t>
      </w:r>
      <w:r w:rsidR="00187C4B" w:rsidRPr="00D132C8">
        <w:rPr>
          <w:rStyle w:val="Naslov1Znak"/>
          <w:b/>
        </w:rPr>
        <w:t xml:space="preserve">  Pouk o pravnem sredstvu</w:t>
      </w:r>
      <w:bookmarkEnd w:id="124"/>
      <w:bookmarkEnd w:id="125"/>
    </w:p>
    <w:p w14:paraId="48665981" w14:textId="77777777" w:rsidR="00B90FFF" w:rsidRDefault="003516E7" w:rsidP="00B90FFF">
      <w:pPr>
        <w:spacing w:before="100" w:beforeAutospacing="1" w:after="100" w:afterAutospacing="1" w:line="312" w:lineRule="auto"/>
        <w:jc w:val="both"/>
        <w:rPr>
          <w:rFonts w:ascii="Garamond" w:hAnsi="Garamond"/>
          <w:sz w:val="24"/>
          <w:szCs w:val="24"/>
        </w:rPr>
      </w:pPr>
      <w:bookmarkStart w:id="126" w:name="_Hlk503725256"/>
      <w:r w:rsidRPr="00D132C8">
        <w:rPr>
          <w:rFonts w:ascii="Garamond" w:hAnsi="Garamond" w:cstheme="minorHAnsi"/>
          <w:sz w:val="24"/>
          <w:szCs w:val="24"/>
        </w:rPr>
        <w:t>Zahtevek za revizijo, ki se nanaša na vsebino objave, povabilo k oddaji ponudbe ali razpisno dokumentacijo, se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naro</w:t>
      </w:r>
      <w:r w:rsidRPr="00D132C8">
        <w:rPr>
          <w:rFonts w:ascii="Garamond" w:hAnsi="Garamond" w:cs="Calibri"/>
          <w:sz w:val="24"/>
          <w:szCs w:val="24"/>
        </w:rPr>
        <w:t>č</w:t>
      </w:r>
      <w:r w:rsidRPr="00D132C8">
        <w:rPr>
          <w:rFonts w:ascii="Garamond" w:hAnsi="Garamond" w:cstheme="minorHAnsi"/>
          <w:sz w:val="24"/>
          <w:szCs w:val="24"/>
        </w:rPr>
        <w:t>ilu ali prejema povabila k oddaji ponudbe. Kadar naro</w:t>
      </w:r>
      <w:r w:rsidRPr="00D132C8">
        <w:rPr>
          <w:rFonts w:ascii="Garamond" w:hAnsi="Garamond" w:cs="Calibri"/>
          <w:sz w:val="24"/>
          <w:szCs w:val="24"/>
        </w:rPr>
        <w:t>č</w:t>
      </w:r>
      <w:r w:rsidRPr="00D132C8">
        <w:rPr>
          <w:rFonts w:ascii="Garamond" w:hAnsi="Garamond" w:cstheme="minorHAnsi"/>
          <w:sz w:val="24"/>
          <w:szCs w:val="24"/>
        </w:rPr>
        <w:t>nik spremeni ali dopolni navedbe v objavi, povabilu k oddaji ponudbe ali v razpisni dokumentaciji, se lahko zahtevek za revizijo, ki se nana</w:t>
      </w:r>
      <w:r w:rsidRPr="00D132C8">
        <w:rPr>
          <w:rFonts w:ascii="Garamond" w:hAnsi="Garamond" w:cs="Lucida Sans"/>
          <w:sz w:val="24"/>
          <w:szCs w:val="24"/>
        </w:rPr>
        <w:t>š</w:t>
      </w:r>
      <w:r w:rsidRPr="00D132C8">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dodatnih informacijah, informacijah o nedokon</w:t>
      </w:r>
      <w:r w:rsidRPr="00D132C8">
        <w:rPr>
          <w:rFonts w:ascii="Garamond" w:hAnsi="Garamond" w:cs="Calibri"/>
          <w:sz w:val="24"/>
          <w:szCs w:val="24"/>
        </w:rPr>
        <w:t>č</w:t>
      </w:r>
      <w:r w:rsidRPr="00D132C8">
        <w:rPr>
          <w:rFonts w:ascii="Garamond" w:hAnsi="Garamond" w:cstheme="minorHAnsi"/>
          <w:sz w:val="24"/>
          <w:szCs w:val="24"/>
        </w:rPr>
        <w:t xml:space="preserve">anem postopku ali popravku, </w:t>
      </w:r>
      <w:r w:rsidRPr="00D132C8">
        <w:rPr>
          <w:rFonts w:ascii="Garamond" w:hAnsi="Garamond" w:cs="Calibri"/>
          <w:sz w:val="24"/>
          <w:szCs w:val="24"/>
        </w:rPr>
        <w:t>č</w:t>
      </w:r>
      <w:r w:rsidRPr="00D132C8">
        <w:rPr>
          <w:rFonts w:ascii="Garamond" w:hAnsi="Garamond" w:cstheme="minorHAnsi"/>
          <w:sz w:val="24"/>
          <w:szCs w:val="24"/>
        </w:rPr>
        <w:t>e se s tem obvestilom spreminjajo ali dopolnjujejo zahteve ali merila za izbiro najugodnej</w:t>
      </w:r>
      <w:r w:rsidRPr="00D132C8">
        <w:rPr>
          <w:rFonts w:ascii="Garamond" w:hAnsi="Garamond" w:cs="Lucida Sans"/>
          <w:sz w:val="24"/>
          <w:szCs w:val="24"/>
        </w:rPr>
        <w:t>š</w:t>
      </w:r>
      <w:r w:rsidRPr="00D132C8">
        <w:rPr>
          <w:rFonts w:ascii="Garamond" w:hAnsi="Garamond" w:cstheme="minorHAnsi"/>
          <w:sz w:val="24"/>
          <w:szCs w:val="24"/>
        </w:rPr>
        <w:t>ega ponudnika.</w:t>
      </w:r>
      <w:r w:rsidRPr="00D132C8">
        <w:rPr>
          <w:rFonts w:ascii="Garamond" w:hAnsi="Garamond" w:cstheme="minorHAnsi"/>
          <w:sz w:val="24"/>
          <w:szCs w:val="24"/>
          <w:lang w:eastAsia="sl-SI"/>
        </w:rPr>
        <w:t xml:space="preserve"> Zahtevek za revizijo mora vsebovati vse podatke in dokazila, kot jih dolo</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a 15. </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len ZPVPJN. Skladno z drugo alinejo prvega odstavka 71. </w:t>
      </w:r>
      <w:r w:rsidRPr="00D132C8">
        <w:rPr>
          <w:rFonts w:ascii="Garamond" w:hAnsi="Garamond" w:cs="Calibri"/>
          <w:sz w:val="24"/>
          <w:szCs w:val="24"/>
          <w:lang w:eastAsia="sl-SI"/>
        </w:rPr>
        <w:t>č</w:t>
      </w:r>
      <w:r w:rsidRPr="00D132C8">
        <w:rPr>
          <w:rFonts w:ascii="Garamond" w:hAnsi="Garamond" w:cstheme="minorHAnsi"/>
          <w:sz w:val="24"/>
          <w:szCs w:val="24"/>
          <w:lang w:eastAsia="sl-SI"/>
        </w:rPr>
        <w:t>lena ZPVPJN zna</w:t>
      </w:r>
      <w:r w:rsidRPr="00D132C8">
        <w:rPr>
          <w:rFonts w:ascii="Garamond" w:hAnsi="Garamond" w:cs="Lucida Sans"/>
          <w:sz w:val="24"/>
          <w:szCs w:val="24"/>
          <w:lang w:eastAsia="sl-SI"/>
        </w:rPr>
        <w:t>š</w:t>
      </w:r>
      <w:r w:rsidRPr="00D132C8">
        <w:rPr>
          <w:rFonts w:ascii="Garamond" w:hAnsi="Garamond" w:cstheme="minorHAnsi"/>
          <w:sz w:val="24"/>
          <w:szCs w:val="24"/>
          <w:lang w:eastAsia="sl-SI"/>
        </w:rPr>
        <w:t>a taksa za vlo</w:t>
      </w:r>
      <w:r w:rsidRPr="00D132C8">
        <w:rPr>
          <w:rFonts w:ascii="Garamond" w:hAnsi="Garamond" w:cs="Calibri"/>
          <w:sz w:val="24"/>
          <w:szCs w:val="24"/>
          <w:lang w:eastAsia="sl-SI"/>
        </w:rPr>
        <w:t>ž</w:t>
      </w:r>
      <w:r w:rsidRPr="00D132C8">
        <w:rPr>
          <w:rFonts w:ascii="Garamond" w:hAnsi="Garamond" w:cstheme="minorHAnsi"/>
          <w:sz w:val="24"/>
          <w:szCs w:val="24"/>
          <w:lang w:eastAsia="sl-SI"/>
        </w:rPr>
        <w:t>itev zahtevka za revizijo, ki se nana</w:t>
      </w:r>
      <w:r w:rsidRPr="00D132C8">
        <w:rPr>
          <w:rFonts w:ascii="Garamond" w:hAnsi="Garamond" w:cs="Lucida Sans"/>
          <w:sz w:val="24"/>
          <w:szCs w:val="24"/>
          <w:lang w:eastAsia="sl-SI"/>
        </w:rPr>
        <w:t>š</w:t>
      </w:r>
      <w:r w:rsidRPr="00D132C8">
        <w:rPr>
          <w:rFonts w:ascii="Garamond" w:hAnsi="Garamond" w:cstheme="minorHAnsi"/>
          <w:sz w:val="24"/>
          <w:szCs w:val="24"/>
          <w:lang w:eastAsia="sl-SI"/>
        </w:rPr>
        <w:t xml:space="preserve">a na vsebino objave, povabilo k oddaji ponudbe ali razpisno dokumentacijo, </w:t>
      </w:r>
      <w:r w:rsidRPr="00D132C8">
        <w:rPr>
          <w:rFonts w:ascii="Garamond" w:hAnsi="Garamond" w:cs="Calibri"/>
          <w:sz w:val="24"/>
          <w:szCs w:val="24"/>
          <w:lang w:eastAsia="sl-SI"/>
        </w:rPr>
        <w:t>č</w:t>
      </w:r>
      <w:r w:rsidRPr="00D132C8">
        <w:rPr>
          <w:rFonts w:ascii="Garamond" w:hAnsi="Garamond" w:cstheme="minorHAnsi"/>
          <w:sz w:val="24"/>
          <w:szCs w:val="24"/>
          <w:lang w:eastAsia="sl-SI"/>
        </w:rPr>
        <w:t>e so predmet javnega naro</w:t>
      </w:r>
      <w:r w:rsidRPr="00D132C8">
        <w:rPr>
          <w:rFonts w:ascii="Garamond" w:hAnsi="Garamond" w:cs="Calibri"/>
          <w:sz w:val="24"/>
          <w:szCs w:val="24"/>
          <w:lang w:eastAsia="sl-SI"/>
        </w:rPr>
        <w:t>č</w:t>
      </w:r>
      <w:r w:rsidRPr="00D132C8">
        <w:rPr>
          <w:rFonts w:ascii="Garamond" w:hAnsi="Garamond" w:cstheme="minorHAnsi"/>
          <w:sz w:val="24"/>
          <w:szCs w:val="24"/>
          <w:lang w:eastAsia="sl-SI"/>
        </w:rPr>
        <w:t>ila blago in storitve in se javno naro</w:t>
      </w:r>
      <w:r w:rsidRPr="00D132C8">
        <w:rPr>
          <w:rFonts w:ascii="Garamond" w:hAnsi="Garamond" w:cs="Calibri"/>
          <w:sz w:val="24"/>
          <w:szCs w:val="24"/>
          <w:lang w:eastAsia="sl-SI"/>
        </w:rPr>
        <w:t>č</w:t>
      </w:r>
      <w:r w:rsidRPr="00D132C8">
        <w:rPr>
          <w:rFonts w:ascii="Garamond" w:hAnsi="Garamond" w:cstheme="minorHAnsi"/>
          <w:sz w:val="24"/>
          <w:szCs w:val="24"/>
          <w:lang w:eastAsia="sl-SI"/>
        </w:rPr>
        <w:t>ilo oddaja po odprtem postopku 4.000,00 EUR. Taksa se pla</w:t>
      </w:r>
      <w:r w:rsidRPr="00D132C8">
        <w:rPr>
          <w:rFonts w:ascii="Garamond" w:hAnsi="Garamond" w:cs="Calibri"/>
          <w:sz w:val="24"/>
          <w:szCs w:val="24"/>
          <w:lang w:eastAsia="sl-SI"/>
        </w:rPr>
        <w:t>č</w:t>
      </w:r>
      <w:r w:rsidRPr="00D132C8">
        <w:rPr>
          <w:rFonts w:ascii="Garamond" w:hAnsi="Garamond" w:cstheme="minorHAnsi"/>
          <w:sz w:val="24"/>
          <w:szCs w:val="24"/>
          <w:lang w:eastAsia="sl-SI"/>
        </w:rPr>
        <w:t>a na transakcijski ra</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un odprt pri Banki Slovenije, Slovenska cesta 35, 1505 Ljubljana, Slovenija </w:t>
      </w:r>
      <w:r w:rsidRPr="00D132C8">
        <w:rPr>
          <w:rFonts w:ascii="Garamond" w:hAnsi="Garamond" w:cs="Lucida Sans"/>
          <w:sz w:val="24"/>
          <w:szCs w:val="24"/>
          <w:lang w:eastAsia="sl-SI"/>
        </w:rPr>
        <w:t>š</w:t>
      </w:r>
      <w:r w:rsidRPr="00D132C8">
        <w:rPr>
          <w:rFonts w:ascii="Garamond" w:hAnsi="Garamond" w:cstheme="minorHAnsi"/>
          <w:sz w:val="24"/>
          <w:szCs w:val="24"/>
          <w:lang w:eastAsia="sl-SI"/>
        </w:rPr>
        <w:t>t. SI56 0110 0100 0358 802, SWIFT koda BS LJ SI 2X, IBAN SI56011001000358802 in sklic 11 16110-7111290XXXXX</w:t>
      </w:r>
      <w:bookmarkEnd w:id="126"/>
      <w:r w:rsidR="00430584" w:rsidRPr="00D132C8">
        <w:rPr>
          <w:rFonts w:ascii="Garamond" w:hAnsi="Garamond" w:cstheme="minorHAnsi"/>
          <w:sz w:val="24"/>
          <w:szCs w:val="24"/>
          <w:lang w:eastAsia="sl-SI"/>
        </w:rPr>
        <w:t>.</w:t>
      </w:r>
      <w:r w:rsidR="00501FD3" w:rsidRPr="00D132C8">
        <w:rPr>
          <w:rFonts w:ascii="Garamond" w:hAnsi="Garamond"/>
          <w:sz w:val="24"/>
          <w:szCs w:val="24"/>
        </w:rPr>
        <w:tab/>
      </w:r>
    </w:p>
    <w:p w14:paraId="7B4243AC" w14:textId="68157BE1" w:rsidR="001E4098" w:rsidRDefault="009558B8" w:rsidP="009558B8">
      <w:pPr>
        <w:spacing w:before="100" w:beforeAutospacing="1" w:after="100" w:afterAutospacing="1" w:line="312" w:lineRule="auto"/>
        <w:ind w:left="5664"/>
        <w:jc w:val="both"/>
        <w:rPr>
          <w:rFonts w:ascii="Garamond" w:hAnsi="Garamond"/>
          <w:sz w:val="24"/>
          <w:szCs w:val="24"/>
        </w:rPr>
      </w:pPr>
      <w:r>
        <w:rPr>
          <w:rFonts w:ascii="Garamond" w:hAnsi="Garamond"/>
          <w:sz w:val="24"/>
          <w:szCs w:val="24"/>
        </w:rPr>
        <w:t>mag. Tea Dolinar</w:t>
      </w:r>
      <w:r w:rsidR="00F93EBC">
        <w:rPr>
          <w:rFonts w:ascii="Garamond" w:hAnsi="Garamond"/>
          <w:sz w:val="24"/>
          <w:szCs w:val="24"/>
        </w:rPr>
        <w:t xml:space="preserve">, </w:t>
      </w:r>
      <w:r w:rsidR="001E4098" w:rsidRPr="00D132C8">
        <w:rPr>
          <w:rFonts w:ascii="Garamond" w:hAnsi="Garamond"/>
          <w:sz w:val="24"/>
          <w:szCs w:val="24"/>
        </w:rPr>
        <w:t>ravnatel</w:t>
      </w:r>
      <w:r w:rsidR="00F93EBC">
        <w:rPr>
          <w:rFonts w:ascii="Garamond" w:hAnsi="Garamond"/>
          <w:sz w:val="24"/>
          <w:szCs w:val="24"/>
        </w:rPr>
        <w:t>j</w:t>
      </w:r>
      <w:r>
        <w:rPr>
          <w:rFonts w:ascii="Garamond" w:hAnsi="Garamond"/>
          <w:sz w:val="24"/>
          <w:szCs w:val="24"/>
        </w:rPr>
        <w:t>ica</w:t>
      </w:r>
    </w:p>
    <w:p w14:paraId="1B3E4347" w14:textId="218F65CB" w:rsidR="009558B8" w:rsidRDefault="009558B8" w:rsidP="009558B8">
      <w:pPr>
        <w:spacing w:before="100" w:beforeAutospacing="1" w:after="100" w:afterAutospacing="1" w:line="312" w:lineRule="auto"/>
        <w:ind w:left="5664"/>
        <w:jc w:val="both"/>
        <w:rPr>
          <w:rFonts w:ascii="Garamond" w:hAnsi="Garamond"/>
          <w:sz w:val="24"/>
          <w:szCs w:val="24"/>
        </w:rPr>
      </w:pPr>
    </w:p>
    <w:p w14:paraId="1540DCD0" w14:textId="782E9742" w:rsidR="009558B8" w:rsidRDefault="009558B8" w:rsidP="009558B8">
      <w:pPr>
        <w:spacing w:before="100" w:beforeAutospacing="1" w:after="100" w:afterAutospacing="1" w:line="312" w:lineRule="auto"/>
        <w:ind w:left="5664"/>
        <w:jc w:val="both"/>
        <w:rPr>
          <w:rFonts w:ascii="Garamond" w:hAnsi="Garamond"/>
          <w:sz w:val="24"/>
          <w:szCs w:val="24"/>
        </w:rPr>
      </w:pPr>
    </w:p>
    <w:p w14:paraId="2E6DB6A3" w14:textId="42046833" w:rsidR="002111EA" w:rsidRDefault="002111EA" w:rsidP="009558B8">
      <w:pPr>
        <w:spacing w:before="100" w:beforeAutospacing="1" w:after="100" w:afterAutospacing="1" w:line="312" w:lineRule="auto"/>
        <w:ind w:left="5664"/>
        <w:jc w:val="both"/>
        <w:rPr>
          <w:rFonts w:ascii="Garamond" w:hAnsi="Garamond"/>
          <w:sz w:val="24"/>
          <w:szCs w:val="24"/>
        </w:rPr>
      </w:pPr>
    </w:p>
    <w:p w14:paraId="3E1E5654" w14:textId="2CE29A46" w:rsidR="002111EA" w:rsidRDefault="002111EA" w:rsidP="009558B8">
      <w:pPr>
        <w:spacing w:before="100" w:beforeAutospacing="1" w:after="100" w:afterAutospacing="1" w:line="312" w:lineRule="auto"/>
        <w:ind w:left="5664"/>
        <w:jc w:val="both"/>
        <w:rPr>
          <w:rFonts w:ascii="Garamond" w:hAnsi="Garamond"/>
          <w:sz w:val="24"/>
          <w:szCs w:val="24"/>
        </w:rPr>
      </w:pPr>
    </w:p>
    <w:p w14:paraId="0C454D65" w14:textId="59B6C6A0" w:rsidR="002111EA" w:rsidRDefault="002111EA" w:rsidP="009558B8">
      <w:pPr>
        <w:spacing w:before="100" w:beforeAutospacing="1" w:after="100" w:afterAutospacing="1" w:line="312" w:lineRule="auto"/>
        <w:ind w:left="5664"/>
        <w:jc w:val="both"/>
        <w:rPr>
          <w:rFonts w:ascii="Garamond" w:hAnsi="Garamond"/>
          <w:sz w:val="24"/>
          <w:szCs w:val="24"/>
        </w:rPr>
      </w:pPr>
    </w:p>
    <w:p w14:paraId="53EEC509" w14:textId="77777777" w:rsidR="002111EA" w:rsidRDefault="002111EA" w:rsidP="009558B8">
      <w:pPr>
        <w:spacing w:before="100" w:beforeAutospacing="1" w:after="100" w:afterAutospacing="1" w:line="312" w:lineRule="auto"/>
        <w:ind w:left="5664"/>
        <w:jc w:val="both"/>
        <w:rPr>
          <w:rFonts w:ascii="Garamond" w:hAnsi="Garamond"/>
          <w:sz w:val="24"/>
          <w:szCs w:val="24"/>
        </w:rPr>
      </w:pPr>
    </w:p>
    <w:p w14:paraId="63357218" w14:textId="1EED2B89" w:rsidR="009558B8" w:rsidRDefault="009558B8" w:rsidP="009558B8">
      <w:pPr>
        <w:spacing w:before="100" w:beforeAutospacing="1" w:after="100" w:afterAutospacing="1" w:line="312" w:lineRule="auto"/>
        <w:ind w:left="5664"/>
        <w:jc w:val="both"/>
        <w:rPr>
          <w:rFonts w:ascii="Garamond" w:hAnsi="Garamond"/>
          <w:sz w:val="24"/>
          <w:szCs w:val="24"/>
        </w:rPr>
      </w:pPr>
    </w:p>
    <w:p w14:paraId="18CF94BE" w14:textId="4EF603B7" w:rsidR="006D38D1" w:rsidRPr="00D132C8" w:rsidRDefault="007A5C8B" w:rsidP="00A56A03">
      <w:pPr>
        <w:pStyle w:val="Naslov1"/>
      </w:pPr>
      <w:bookmarkStart w:id="127" w:name="_Toc61596939"/>
      <w:r w:rsidRPr="00D132C8">
        <w:lastRenderedPageBreak/>
        <w:t>Pri</w:t>
      </w:r>
      <w:r w:rsidR="00615C41" w:rsidRPr="00D132C8">
        <w:t>l</w:t>
      </w:r>
      <w:r w:rsidR="00C13006" w:rsidRPr="00D132C8">
        <w:t>oge</w:t>
      </w:r>
      <w:bookmarkEnd w:id="127"/>
    </w:p>
    <w:p w14:paraId="3F0B620E" w14:textId="77777777" w:rsidR="00096F53" w:rsidRDefault="00096F53" w:rsidP="009558B8">
      <w:bookmarkStart w:id="128" w:name="_Toc396065660"/>
      <w:bookmarkStart w:id="129" w:name="_Toc431195299"/>
      <w:bookmarkStart w:id="130" w:name="_Toc436814738"/>
      <w:bookmarkStart w:id="131" w:name="_Toc449014025"/>
      <w:bookmarkStart w:id="132" w:name="_Toc398205566"/>
    </w:p>
    <w:p w14:paraId="2D69AB0C" w14:textId="77777777" w:rsidR="00096F53" w:rsidRDefault="00096F53" w:rsidP="009558B8"/>
    <w:p w14:paraId="58D16EC6" w14:textId="77777777" w:rsidR="00096F53" w:rsidRDefault="00096F53" w:rsidP="009558B8"/>
    <w:p w14:paraId="35310F8D" w14:textId="77777777" w:rsidR="00096F53" w:rsidRDefault="00096F53" w:rsidP="009558B8"/>
    <w:p w14:paraId="2CAEBF97" w14:textId="77777777" w:rsidR="00096F53" w:rsidRDefault="00096F53" w:rsidP="009558B8"/>
    <w:p w14:paraId="54860586" w14:textId="77777777" w:rsidR="00096F53" w:rsidRDefault="00096F53" w:rsidP="009558B8"/>
    <w:p w14:paraId="661F02EA" w14:textId="77777777" w:rsidR="00096F53" w:rsidRDefault="00096F53" w:rsidP="009558B8"/>
    <w:p w14:paraId="2B23937C" w14:textId="77777777" w:rsidR="00096F53" w:rsidRDefault="00096F53" w:rsidP="009558B8"/>
    <w:p w14:paraId="6E9FBFEE" w14:textId="77777777" w:rsidR="00096F53" w:rsidRDefault="00096F53" w:rsidP="009558B8"/>
    <w:p w14:paraId="7D6F7351" w14:textId="77777777" w:rsidR="00096F53" w:rsidRDefault="00096F53" w:rsidP="009558B8"/>
    <w:p w14:paraId="40345BF3" w14:textId="77777777" w:rsidR="00096F53" w:rsidRDefault="00096F53" w:rsidP="009558B8"/>
    <w:p w14:paraId="407661CA" w14:textId="77777777" w:rsidR="00096F53" w:rsidRDefault="00096F53" w:rsidP="009558B8"/>
    <w:p w14:paraId="3EE38B2B" w14:textId="77777777" w:rsidR="00096F53" w:rsidRDefault="00096F53" w:rsidP="009558B8"/>
    <w:p w14:paraId="60E04A2B" w14:textId="77777777" w:rsidR="00096F53" w:rsidRDefault="00096F53" w:rsidP="009558B8"/>
    <w:p w14:paraId="2CDEE3F1" w14:textId="77777777" w:rsidR="00096F53" w:rsidRDefault="00096F53" w:rsidP="009558B8"/>
    <w:p w14:paraId="666EA0C4" w14:textId="77777777" w:rsidR="00096F53" w:rsidRDefault="00096F53" w:rsidP="009558B8"/>
    <w:p w14:paraId="3897387E" w14:textId="77777777" w:rsidR="00096F53" w:rsidRDefault="00096F53" w:rsidP="009558B8"/>
    <w:p w14:paraId="07D37073" w14:textId="77777777" w:rsidR="00096F53" w:rsidRDefault="00096F53" w:rsidP="009558B8"/>
    <w:p w14:paraId="36EF3D98" w14:textId="77777777" w:rsidR="00096F53" w:rsidRDefault="00096F53" w:rsidP="009558B8"/>
    <w:p w14:paraId="04A14051" w14:textId="77777777" w:rsidR="00096F53" w:rsidRDefault="00096F53" w:rsidP="009558B8"/>
    <w:p w14:paraId="1183F137" w14:textId="77777777" w:rsidR="00096F53" w:rsidRDefault="00096F53" w:rsidP="009558B8"/>
    <w:p w14:paraId="05FF6070" w14:textId="77777777" w:rsidR="00096F53" w:rsidRDefault="00096F53" w:rsidP="009558B8"/>
    <w:p w14:paraId="35BE7B7B" w14:textId="77777777" w:rsidR="00096F53" w:rsidRDefault="00096F53" w:rsidP="009558B8"/>
    <w:p w14:paraId="317D6D82" w14:textId="77777777" w:rsidR="00096F53" w:rsidRDefault="00096F53" w:rsidP="009558B8"/>
    <w:p w14:paraId="0ADE4E29" w14:textId="77777777" w:rsidR="00096F53" w:rsidRDefault="00096F53" w:rsidP="009558B8"/>
    <w:p w14:paraId="18A5F2DB" w14:textId="77777777" w:rsidR="00096F53" w:rsidRDefault="00096F53" w:rsidP="009558B8"/>
    <w:p w14:paraId="2BB456A1" w14:textId="77777777" w:rsidR="00096F53" w:rsidRDefault="00096F53" w:rsidP="009558B8"/>
    <w:p w14:paraId="6E89ECAD" w14:textId="111E42BF" w:rsidR="00FD7A18" w:rsidRPr="00D132C8" w:rsidRDefault="006D38D1" w:rsidP="00C37C2D">
      <w:pPr>
        <w:pStyle w:val="Naslov1"/>
      </w:pPr>
      <w:bookmarkStart w:id="133" w:name="_Toc61596940"/>
      <w:r w:rsidRPr="00D132C8">
        <w:lastRenderedPageBreak/>
        <w:t>Pooblastilo za pridobitev potrdila iz kazenske evidence za fizične osebe</w:t>
      </w:r>
      <w:bookmarkEnd w:id="128"/>
      <w:bookmarkEnd w:id="129"/>
      <w:bookmarkEnd w:id="130"/>
      <w:bookmarkEnd w:id="131"/>
      <w:r w:rsidR="001D7846" w:rsidRPr="00D132C8">
        <w:rPr>
          <w:rStyle w:val="Sprotnaopomba-sklic"/>
        </w:rPr>
        <w:footnoteReference w:id="3"/>
      </w:r>
      <w:bookmarkEnd w:id="133"/>
    </w:p>
    <w:p w14:paraId="3C4996C5" w14:textId="77777777" w:rsidR="006D38D1" w:rsidRPr="00D132C8" w:rsidRDefault="006D38D1" w:rsidP="00C37C2D">
      <w:pPr>
        <w:spacing w:line="312" w:lineRule="auto"/>
        <w:jc w:val="both"/>
        <w:rPr>
          <w:rFonts w:ascii="Garamond" w:hAnsi="Garamond"/>
          <w:sz w:val="24"/>
          <w:szCs w:val="24"/>
        </w:rPr>
      </w:pPr>
    </w:p>
    <w:p w14:paraId="6E29C906" w14:textId="77777777"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Pooblastitelj(ica)</w:t>
      </w:r>
    </w:p>
    <w:p w14:paraId="5411D3A1" w14:textId="77777777"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____________________________________________________________________</w:t>
      </w:r>
    </w:p>
    <w:p w14:paraId="4AF0A96B" w14:textId="3E82FC57"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daje soglasje naročniku</w:t>
      </w:r>
      <w:r w:rsidR="00B858F8">
        <w:rPr>
          <w:rFonts w:ascii="Garamond" w:hAnsi="Garamond"/>
          <w:sz w:val="24"/>
          <w:szCs w:val="24"/>
        </w:rPr>
        <w:t xml:space="preserve"> </w:t>
      </w:r>
      <w:r w:rsidR="00D57E65">
        <w:rPr>
          <w:rFonts w:ascii="Garamond" w:hAnsi="Garamond"/>
          <w:sz w:val="24"/>
          <w:szCs w:val="24"/>
        </w:rPr>
        <w:t>Kranjski vrtci, Ulica Nikole Tesle 2, 4000 Kranj</w:t>
      </w:r>
      <w:r w:rsidRPr="00D132C8">
        <w:rPr>
          <w:rFonts w:ascii="Garamond" w:hAnsi="Garamond"/>
          <w:sz w:val="24"/>
          <w:szCs w:val="24"/>
        </w:rPr>
        <w:t xml:space="preserve">, da skladno 75. členom ZJN-3 za potrebe preverjanja izpolnjevanja pogojev v postopku oddaje javnega naročila </w:t>
      </w:r>
      <w:r w:rsidR="00D57E65">
        <w:rPr>
          <w:rFonts w:ascii="Garamond" w:hAnsi="Garamond"/>
          <w:sz w:val="24"/>
          <w:szCs w:val="24"/>
        </w:rPr>
        <w:t>»Dobava okolju prijaznih čistilnih sredstev in higienskega material«</w:t>
      </w:r>
      <w:r w:rsidRPr="00D132C8">
        <w:rPr>
          <w:rFonts w:ascii="Garamond" w:hAnsi="Garamond"/>
          <w:sz w:val="24"/>
          <w:szCs w:val="24"/>
        </w:rPr>
        <w:t xml:space="preserve"> od Ministrstva za pravosodje, Sektor za izvrševanje kazenskih sankcij, Kazenska evidenca, pridobi potrdilo iz kazenske evidence, da kot </w:t>
      </w:r>
      <w:r w:rsidR="005F5BB4" w:rsidRPr="00D132C8">
        <w:rPr>
          <w:rFonts w:ascii="Garamond" w:hAnsi="Garamond"/>
          <w:sz w:val="24"/>
          <w:szCs w:val="24"/>
        </w:rPr>
        <w:t xml:space="preserve">pristojna oseba </w:t>
      </w:r>
      <w:r w:rsidRPr="00D132C8">
        <w:rPr>
          <w:rFonts w:ascii="Garamond" w:hAnsi="Garamond"/>
          <w:sz w:val="24"/>
          <w:szCs w:val="24"/>
        </w:rPr>
        <w:t>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D132C8" w:rsidRPr="00D132C8" w14:paraId="1757D824" w14:textId="77777777" w:rsidTr="003F4573">
        <w:trPr>
          <w:trHeight w:val="255"/>
        </w:trPr>
        <w:tc>
          <w:tcPr>
            <w:tcW w:w="2885" w:type="dxa"/>
          </w:tcPr>
          <w:p w14:paraId="0DA05739"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IME IN PRIIMEK</w:t>
            </w:r>
          </w:p>
        </w:tc>
        <w:tc>
          <w:tcPr>
            <w:tcW w:w="4995" w:type="dxa"/>
          </w:tcPr>
          <w:p w14:paraId="5B3EE804" w14:textId="77777777" w:rsidR="00FD7A18" w:rsidRPr="00D132C8" w:rsidRDefault="00FD7A18" w:rsidP="00C37C2D">
            <w:pPr>
              <w:spacing w:line="312" w:lineRule="auto"/>
              <w:jc w:val="both"/>
              <w:rPr>
                <w:rFonts w:ascii="Garamond" w:hAnsi="Garamond"/>
                <w:sz w:val="24"/>
                <w:szCs w:val="24"/>
              </w:rPr>
            </w:pPr>
          </w:p>
        </w:tc>
      </w:tr>
      <w:tr w:rsidR="00D132C8" w:rsidRPr="00D132C8" w14:paraId="2DCC1A22" w14:textId="77777777" w:rsidTr="003F4573">
        <w:trPr>
          <w:trHeight w:val="210"/>
        </w:trPr>
        <w:tc>
          <w:tcPr>
            <w:tcW w:w="2885" w:type="dxa"/>
          </w:tcPr>
          <w:p w14:paraId="200BAC21"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(prejšnji priimek)</w:t>
            </w:r>
          </w:p>
        </w:tc>
        <w:tc>
          <w:tcPr>
            <w:tcW w:w="4995" w:type="dxa"/>
          </w:tcPr>
          <w:p w14:paraId="7AD739AA" w14:textId="77777777" w:rsidR="00FD7A18" w:rsidRPr="00D132C8" w:rsidRDefault="00FD7A18" w:rsidP="00C37C2D">
            <w:pPr>
              <w:spacing w:line="312" w:lineRule="auto"/>
              <w:jc w:val="both"/>
              <w:rPr>
                <w:rFonts w:ascii="Garamond" w:hAnsi="Garamond"/>
                <w:sz w:val="24"/>
                <w:szCs w:val="24"/>
              </w:rPr>
            </w:pPr>
          </w:p>
        </w:tc>
      </w:tr>
      <w:tr w:rsidR="00D132C8" w:rsidRPr="00D132C8" w14:paraId="5603A7ED" w14:textId="77777777" w:rsidTr="003F4573">
        <w:trPr>
          <w:trHeight w:val="225"/>
        </w:trPr>
        <w:tc>
          <w:tcPr>
            <w:tcW w:w="2885" w:type="dxa"/>
          </w:tcPr>
          <w:p w14:paraId="0A134912"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EMŠO</w:t>
            </w:r>
          </w:p>
        </w:tc>
        <w:tc>
          <w:tcPr>
            <w:tcW w:w="4995" w:type="dxa"/>
          </w:tcPr>
          <w:p w14:paraId="20E6EC4A" w14:textId="77777777" w:rsidR="00FD7A18" w:rsidRPr="00D132C8" w:rsidRDefault="00FD7A18" w:rsidP="00C37C2D">
            <w:pPr>
              <w:spacing w:line="312" w:lineRule="auto"/>
              <w:jc w:val="both"/>
              <w:rPr>
                <w:rFonts w:ascii="Garamond" w:hAnsi="Garamond"/>
                <w:sz w:val="24"/>
                <w:szCs w:val="24"/>
              </w:rPr>
            </w:pPr>
          </w:p>
        </w:tc>
      </w:tr>
      <w:tr w:rsidR="00D132C8" w:rsidRPr="00D132C8" w14:paraId="1897163D" w14:textId="77777777" w:rsidTr="003F4573">
        <w:trPr>
          <w:trHeight w:val="315"/>
        </w:trPr>
        <w:tc>
          <w:tcPr>
            <w:tcW w:w="2885" w:type="dxa"/>
          </w:tcPr>
          <w:p w14:paraId="654E0F27"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DATUM ROJSTVA</w:t>
            </w:r>
          </w:p>
        </w:tc>
        <w:tc>
          <w:tcPr>
            <w:tcW w:w="4995" w:type="dxa"/>
          </w:tcPr>
          <w:p w14:paraId="7EA8461F" w14:textId="77777777" w:rsidR="00FD7A18" w:rsidRPr="00D132C8" w:rsidRDefault="00FD7A18" w:rsidP="00C37C2D">
            <w:pPr>
              <w:spacing w:line="312" w:lineRule="auto"/>
              <w:jc w:val="both"/>
              <w:rPr>
                <w:rFonts w:ascii="Garamond" w:hAnsi="Garamond"/>
                <w:sz w:val="24"/>
                <w:szCs w:val="24"/>
              </w:rPr>
            </w:pPr>
          </w:p>
        </w:tc>
      </w:tr>
      <w:tr w:rsidR="00D132C8" w:rsidRPr="00D132C8" w14:paraId="71722C93" w14:textId="77777777" w:rsidTr="003F4573">
        <w:trPr>
          <w:trHeight w:val="375"/>
        </w:trPr>
        <w:tc>
          <w:tcPr>
            <w:tcW w:w="2885" w:type="dxa"/>
          </w:tcPr>
          <w:p w14:paraId="773CE91D"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KRAJ ROJSTVA</w:t>
            </w:r>
          </w:p>
        </w:tc>
        <w:tc>
          <w:tcPr>
            <w:tcW w:w="4995" w:type="dxa"/>
          </w:tcPr>
          <w:p w14:paraId="76C7FE42" w14:textId="77777777" w:rsidR="00FD7A18" w:rsidRPr="00D132C8" w:rsidRDefault="00FD7A18" w:rsidP="00C37C2D">
            <w:pPr>
              <w:spacing w:line="312" w:lineRule="auto"/>
              <w:jc w:val="both"/>
              <w:rPr>
                <w:rFonts w:ascii="Garamond" w:hAnsi="Garamond"/>
                <w:sz w:val="24"/>
                <w:szCs w:val="24"/>
              </w:rPr>
            </w:pPr>
          </w:p>
        </w:tc>
      </w:tr>
      <w:tr w:rsidR="00D132C8" w:rsidRPr="00D132C8" w14:paraId="02194EC1" w14:textId="77777777" w:rsidTr="003F4573">
        <w:trPr>
          <w:trHeight w:val="270"/>
        </w:trPr>
        <w:tc>
          <w:tcPr>
            <w:tcW w:w="2885" w:type="dxa"/>
          </w:tcPr>
          <w:p w14:paraId="4424F452"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OBČINA ROJSTVA</w:t>
            </w:r>
          </w:p>
        </w:tc>
        <w:tc>
          <w:tcPr>
            <w:tcW w:w="4995" w:type="dxa"/>
          </w:tcPr>
          <w:p w14:paraId="58BDBD70" w14:textId="77777777" w:rsidR="00FD7A18" w:rsidRPr="00D132C8" w:rsidRDefault="00FD7A18" w:rsidP="00C37C2D">
            <w:pPr>
              <w:spacing w:line="312" w:lineRule="auto"/>
              <w:jc w:val="both"/>
              <w:rPr>
                <w:rFonts w:ascii="Garamond" w:hAnsi="Garamond"/>
                <w:sz w:val="24"/>
                <w:szCs w:val="24"/>
              </w:rPr>
            </w:pPr>
          </w:p>
        </w:tc>
      </w:tr>
      <w:tr w:rsidR="00D132C8" w:rsidRPr="00D132C8" w14:paraId="45C3BCF5" w14:textId="77777777" w:rsidTr="003F4573">
        <w:trPr>
          <w:trHeight w:val="375"/>
        </w:trPr>
        <w:tc>
          <w:tcPr>
            <w:tcW w:w="2885" w:type="dxa"/>
          </w:tcPr>
          <w:p w14:paraId="1FEEE628"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DRŽAVA ROJSTVA</w:t>
            </w:r>
          </w:p>
        </w:tc>
        <w:tc>
          <w:tcPr>
            <w:tcW w:w="4995" w:type="dxa"/>
          </w:tcPr>
          <w:p w14:paraId="2B004E2C" w14:textId="77777777" w:rsidR="00FD7A18" w:rsidRPr="00D132C8" w:rsidRDefault="00FD7A18" w:rsidP="00C37C2D">
            <w:pPr>
              <w:spacing w:line="312" w:lineRule="auto"/>
              <w:jc w:val="both"/>
              <w:rPr>
                <w:rFonts w:ascii="Garamond" w:hAnsi="Garamond"/>
                <w:sz w:val="24"/>
                <w:szCs w:val="24"/>
              </w:rPr>
            </w:pPr>
          </w:p>
        </w:tc>
      </w:tr>
      <w:tr w:rsidR="00D132C8" w:rsidRPr="00D132C8" w14:paraId="5FCC8D52" w14:textId="77777777" w:rsidTr="003F4573">
        <w:trPr>
          <w:trHeight w:val="330"/>
        </w:trPr>
        <w:tc>
          <w:tcPr>
            <w:tcW w:w="2885" w:type="dxa"/>
          </w:tcPr>
          <w:p w14:paraId="0134EE15"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STALNO/ZAČASNO BIVALIŠČE</w:t>
            </w:r>
          </w:p>
        </w:tc>
        <w:tc>
          <w:tcPr>
            <w:tcW w:w="4995" w:type="dxa"/>
          </w:tcPr>
          <w:p w14:paraId="669E3E65" w14:textId="77777777" w:rsidR="00FD7A18" w:rsidRPr="00D132C8" w:rsidRDefault="00FD7A18" w:rsidP="00C37C2D">
            <w:pPr>
              <w:spacing w:line="312" w:lineRule="auto"/>
              <w:jc w:val="both"/>
              <w:rPr>
                <w:rFonts w:ascii="Garamond" w:hAnsi="Garamond"/>
                <w:sz w:val="24"/>
                <w:szCs w:val="24"/>
              </w:rPr>
            </w:pPr>
          </w:p>
        </w:tc>
      </w:tr>
      <w:tr w:rsidR="00D132C8" w:rsidRPr="00D132C8" w14:paraId="34406EBA" w14:textId="77777777" w:rsidTr="003F4573">
        <w:trPr>
          <w:trHeight w:val="225"/>
        </w:trPr>
        <w:tc>
          <w:tcPr>
            <w:tcW w:w="2885" w:type="dxa"/>
          </w:tcPr>
          <w:p w14:paraId="455665EB"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DRŽAVLJANSTVO</w:t>
            </w:r>
          </w:p>
        </w:tc>
        <w:tc>
          <w:tcPr>
            <w:tcW w:w="4995" w:type="dxa"/>
          </w:tcPr>
          <w:p w14:paraId="1E90CE20" w14:textId="77777777" w:rsidR="00FD7A18" w:rsidRPr="00D132C8" w:rsidRDefault="00FD7A18" w:rsidP="00C37C2D">
            <w:pPr>
              <w:spacing w:line="312" w:lineRule="auto"/>
              <w:jc w:val="both"/>
              <w:rPr>
                <w:rFonts w:ascii="Garamond" w:hAnsi="Garamond"/>
                <w:sz w:val="24"/>
                <w:szCs w:val="24"/>
              </w:rPr>
            </w:pPr>
          </w:p>
        </w:tc>
      </w:tr>
    </w:tbl>
    <w:p w14:paraId="26E4ABE4"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DA306E5"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D132C8" w:rsidRPr="00D132C8" w14:paraId="677B2C9B" w14:textId="77777777" w:rsidTr="003F4573">
        <w:tc>
          <w:tcPr>
            <w:tcW w:w="2544" w:type="dxa"/>
          </w:tcPr>
          <w:p w14:paraId="624C5A74"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Kraj:</w:t>
            </w:r>
          </w:p>
        </w:tc>
        <w:tc>
          <w:tcPr>
            <w:tcW w:w="2634" w:type="dxa"/>
          </w:tcPr>
          <w:p w14:paraId="2636F71F" w14:textId="77777777" w:rsidR="00FD7A18" w:rsidRPr="00D132C8" w:rsidRDefault="00FD7A18" w:rsidP="00C37C2D">
            <w:pPr>
              <w:spacing w:after="240" w:line="312" w:lineRule="auto"/>
              <w:jc w:val="both"/>
              <w:rPr>
                <w:rFonts w:ascii="Garamond" w:eastAsia="Calibri" w:hAnsi="Garamond"/>
                <w:sz w:val="24"/>
                <w:szCs w:val="24"/>
              </w:rPr>
            </w:pPr>
          </w:p>
        </w:tc>
        <w:tc>
          <w:tcPr>
            <w:tcW w:w="2651" w:type="dxa"/>
          </w:tcPr>
          <w:p w14:paraId="25B33814"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Podpis:</w:t>
            </w:r>
          </w:p>
        </w:tc>
      </w:tr>
      <w:tr w:rsidR="00D132C8" w:rsidRPr="00D132C8" w14:paraId="57D9A878" w14:textId="77777777" w:rsidTr="003F4573">
        <w:tc>
          <w:tcPr>
            <w:tcW w:w="2544" w:type="dxa"/>
          </w:tcPr>
          <w:p w14:paraId="7B6B323D"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Datum:</w:t>
            </w:r>
          </w:p>
        </w:tc>
        <w:tc>
          <w:tcPr>
            <w:tcW w:w="2634" w:type="dxa"/>
          </w:tcPr>
          <w:p w14:paraId="5A7338A2" w14:textId="77777777" w:rsidR="00FD7A18" w:rsidRPr="00D132C8" w:rsidRDefault="00FD7A18" w:rsidP="00C37C2D">
            <w:pPr>
              <w:spacing w:after="240" w:line="312" w:lineRule="auto"/>
              <w:jc w:val="both"/>
              <w:rPr>
                <w:rFonts w:ascii="Garamond" w:eastAsia="Calibri" w:hAnsi="Garamond"/>
                <w:sz w:val="24"/>
                <w:szCs w:val="24"/>
              </w:rPr>
            </w:pPr>
          </w:p>
        </w:tc>
        <w:tc>
          <w:tcPr>
            <w:tcW w:w="2651" w:type="dxa"/>
          </w:tcPr>
          <w:p w14:paraId="11507D0A" w14:textId="77777777" w:rsidR="00FD7A18" w:rsidRPr="00D132C8" w:rsidRDefault="00FD7A18" w:rsidP="00C37C2D">
            <w:pPr>
              <w:spacing w:after="240" w:line="312" w:lineRule="auto"/>
              <w:jc w:val="both"/>
              <w:rPr>
                <w:rFonts w:ascii="Garamond" w:eastAsia="Calibri" w:hAnsi="Garamond"/>
                <w:sz w:val="24"/>
                <w:szCs w:val="24"/>
              </w:rPr>
            </w:pPr>
          </w:p>
        </w:tc>
      </w:tr>
    </w:tbl>
    <w:p w14:paraId="07FDA928" w14:textId="7A6741DC" w:rsidR="00713844" w:rsidRDefault="00713844" w:rsidP="006E7E0A">
      <w:bookmarkStart w:id="134" w:name="_Toc431195300"/>
      <w:bookmarkStart w:id="135" w:name="_Toc436814739"/>
      <w:bookmarkStart w:id="136" w:name="_Toc449014026"/>
      <w:bookmarkEnd w:id="132"/>
    </w:p>
    <w:p w14:paraId="66568935" w14:textId="20DAB2DD" w:rsidR="00E440BD" w:rsidRDefault="00E440BD" w:rsidP="006E7E0A"/>
    <w:p w14:paraId="010C7E63" w14:textId="77777777" w:rsidR="00E440BD" w:rsidRPr="00B95EA5" w:rsidRDefault="00E440BD" w:rsidP="006E7E0A"/>
    <w:p w14:paraId="10370AD2" w14:textId="77777777" w:rsidR="00FD7A18" w:rsidRPr="00D132C8" w:rsidRDefault="006D38D1" w:rsidP="00E440BD">
      <w:pPr>
        <w:pStyle w:val="Naslov1"/>
      </w:pPr>
      <w:bookmarkStart w:id="137" w:name="_Toc61596941"/>
      <w:r w:rsidRPr="00D132C8">
        <w:lastRenderedPageBreak/>
        <w:t>Pooblastilo za pridobitev potrdila iz kazenske evidence za pravne osebe</w:t>
      </w:r>
      <w:bookmarkEnd w:id="134"/>
      <w:bookmarkEnd w:id="135"/>
      <w:bookmarkEnd w:id="136"/>
      <w:bookmarkEnd w:id="137"/>
    </w:p>
    <w:p w14:paraId="0CE60C07" w14:textId="77777777" w:rsidR="00E440BD" w:rsidRDefault="00E440BD" w:rsidP="00C37C2D">
      <w:pPr>
        <w:spacing w:after="240" w:line="312" w:lineRule="auto"/>
        <w:jc w:val="both"/>
        <w:rPr>
          <w:rFonts w:ascii="Garamond" w:hAnsi="Garamond"/>
          <w:sz w:val="24"/>
          <w:szCs w:val="24"/>
        </w:rPr>
      </w:pPr>
    </w:p>
    <w:p w14:paraId="2AA6D99B" w14:textId="354400F8" w:rsidR="00FD7A18" w:rsidRPr="00D132C8" w:rsidRDefault="00FD7A18" w:rsidP="00C37C2D">
      <w:pPr>
        <w:spacing w:after="240" w:line="312" w:lineRule="auto"/>
        <w:jc w:val="both"/>
        <w:rPr>
          <w:rFonts w:ascii="Garamond" w:hAnsi="Garamond"/>
          <w:sz w:val="24"/>
          <w:szCs w:val="24"/>
        </w:rPr>
      </w:pPr>
      <w:r w:rsidRPr="00D132C8">
        <w:rPr>
          <w:rFonts w:ascii="Garamond" w:hAnsi="Garamond"/>
          <w:sz w:val="24"/>
          <w:szCs w:val="24"/>
        </w:rPr>
        <w:t xml:space="preserve">Pooblastitelj </w:t>
      </w:r>
    </w:p>
    <w:p w14:paraId="5DF6D571" w14:textId="77777777" w:rsidR="00FD7A18" w:rsidRPr="00D132C8" w:rsidRDefault="00FD7A18" w:rsidP="00C37C2D">
      <w:pPr>
        <w:spacing w:after="240" w:line="312" w:lineRule="auto"/>
        <w:jc w:val="both"/>
        <w:rPr>
          <w:rFonts w:ascii="Garamond" w:hAnsi="Garamond"/>
          <w:sz w:val="24"/>
          <w:szCs w:val="24"/>
        </w:rPr>
      </w:pPr>
      <w:r w:rsidRPr="00D132C8">
        <w:rPr>
          <w:rFonts w:ascii="Garamond" w:hAnsi="Garamond"/>
          <w:sz w:val="24"/>
          <w:szCs w:val="24"/>
        </w:rPr>
        <w:t>____________________________________________________________________</w:t>
      </w:r>
    </w:p>
    <w:p w14:paraId="61672A7D" w14:textId="167A6CD7"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daje soglasje naročniku</w:t>
      </w:r>
      <w:r w:rsidR="00B858F8">
        <w:rPr>
          <w:rFonts w:ascii="Garamond" w:hAnsi="Garamond"/>
          <w:sz w:val="24"/>
          <w:szCs w:val="24"/>
        </w:rPr>
        <w:t xml:space="preserve"> </w:t>
      </w:r>
      <w:r w:rsidR="00D57E65">
        <w:rPr>
          <w:rFonts w:ascii="Garamond" w:hAnsi="Garamond"/>
          <w:sz w:val="24"/>
          <w:szCs w:val="24"/>
        </w:rPr>
        <w:t>Kranjski vrtci, Ulica Nikole Tesle 2, 4000 Kranj</w:t>
      </w:r>
      <w:r w:rsidR="006D38D1" w:rsidRPr="00D132C8">
        <w:rPr>
          <w:rFonts w:ascii="Garamond" w:hAnsi="Garamond"/>
          <w:sz w:val="24"/>
          <w:szCs w:val="24"/>
        </w:rPr>
        <w:t xml:space="preserve">, da skladno 75. členom ZJN-3 za potrebe preverjanja izpolnjevanja pogojev v postopku oddaje javnega naročila </w:t>
      </w:r>
      <w:r w:rsidR="00D57E65">
        <w:rPr>
          <w:rFonts w:ascii="Garamond" w:hAnsi="Garamond"/>
          <w:sz w:val="24"/>
          <w:szCs w:val="24"/>
        </w:rPr>
        <w:t>»Dobava okolju prijaznih čistilnih sredstev in higienskega material«</w:t>
      </w:r>
      <w:r w:rsidR="00190058">
        <w:rPr>
          <w:rFonts w:ascii="Garamond" w:hAnsi="Garamond"/>
          <w:sz w:val="24"/>
          <w:szCs w:val="24"/>
        </w:rPr>
        <w:t xml:space="preserve"> </w:t>
      </w:r>
      <w:r w:rsidRPr="00D132C8">
        <w:rPr>
          <w:rFonts w:ascii="Garamond" w:hAnsi="Garamond"/>
          <w:sz w:val="24"/>
          <w:szCs w:val="24"/>
        </w:rPr>
        <w:t xml:space="preserve">od Ministrstva za pravosodje, Sektor za izvrševanje kazenskih sankcij, Kazenska evidenca, pridobi potrdilo iz kazenske evidence, da </w:t>
      </w:r>
      <w:r w:rsidR="005F5BB4" w:rsidRPr="00D132C8">
        <w:rPr>
          <w:rFonts w:ascii="Garamond" w:hAnsi="Garamond"/>
          <w:sz w:val="24"/>
          <w:szCs w:val="24"/>
        </w:rPr>
        <w:t xml:space="preserve">pravna oseba </w:t>
      </w:r>
      <w:r w:rsidRPr="00D132C8">
        <w:rPr>
          <w:rFonts w:ascii="Garamond" w:hAnsi="Garamond"/>
          <w:sz w:val="24"/>
          <w:szCs w:val="24"/>
        </w:rPr>
        <w:t>ni bil(a) pravnomočno obsojen(a) zaradi kaznivih dejanj, ki so opredeljena v prvem odstavku 75. člena ZJN-3.</w:t>
      </w:r>
    </w:p>
    <w:p w14:paraId="4DD5E077" w14:textId="77777777" w:rsidR="00FD7A18" w:rsidRPr="00D132C8" w:rsidRDefault="00FD7A18" w:rsidP="00C37C2D">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D132C8" w:rsidRPr="00D132C8" w14:paraId="6AEEF8CA" w14:textId="77777777" w:rsidTr="003F4573">
        <w:trPr>
          <w:trHeight w:val="323"/>
        </w:trPr>
        <w:tc>
          <w:tcPr>
            <w:tcW w:w="3393" w:type="dxa"/>
          </w:tcPr>
          <w:p w14:paraId="21111404" w14:textId="77777777" w:rsidR="00FD7A18" w:rsidRPr="00D132C8" w:rsidRDefault="00FD7A18" w:rsidP="00C37C2D">
            <w:pPr>
              <w:spacing w:after="240" w:line="312" w:lineRule="auto"/>
              <w:jc w:val="both"/>
              <w:rPr>
                <w:rFonts w:ascii="Garamond" w:hAnsi="Garamond"/>
                <w:b/>
                <w:sz w:val="24"/>
                <w:szCs w:val="24"/>
              </w:rPr>
            </w:pPr>
            <w:r w:rsidRPr="00D132C8">
              <w:rPr>
                <w:rFonts w:ascii="Garamond" w:hAnsi="Garamond"/>
                <w:b/>
                <w:sz w:val="24"/>
                <w:szCs w:val="24"/>
              </w:rPr>
              <w:t>FIRMA (NAZIV) PRAVNE OSEBE</w:t>
            </w:r>
          </w:p>
        </w:tc>
        <w:tc>
          <w:tcPr>
            <w:tcW w:w="4512" w:type="dxa"/>
          </w:tcPr>
          <w:p w14:paraId="2739AEAD"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7BD7204F" w14:textId="77777777" w:rsidTr="003F4573">
        <w:trPr>
          <w:trHeight w:val="285"/>
        </w:trPr>
        <w:tc>
          <w:tcPr>
            <w:tcW w:w="3393" w:type="dxa"/>
          </w:tcPr>
          <w:p w14:paraId="6CCB4455"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SEDEŽ PRAVNE OSEBE</w:t>
            </w:r>
          </w:p>
        </w:tc>
        <w:tc>
          <w:tcPr>
            <w:tcW w:w="4512" w:type="dxa"/>
          </w:tcPr>
          <w:p w14:paraId="4D0960E5"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62456C15" w14:textId="77777777" w:rsidTr="003F4573">
        <w:trPr>
          <w:trHeight w:val="345"/>
        </w:trPr>
        <w:tc>
          <w:tcPr>
            <w:tcW w:w="3393" w:type="dxa"/>
          </w:tcPr>
          <w:p w14:paraId="06FF5EDA"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OBČINA SEDEŽA PRAVNE OSEBE</w:t>
            </w:r>
          </w:p>
        </w:tc>
        <w:tc>
          <w:tcPr>
            <w:tcW w:w="4512" w:type="dxa"/>
          </w:tcPr>
          <w:p w14:paraId="0DE69742"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303876A2" w14:textId="77777777" w:rsidTr="003F4573">
        <w:trPr>
          <w:trHeight w:val="330"/>
        </w:trPr>
        <w:tc>
          <w:tcPr>
            <w:tcW w:w="3393" w:type="dxa"/>
          </w:tcPr>
          <w:p w14:paraId="1C5048CF"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MATIČNA ŠTEVILKA</w:t>
            </w:r>
          </w:p>
        </w:tc>
        <w:tc>
          <w:tcPr>
            <w:tcW w:w="4512" w:type="dxa"/>
          </w:tcPr>
          <w:p w14:paraId="4F05E53F"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39F9A872" w14:textId="77777777" w:rsidTr="003F4573">
        <w:trPr>
          <w:trHeight w:val="285"/>
        </w:trPr>
        <w:tc>
          <w:tcPr>
            <w:tcW w:w="3393" w:type="dxa"/>
          </w:tcPr>
          <w:p w14:paraId="012BE90A"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ŠTEVILKA VPISA V SODNI REGISTER</w:t>
            </w:r>
          </w:p>
        </w:tc>
        <w:tc>
          <w:tcPr>
            <w:tcW w:w="4512" w:type="dxa"/>
          </w:tcPr>
          <w:p w14:paraId="0C97E35A" w14:textId="77777777" w:rsidR="00FD7A18" w:rsidRPr="00D132C8" w:rsidRDefault="00FD7A18" w:rsidP="00C37C2D">
            <w:pPr>
              <w:spacing w:after="240" w:line="312" w:lineRule="auto"/>
              <w:ind w:left="-9"/>
              <w:jc w:val="both"/>
              <w:rPr>
                <w:rFonts w:ascii="Garamond" w:hAnsi="Garamond"/>
                <w:sz w:val="24"/>
                <w:szCs w:val="24"/>
              </w:rPr>
            </w:pPr>
          </w:p>
        </w:tc>
      </w:tr>
    </w:tbl>
    <w:p w14:paraId="39BFFDF6"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157E8EC0"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337210F"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64FC16F6"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609C564"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FE667FE"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D132C8" w:rsidRPr="00D132C8" w14:paraId="3ABA16DD" w14:textId="77777777" w:rsidTr="003F4573">
        <w:tc>
          <w:tcPr>
            <w:tcW w:w="2542" w:type="dxa"/>
          </w:tcPr>
          <w:p w14:paraId="35304CDF"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Kraj:</w:t>
            </w:r>
          </w:p>
        </w:tc>
        <w:tc>
          <w:tcPr>
            <w:tcW w:w="2639" w:type="dxa"/>
          </w:tcPr>
          <w:p w14:paraId="1901D96F"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Žig:</w:t>
            </w:r>
          </w:p>
        </w:tc>
        <w:tc>
          <w:tcPr>
            <w:tcW w:w="2648" w:type="dxa"/>
          </w:tcPr>
          <w:p w14:paraId="76FF49AB"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Podpis:</w:t>
            </w:r>
          </w:p>
        </w:tc>
      </w:tr>
      <w:tr w:rsidR="00D132C8" w:rsidRPr="00D132C8" w14:paraId="1A876EA7" w14:textId="77777777" w:rsidTr="003F4573">
        <w:tc>
          <w:tcPr>
            <w:tcW w:w="2542" w:type="dxa"/>
          </w:tcPr>
          <w:p w14:paraId="100BEBF0"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Datum:</w:t>
            </w:r>
          </w:p>
        </w:tc>
        <w:tc>
          <w:tcPr>
            <w:tcW w:w="2639" w:type="dxa"/>
          </w:tcPr>
          <w:p w14:paraId="34670CE3" w14:textId="77777777" w:rsidR="00FD7A18" w:rsidRPr="00D132C8" w:rsidRDefault="00FD7A18" w:rsidP="00C37C2D">
            <w:pPr>
              <w:spacing w:after="240" w:line="312" w:lineRule="auto"/>
              <w:jc w:val="both"/>
              <w:rPr>
                <w:rFonts w:ascii="Garamond" w:eastAsia="Calibri" w:hAnsi="Garamond"/>
                <w:sz w:val="24"/>
                <w:szCs w:val="24"/>
              </w:rPr>
            </w:pPr>
          </w:p>
        </w:tc>
        <w:tc>
          <w:tcPr>
            <w:tcW w:w="2648" w:type="dxa"/>
          </w:tcPr>
          <w:p w14:paraId="70662ADE" w14:textId="77777777" w:rsidR="00FD7A18" w:rsidRPr="00D132C8" w:rsidRDefault="00FD7A18" w:rsidP="00C37C2D">
            <w:pPr>
              <w:spacing w:after="240" w:line="312" w:lineRule="auto"/>
              <w:jc w:val="both"/>
              <w:rPr>
                <w:rFonts w:ascii="Garamond" w:eastAsia="Calibri" w:hAnsi="Garamond"/>
                <w:sz w:val="24"/>
                <w:szCs w:val="24"/>
              </w:rPr>
            </w:pPr>
          </w:p>
        </w:tc>
      </w:tr>
    </w:tbl>
    <w:p w14:paraId="58ACB4A3" w14:textId="77777777" w:rsidR="00FD7A18" w:rsidRPr="00D132C8" w:rsidRDefault="00FD7A18" w:rsidP="00C37C2D">
      <w:pPr>
        <w:spacing w:line="312" w:lineRule="auto"/>
        <w:jc w:val="both"/>
        <w:rPr>
          <w:rFonts w:ascii="Garamond" w:eastAsiaTheme="majorEastAsia" w:hAnsi="Garamond" w:cstheme="majorBidi"/>
          <w:b/>
          <w:sz w:val="24"/>
          <w:szCs w:val="24"/>
        </w:rPr>
      </w:pPr>
      <w:r w:rsidRPr="00D132C8">
        <w:rPr>
          <w:rFonts w:ascii="Garamond" w:hAnsi="Garamond"/>
          <w:sz w:val="24"/>
          <w:szCs w:val="24"/>
        </w:rPr>
        <w:br w:type="page"/>
      </w:r>
    </w:p>
    <w:p w14:paraId="749AC55A" w14:textId="77777777" w:rsidR="00FD7A18" w:rsidRPr="00D132C8" w:rsidRDefault="003F4573" w:rsidP="00C37C2D">
      <w:pPr>
        <w:pStyle w:val="Naslov1"/>
      </w:pPr>
      <w:bookmarkStart w:id="138" w:name="_Toc61596942"/>
      <w:r w:rsidRPr="00D132C8">
        <w:lastRenderedPageBreak/>
        <w:t>Ponudbeni predračun</w:t>
      </w:r>
      <w:bookmarkEnd w:id="138"/>
    </w:p>
    <w:p w14:paraId="7091FC5D" w14:textId="77777777" w:rsidR="003F4573" w:rsidRPr="00D132C8" w:rsidRDefault="003F4573" w:rsidP="00C37C2D">
      <w:pPr>
        <w:spacing w:line="312" w:lineRule="auto"/>
        <w:jc w:val="both"/>
        <w:rPr>
          <w:rFonts w:ascii="Garamond" w:hAnsi="Garamond"/>
          <w:sz w:val="24"/>
          <w:szCs w:val="24"/>
        </w:rPr>
      </w:pPr>
    </w:p>
    <w:p w14:paraId="2B8B6091" w14:textId="77777777"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Ponudnik ______________________________________________________________,</w:t>
      </w:r>
    </w:p>
    <w:p w14:paraId="1D0459FE" w14:textId="5C335ECA" w:rsidR="003F4573" w:rsidRPr="00D132C8" w:rsidRDefault="005F5BB4" w:rsidP="00C37C2D">
      <w:pPr>
        <w:spacing w:line="312" w:lineRule="auto"/>
        <w:jc w:val="both"/>
        <w:rPr>
          <w:rFonts w:ascii="Garamond" w:hAnsi="Garamond"/>
          <w:sz w:val="24"/>
          <w:szCs w:val="24"/>
        </w:rPr>
      </w:pPr>
      <w:r w:rsidRPr="00D132C8">
        <w:rPr>
          <w:rFonts w:ascii="Garamond" w:hAnsi="Garamond"/>
          <w:sz w:val="24"/>
          <w:szCs w:val="24"/>
        </w:rPr>
        <w:t>k</w:t>
      </w:r>
      <w:r w:rsidR="003F4573" w:rsidRPr="00D132C8">
        <w:rPr>
          <w:rFonts w:ascii="Garamond" w:hAnsi="Garamond"/>
          <w:sz w:val="24"/>
          <w:szCs w:val="24"/>
        </w:rPr>
        <w:t xml:space="preserve">i v postopku oddaje javnega naročila </w:t>
      </w:r>
      <w:r w:rsidR="00D57E65" w:rsidRPr="00E440BD">
        <w:rPr>
          <w:rFonts w:ascii="Garamond" w:hAnsi="Garamond"/>
          <w:i/>
          <w:iCs/>
          <w:sz w:val="24"/>
          <w:szCs w:val="24"/>
        </w:rPr>
        <w:t>»Dobava okolju prijaznih čistilnih sredstev in higienskega material«</w:t>
      </w:r>
      <w:r w:rsidR="003F4573" w:rsidRPr="00D132C8">
        <w:rPr>
          <w:rFonts w:ascii="Garamond" w:hAnsi="Garamond"/>
          <w:sz w:val="24"/>
          <w:szCs w:val="24"/>
        </w:rPr>
        <w:t xml:space="preserve"> oddajam ponudbo v </w:t>
      </w:r>
      <w:r w:rsidR="00212685" w:rsidRPr="00D132C8">
        <w:rPr>
          <w:rFonts w:ascii="Garamond" w:hAnsi="Garamond"/>
          <w:sz w:val="24"/>
          <w:szCs w:val="24"/>
        </w:rPr>
        <w:t>SKLOPU</w:t>
      </w:r>
      <w:r w:rsidR="003F4573" w:rsidRPr="00D132C8">
        <w:rPr>
          <w:rFonts w:ascii="Garamond" w:hAnsi="Garamond"/>
          <w:sz w:val="24"/>
          <w:szCs w:val="24"/>
        </w:rPr>
        <w:t xml:space="preserve"> ____________________, podajam ponudbeno ceno:</w:t>
      </w:r>
    </w:p>
    <w:p w14:paraId="4AFD2B68" w14:textId="77777777" w:rsidR="003F4573" w:rsidRPr="00D132C8" w:rsidRDefault="003F4573" w:rsidP="00C37C2D">
      <w:pPr>
        <w:spacing w:line="312" w:lineRule="auto"/>
        <w:jc w:val="both"/>
        <w:rPr>
          <w:rFonts w:ascii="Garamond" w:hAnsi="Garamond"/>
          <w:sz w:val="24"/>
          <w:szCs w:val="24"/>
        </w:rPr>
      </w:pPr>
    </w:p>
    <w:p w14:paraId="6D770F38" w14:textId="77777777" w:rsidR="003F4573" w:rsidRPr="00D132C8" w:rsidRDefault="003F4573" w:rsidP="00C37C2D">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D132C8" w:rsidRPr="00D132C8" w14:paraId="1861FE12" w14:textId="77777777" w:rsidTr="003F4573">
        <w:tc>
          <w:tcPr>
            <w:tcW w:w="4531" w:type="dxa"/>
          </w:tcPr>
          <w:p w14:paraId="0B8FBA67" w14:textId="02A30AA0"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 xml:space="preserve">Ponudbena cena skupaj </w:t>
            </w:r>
            <w:r w:rsidR="00713844" w:rsidRPr="004E3C84">
              <w:rPr>
                <w:rFonts w:ascii="Garamond" w:hAnsi="Garamond"/>
                <w:b/>
                <w:bCs/>
                <w:sz w:val="24"/>
                <w:szCs w:val="24"/>
              </w:rPr>
              <w:t>bre</w:t>
            </w:r>
            <w:r w:rsidRPr="004E3C84">
              <w:rPr>
                <w:rFonts w:ascii="Garamond" w:hAnsi="Garamond"/>
                <w:b/>
                <w:bCs/>
                <w:sz w:val="24"/>
                <w:szCs w:val="24"/>
              </w:rPr>
              <w:t>z DDV</w:t>
            </w:r>
          </w:p>
        </w:tc>
        <w:tc>
          <w:tcPr>
            <w:tcW w:w="4531" w:type="dxa"/>
          </w:tcPr>
          <w:p w14:paraId="23EEB9FE" w14:textId="77777777" w:rsidR="003F4573" w:rsidRPr="00D132C8" w:rsidRDefault="003F4573" w:rsidP="00C37C2D">
            <w:pPr>
              <w:spacing w:line="312" w:lineRule="auto"/>
              <w:jc w:val="both"/>
              <w:rPr>
                <w:rFonts w:ascii="Garamond" w:hAnsi="Garamond"/>
                <w:sz w:val="24"/>
                <w:szCs w:val="24"/>
              </w:rPr>
            </w:pPr>
          </w:p>
        </w:tc>
      </w:tr>
    </w:tbl>
    <w:p w14:paraId="025CC63E" w14:textId="77777777" w:rsidR="003F4573" w:rsidRPr="00D132C8" w:rsidRDefault="003F4573" w:rsidP="00C37C2D">
      <w:pPr>
        <w:spacing w:line="312" w:lineRule="auto"/>
        <w:jc w:val="both"/>
        <w:rPr>
          <w:rFonts w:ascii="Garamond" w:hAnsi="Garamond"/>
          <w:sz w:val="24"/>
          <w:szCs w:val="24"/>
        </w:rPr>
      </w:pPr>
    </w:p>
    <w:p w14:paraId="4AD755C0" w14:textId="77777777" w:rsidR="003F4573" w:rsidRPr="00D132C8" w:rsidRDefault="003F4573" w:rsidP="00C37C2D">
      <w:pPr>
        <w:spacing w:line="312" w:lineRule="auto"/>
        <w:jc w:val="both"/>
        <w:rPr>
          <w:rFonts w:ascii="Garamond" w:hAnsi="Garamond"/>
          <w:sz w:val="24"/>
          <w:szCs w:val="24"/>
        </w:rPr>
      </w:pPr>
    </w:p>
    <w:p w14:paraId="420175A6" w14:textId="77777777" w:rsidR="005F5BB4" w:rsidRPr="00D132C8" w:rsidRDefault="005F5BB4" w:rsidP="00C37C2D">
      <w:pPr>
        <w:spacing w:line="312" w:lineRule="auto"/>
        <w:jc w:val="both"/>
        <w:rPr>
          <w:rFonts w:ascii="Garamond" w:hAnsi="Garamond"/>
          <w:sz w:val="24"/>
          <w:szCs w:val="24"/>
        </w:rPr>
      </w:pPr>
    </w:p>
    <w:p w14:paraId="4D0B4569" w14:textId="77777777" w:rsidR="005F5BB4" w:rsidRPr="00D132C8" w:rsidRDefault="005F5BB4" w:rsidP="00C37C2D">
      <w:pPr>
        <w:spacing w:line="312" w:lineRule="auto"/>
        <w:jc w:val="both"/>
        <w:rPr>
          <w:rFonts w:ascii="Garamond" w:hAnsi="Garamond"/>
          <w:sz w:val="24"/>
          <w:szCs w:val="24"/>
        </w:rPr>
      </w:pPr>
    </w:p>
    <w:p w14:paraId="44729A65" w14:textId="77777777"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7B99F8F1" w14:textId="77777777" w:rsidR="00FD7A18" w:rsidRPr="00D132C8" w:rsidRDefault="00FD7A18" w:rsidP="006E7E0A"/>
    <w:p w14:paraId="5CF0371A" w14:textId="77777777" w:rsidR="003F4573" w:rsidRPr="00D132C8" w:rsidRDefault="003F4573" w:rsidP="006E7E0A"/>
    <w:p w14:paraId="067EBC89" w14:textId="77777777" w:rsidR="005F5BB4" w:rsidRPr="00D132C8" w:rsidRDefault="005F5BB4" w:rsidP="006E7E0A">
      <w:pPr>
        <w:rPr>
          <w:rFonts w:ascii="Garamond" w:hAnsi="Garamond"/>
          <w:sz w:val="24"/>
          <w:szCs w:val="24"/>
        </w:rPr>
      </w:pPr>
    </w:p>
    <w:p w14:paraId="47139050" w14:textId="4D9B2EDD" w:rsidR="005F5BB4" w:rsidRPr="006E7E0A" w:rsidRDefault="00713844" w:rsidP="006E7E0A">
      <w:pPr>
        <w:spacing w:line="312" w:lineRule="auto"/>
        <w:jc w:val="center"/>
        <w:rPr>
          <w:rFonts w:ascii="Garamond" w:hAnsi="Garamond"/>
          <w:b/>
          <w:bCs/>
          <w:sz w:val="24"/>
          <w:szCs w:val="24"/>
        </w:rPr>
      </w:pPr>
      <w:r w:rsidRPr="006E7E0A">
        <w:rPr>
          <w:rFonts w:ascii="Garamond" w:hAnsi="Garamond"/>
          <w:b/>
          <w:bCs/>
          <w:sz w:val="24"/>
          <w:szCs w:val="24"/>
        </w:rPr>
        <w:t>Ponudnik, ki oddaja ponudbo za več sklopov izpolni za vsak sklop posebej (ločen) obrazec ponudbeni predračun</w:t>
      </w:r>
    </w:p>
    <w:p w14:paraId="54941DE9" w14:textId="77777777" w:rsidR="005F5BB4" w:rsidRPr="00D132C8" w:rsidRDefault="005F5BB4" w:rsidP="006E7E0A"/>
    <w:p w14:paraId="514C4D1C" w14:textId="77777777" w:rsidR="005F5BB4" w:rsidRPr="00D132C8" w:rsidRDefault="005F5BB4" w:rsidP="006E7E0A"/>
    <w:p w14:paraId="7737005D" w14:textId="77777777" w:rsidR="005F5BB4" w:rsidRPr="00D132C8" w:rsidRDefault="005F5BB4" w:rsidP="006E7E0A"/>
    <w:p w14:paraId="1415DDC8" w14:textId="1F437763" w:rsidR="005F5BB4" w:rsidRPr="00C86659" w:rsidRDefault="005F5BB4" w:rsidP="00C37C2D">
      <w:pPr>
        <w:spacing w:line="312" w:lineRule="auto"/>
        <w:jc w:val="both"/>
        <w:rPr>
          <w:rFonts w:ascii="Garamond" w:hAnsi="Garamond"/>
          <w:bCs/>
          <w:i/>
          <w:sz w:val="24"/>
          <w:szCs w:val="24"/>
        </w:rPr>
      </w:pPr>
      <w:r w:rsidRPr="00C86659">
        <w:rPr>
          <w:rFonts w:ascii="Garamond" w:hAnsi="Garamond"/>
          <w:bCs/>
          <w:i/>
          <w:sz w:val="24"/>
          <w:szCs w:val="24"/>
        </w:rPr>
        <w:t>Ponudnik izpolnjen obrazec naloži v zavihek »</w:t>
      </w:r>
      <w:r w:rsidR="009538FF" w:rsidRPr="00C86659">
        <w:rPr>
          <w:rFonts w:ascii="Garamond" w:hAnsi="Garamond"/>
          <w:bCs/>
          <w:i/>
          <w:sz w:val="24"/>
          <w:szCs w:val="24"/>
        </w:rPr>
        <w:t>P</w:t>
      </w:r>
      <w:r w:rsidRPr="00C86659">
        <w:rPr>
          <w:rFonts w:ascii="Garamond" w:hAnsi="Garamond"/>
          <w:bCs/>
          <w:i/>
          <w:sz w:val="24"/>
          <w:szCs w:val="24"/>
        </w:rPr>
        <w:t>onudbeni predračun« v sistemu e-JN, izpolnjeno EXCEL tabelo za sklop</w:t>
      </w:r>
      <w:r w:rsidR="00430584" w:rsidRPr="00C86659">
        <w:rPr>
          <w:rFonts w:ascii="Garamond" w:hAnsi="Garamond"/>
          <w:bCs/>
          <w:i/>
          <w:sz w:val="24"/>
          <w:szCs w:val="24"/>
        </w:rPr>
        <w:t>,</w:t>
      </w:r>
      <w:r w:rsidRPr="00C86659">
        <w:rPr>
          <w:rFonts w:ascii="Garamond" w:hAnsi="Garamond"/>
          <w:bCs/>
          <w:i/>
          <w:sz w:val="24"/>
          <w:szCs w:val="24"/>
        </w:rPr>
        <w:t xml:space="preserve"> za katerega oddaja ponudbo pa v zavihek »Druge priloge«.</w:t>
      </w:r>
    </w:p>
    <w:p w14:paraId="25EA0E03" w14:textId="4B1C7C48" w:rsidR="003F4573" w:rsidRDefault="003F4573" w:rsidP="006E7E0A">
      <w:pPr>
        <w:rPr>
          <w:bCs/>
        </w:rPr>
      </w:pPr>
    </w:p>
    <w:p w14:paraId="1ED8B072" w14:textId="79F5DA88" w:rsidR="009558B8" w:rsidRDefault="009558B8" w:rsidP="006E7E0A">
      <w:pPr>
        <w:rPr>
          <w:bCs/>
        </w:rPr>
      </w:pPr>
    </w:p>
    <w:p w14:paraId="67CD7A6E" w14:textId="77777777" w:rsidR="009558B8" w:rsidRPr="00C86659" w:rsidRDefault="009558B8" w:rsidP="006E7E0A">
      <w:pPr>
        <w:rPr>
          <w:bCs/>
        </w:rPr>
      </w:pPr>
    </w:p>
    <w:p w14:paraId="1F284017" w14:textId="77777777" w:rsidR="003F4573" w:rsidRPr="00D132C8" w:rsidRDefault="003F4573" w:rsidP="006E7E0A"/>
    <w:p w14:paraId="33CD6BF7" w14:textId="77777777" w:rsidR="003F4573" w:rsidRPr="00D132C8" w:rsidRDefault="003F4573" w:rsidP="00C37C2D">
      <w:pPr>
        <w:pStyle w:val="Naslov1"/>
      </w:pPr>
      <w:bookmarkStart w:id="139" w:name="_Toc385490790"/>
      <w:bookmarkStart w:id="140" w:name="_Toc429485735"/>
      <w:bookmarkStart w:id="141" w:name="_Toc61596943"/>
      <w:r w:rsidRPr="00D132C8">
        <w:lastRenderedPageBreak/>
        <w:t>Menična izjava za zavarovanje resnosti ponudbe</w:t>
      </w:r>
      <w:bookmarkEnd w:id="139"/>
      <w:bookmarkEnd w:id="140"/>
      <w:bookmarkEnd w:id="141"/>
    </w:p>
    <w:p w14:paraId="6AB3A26B" w14:textId="77777777" w:rsidR="003F4573" w:rsidRPr="00D132C8" w:rsidRDefault="003F4573" w:rsidP="006E7E0A"/>
    <w:p w14:paraId="086ACBD9" w14:textId="77777777" w:rsidR="003F4573" w:rsidRPr="00D132C8" w:rsidRDefault="003F4573" w:rsidP="006E7E0A">
      <w:pPr>
        <w:rPr>
          <w:rFonts w:ascii="Garamond" w:hAnsi="Garamond"/>
          <w:bCs/>
          <w:sz w:val="24"/>
          <w:szCs w:val="24"/>
        </w:rPr>
      </w:pPr>
    </w:p>
    <w:p w14:paraId="041B09AB" w14:textId="0C342369" w:rsidR="003F4573" w:rsidRPr="00D132C8" w:rsidRDefault="003F4573" w:rsidP="00C37C2D">
      <w:pPr>
        <w:shd w:val="clear" w:color="auto" w:fill="FFFFFF"/>
        <w:spacing w:after="0" w:line="312" w:lineRule="auto"/>
        <w:jc w:val="both"/>
        <w:rPr>
          <w:rFonts w:ascii="Garamond" w:hAnsi="Garamond"/>
          <w:bCs/>
          <w:sz w:val="24"/>
          <w:szCs w:val="24"/>
        </w:rPr>
      </w:pPr>
      <w:r w:rsidRPr="00D132C8">
        <w:rPr>
          <w:rFonts w:ascii="Garamond" w:hAnsi="Garamond"/>
          <w:bCs/>
          <w:sz w:val="24"/>
          <w:szCs w:val="24"/>
        </w:rPr>
        <w:t xml:space="preserve">Za zavarovanje resnosti ponudbe za javno </w:t>
      </w:r>
      <w:r w:rsidR="009558B8">
        <w:rPr>
          <w:rFonts w:ascii="Garamond" w:hAnsi="Garamond"/>
          <w:bCs/>
          <w:sz w:val="24"/>
          <w:szCs w:val="24"/>
        </w:rPr>
        <w:t>»Dobava okolju prijaznih čistilnih sredstev in higienskega material«</w:t>
      </w:r>
      <w:r w:rsidRPr="00D132C8">
        <w:rPr>
          <w:rFonts w:ascii="Garamond" w:eastAsia="Times New Roman" w:hAnsi="Garamond"/>
          <w:i/>
          <w:sz w:val="24"/>
          <w:szCs w:val="24"/>
          <w:lang w:eastAsia="sl-SI"/>
        </w:rPr>
        <w:t>,</w:t>
      </w:r>
      <w:r w:rsidR="00190058">
        <w:rPr>
          <w:rFonts w:ascii="Garamond" w:eastAsia="Times New Roman" w:hAnsi="Garamond"/>
          <w:i/>
          <w:sz w:val="24"/>
          <w:szCs w:val="24"/>
          <w:lang w:eastAsia="sl-SI"/>
        </w:rPr>
        <w:t xml:space="preserve"> </w:t>
      </w:r>
      <w:r w:rsidR="00BB42DD" w:rsidRPr="00D132C8">
        <w:rPr>
          <w:rFonts w:ascii="Garamond" w:eastAsia="Times New Roman" w:hAnsi="Garamond"/>
          <w:b/>
          <w:sz w:val="24"/>
          <w:szCs w:val="24"/>
          <w:lang w:eastAsia="sl-SI"/>
        </w:rPr>
        <w:t>v sklopu __________________</w:t>
      </w:r>
      <w:r w:rsidRPr="00D132C8">
        <w:rPr>
          <w:rFonts w:ascii="Garamond" w:hAnsi="Garamond"/>
          <w:bCs/>
          <w:sz w:val="24"/>
          <w:szCs w:val="24"/>
        </w:rPr>
        <w:t xml:space="preserve"> izročamo naročniku</w:t>
      </w:r>
      <w:r w:rsidR="003E5D65">
        <w:rPr>
          <w:rFonts w:ascii="Garamond" w:hAnsi="Garamond"/>
          <w:bCs/>
          <w:sz w:val="24"/>
          <w:szCs w:val="24"/>
        </w:rPr>
        <w:t xml:space="preserve"> </w:t>
      </w:r>
      <w:r w:rsidR="00D57E65">
        <w:rPr>
          <w:rFonts w:ascii="Garamond" w:hAnsi="Garamond"/>
          <w:bCs/>
          <w:sz w:val="24"/>
          <w:szCs w:val="24"/>
        </w:rPr>
        <w:t>Kranjski vrtci, Ulica Nikole Tesle 2, 4000 Kranj</w:t>
      </w:r>
      <w:r w:rsidRPr="00D132C8">
        <w:rPr>
          <w:rFonts w:ascii="Garamond" w:hAnsi="Garamond"/>
          <w:sz w:val="24"/>
          <w:szCs w:val="24"/>
          <w:lang w:eastAsia="sl-SI"/>
        </w:rPr>
        <w:t xml:space="preserve">, </w:t>
      </w:r>
      <w:r w:rsidRPr="00D132C8">
        <w:rPr>
          <w:rFonts w:ascii="Garamond" w:hAnsi="Garamond"/>
          <w:bCs/>
          <w:sz w:val="24"/>
          <w:szCs w:val="24"/>
        </w:rPr>
        <w:t xml:space="preserve">eno (1) bianco menico, na kateri je pooblaščena oseba za zastopanje: </w:t>
      </w:r>
    </w:p>
    <w:p w14:paraId="1C4EA3B0"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p>
    <w:p w14:paraId="0FEA641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______________________                                                ____________________</w:t>
      </w:r>
    </w:p>
    <w:p w14:paraId="2E0F89D3" w14:textId="77777777" w:rsidR="003F4573" w:rsidRPr="00D132C8" w:rsidRDefault="003F4573" w:rsidP="00C37C2D">
      <w:pPr>
        <w:tabs>
          <w:tab w:val="left" w:pos="2520"/>
        </w:tabs>
        <w:spacing w:after="0" w:line="312" w:lineRule="auto"/>
        <w:jc w:val="both"/>
        <w:rPr>
          <w:rFonts w:ascii="Garamond" w:hAnsi="Garamond"/>
          <w:bCs/>
          <w:i/>
          <w:sz w:val="24"/>
          <w:szCs w:val="24"/>
        </w:rPr>
      </w:pP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i/>
          <w:sz w:val="24"/>
          <w:szCs w:val="24"/>
        </w:rPr>
        <w:t>(podpis pooblaščene osebe)</w:t>
      </w:r>
    </w:p>
    <w:p w14:paraId="25271C9A" w14:textId="77777777" w:rsidR="00615C41" w:rsidRPr="00D132C8" w:rsidRDefault="00615C41" w:rsidP="00C37C2D">
      <w:pPr>
        <w:tabs>
          <w:tab w:val="left" w:pos="2520"/>
        </w:tabs>
        <w:spacing w:after="0" w:line="312" w:lineRule="auto"/>
        <w:jc w:val="both"/>
        <w:rPr>
          <w:rFonts w:ascii="Garamond" w:hAnsi="Garamond"/>
          <w:bCs/>
          <w:sz w:val="24"/>
          <w:szCs w:val="24"/>
        </w:rPr>
      </w:pPr>
    </w:p>
    <w:p w14:paraId="6880F538" w14:textId="77777777" w:rsidR="00615C41" w:rsidRPr="00D132C8" w:rsidRDefault="00615C41" w:rsidP="00C37C2D">
      <w:pPr>
        <w:tabs>
          <w:tab w:val="left" w:pos="2520"/>
        </w:tabs>
        <w:spacing w:after="0" w:line="312" w:lineRule="auto"/>
        <w:jc w:val="both"/>
        <w:rPr>
          <w:rFonts w:ascii="Garamond" w:hAnsi="Garamond"/>
          <w:bCs/>
          <w:sz w:val="24"/>
          <w:szCs w:val="24"/>
        </w:rPr>
      </w:pPr>
    </w:p>
    <w:p w14:paraId="364C44CE" w14:textId="7DAD2812"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S to izjavo pooblaščamo</w:t>
      </w:r>
      <w:r w:rsidR="00B858F8">
        <w:rPr>
          <w:rFonts w:ascii="Garamond" w:hAnsi="Garamond"/>
          <w:bCs/>
          <w:sz w:val="24"/>
          <w:szCs w:val="24"/>
        </w:rPr>
        <w:t xml:space="preserve"> </w:t>
      </w:r>
      <w:r w:rsidR="00D57E65">
        <w:rPr>
          <w:rFonts w:ascii="Garamond" w:hAnsi="Garamond"/>
          <w:bCs/>
          <w:sz w:val="24"/>
          <w:szCs w:val="24"/>
        </w:rPr>
        <w:t>Kranjski vrtci, Ulica Nikole Tesle 2, 4000 Kranj</w:t>
      </w:r>
      <w:r w:rsidR="005A5565">
        <w:rPr>
          <w:rFonts w:ascii="Garamond" w:hAnsi="Garamond"/>
          <w:sz w:val="24"/>
          <w:szCs w:val="24"/>
        </w:rPr>
        <w:t xml:space="preserve">, </w:t>
      </w:r>
      <w:r w:rsidRPr="00D132C8">
        <w:rPr>
          <w:rFonts w:ascii="Garamond" w:hAnsi="Garamond"/>
          <w:bCs/>
          <w:sz w:val="24"/>
          <w:szCs w:val="24"/>
        </w:rPr>
        <w:t>da izpolni to bianco menico v višini ________________ . Obenem</w:t>
      </w:r>
      <w:r w:rsidR="00DF4794">
        <w:rPr>
          <w:rFonts w:ascii="Garamond" w:hAnsi="Garamond"/>
          <w:bCs/>
          <w:sz w:val="24"/>
          <w:szCs w:val="24"/>
        </w:rPr>
        <w:t xml:space="preserve"> </w:t>
      </w:r>
      <w:r w:rsidR="00D57E65">
        <w:rPr>
          <w:rFonts w:ascii="Garamond" w:hAnsi="Garamond"/>
          <w:bCs/>
          <w:sz w:val="24"/>
          <w:szCs w:val="24"/>
        </w:rPr>
        <w:t>Kranjski vrtci, Ulica Nikole Tesle 2, 4000 Kranj</w:t>
      </w:r>
      <w:r w:rsidR="003E5D65">
        <w:rPr>
          <w:rFonts w:ascii="Garamond" w:hAnsi="Garamond"/>
          <w:bCs/>
          <w:sz w:val="24"/>
          <w:szCs w:val="24"/>
        </w:rPr>
        <w:t xml:space="preserve">, </w:t>
      </w:r>
      <w:r w:rsidRPr="00D132C8">
        <w:rPr>
          <w:rFonts w:ascii="Garamond" w:hAnsi="Garamond"/>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00DF4794">
        <w:rPr>
          <w:rFonts w:ascii="Garamond" w:hAnsi="Garamond"/>
          <w:bCs/>
          <w:sz w:val="24"/>
          <w:szCs w:val="24"/>
        </w:rPr>
        <w:t xml:space="preserve"> </w:t>
      </w:r>
      <w:r w:rsidR="00D57E65">
        <w:rPr>
          <w:rFonts w:ascii="Garamond" w:hAnsi="Garamond"/>
          <w:bCs/>
          <w:sz w:val="24"/>
          <w:szCs w:val="24"/>
        </w:rPr>
        <w:t>Kranjski vrtci, Ulica Nikole Tesle 2, 4000 Kranj</w:t>
      </w:r>
      <w:r w:rsidR="003E5D65">
        <w:rPr>
          <w:rFonts w:ascii="Garamond" w:hAnsi="Garamond"/>
          <w:bCs/>
          <w:sz w:val="24"/>
          <w:szCs w:val="24"/>
        </w:rPr>
        <w:t xml:space="preserve">, </w:t>
      </w:r>
      <w:r w:rsidRPr="00D132C8">
        <w:rPr>
          <w:rFonts w:ascii="Garamond" w:hAnsi="Garamond"/>
          <w:bCs/>
          <w:sz w:val="24"/>
          <w:szCs w:val="24"/>
        </w:rPr>
        <w:t xml:space="preserve">menice ne sme trasirati. </w:t>
      </w:r>
    </w:p>
    <w:p w14:paraId="26F8560C" w14:textId="19A285FD" w:rsidR="003F4573" w:rsidRPr="00D132C8" w:rsidRDefault="00E440BD" w:rsidP="00C37C2D">
      <w:pPr>
        <w:tabs>
          <w:tab w:val="left" w:pos="2520"/>
        </w:tabs>
        <w:spacing w:after="0" w:line="312" w:lineRule="auto"/>
        <w:jc w:val="both"/>
        <w:rPr>
          <w:rFonts w:ascii="Garamond" w:hAnsi="Garamond"/>
          <w:bCs/>
          <w:sz w:val="24"/>
          <w:szCs w:val="24"/>
        </w:rPr>
      </w:pPr>
      <w:r>
        <w:rPr>
          <w:rFonts w:ascii="Garamond" w:hAnsi="Garamond"/>
          <w:sz w:val="24"/>
          <w:szCs w:val="24"/>
        </w:rPr>
        <w:t>Kranjske vrtce, Ulica Nikole Tesle 2, 4000 Kranj</w:t>
      </w:r>
      <w:r w:rsidR="003E5D65">
        <w:rPr>
          <w:rFonts w:ascii="Garamond" w:hAnsi="Garamond"/>
          <w:sz w:val="24"/>
          <w:szCs w:val="24"/>
        </w:rPr>
        <w:t xml:space="preserve">, </w:t>
      </w:r>
      <w:r w:rsidR="0094229C" w:rsidRPr="00D132C8">
        <w:rPr>
          <w:rStyle w:val="xbe"/>
          <w:rFonts w:ascii="Garamond" w:hAnsi="Garamond" w:cs="Arial"/>
          <w:sz w:val="24"/>
          <w:szCs w:val="24"/>
        </w:rPr>
        <w:t>p</w:t>
      </w:r>
      <w:r w:rsidR="003F4573" w:rsidRPr="00D132C8">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2009E194" w14:textId="77C89B4C" w:rsidR="003F4573" w:rsidRPr="00D132C8" w:rsidRDefault="00D57E65" w:rsidP="00C37C2D">
      <w:pPr>
        <w:tabs>
          <w:tab w:val="left" w:pos="2520"/>
        </w:tabs>
        <w:spacing w:after="0" w:line="312" w:lineRule="auto"/>
        <w:jc w:val="both"/>
        <w:rPr>
          <w:rFonts w:ascii="Garamond" w:hAnsi="Garamond"/>
          <w:bCs/>
          <w:sz w:val="24"/>
          <w:szCs w:val="24"/>
        </w:rPr>
      </w:pPr>
      <w:r w:rsidRPr="00212685">
        <w:rPr>
          <w:rFonts w:ascii="Garamond" w:hAnsi="Garamond"/>
          <w:sz w:val="24"/>
          <w:szCs w:val="24"/>
        </w:rPr>
        <w:t>Kranjski vrtci, Ulica Nikole Tesle 2, 4000 Kranj</w:t>
      </w:r>
      <w:r w:rsidR="003E5D65" w:rsidRPr="00212685">
        <w:rPr>
          <w:rFonts w:ascii="Garamond" w:hAnsi="Garamond"/>
          <w:sz w:val="24"/>
          <w:szCs w:val="24"/>
        </w:rPr>
        <w:t>,</w:t>
      </w:r>
      <w:r w:rsidR="005F6EB3" w:rsidRPr="00212685">
        <w:rPr>
          <w:rFonts w:ascii="Garamond" w:hAnsi="Garamond"/>
          <w:sz w:val="24"/>
          <w:szCs w:val="24"/>
        </w:rPr>
        <w:t xml:space="preserve"> </w:t>
      </w:r>
      <w:r w:rsidR="003F4573" w:rsidRPr="00212685">
        <w:rPr>
          <w:rFonts w:ascii="Garamond" w:hAnsi="Garamond"/>
          <w:bCs/>
          <w:sz w:val="24"/>
          <w:szCs w:val="24"/>
        </w:rPr>
        <w:t xml:space="preserve">lahko predloži menico v izplačilo najkasneje do dne </w:t>
      </w:r>
      <w:r w:rsidR="00E43452" w:rsidRPr="00212685">
        <w:rPr>
          <w:rFonts w:ascii="Garamond" w:hAnsi="Garamond"/>
          <w:bCs/>
          <w:sz w:val="24"/>
          <w:szCs w:val="24"/>
        </w:rPr>
        <w:t>3</w:t>
      </w:r>
      <w:r w:rsidR="009558B8" w:rsidRPr="00212685">
        <w:rPr>
          <w:rFonts w:ascii="Garamond" w:hAnsi="Garamond"/>
          <w:bCs/>
          <w:sz w:val="24"/>
          <w:szCs w:val="24"/>
        </w:rPr>
        <w:t>1</w:t>
      </w:r>
      <w:r w:rsidR="00E43452" w:rsidRPr="00212685">
        <w:rPr>
          <w:rFonts w:ascii="Garamond" w:hAnsi="Garamond"/>
          <w:bCs/>
          <w:sz w:val="24"/>
          <w:szCs w:val="24"/>
        </w:rPr>
        <w:t>.</w:t>
      </w:r>
      <w:r w:rsidR="009558B8" w:rsidRPr="00212685">
        <w:rPr>
          <w:rFonts w:ascii="Garamond" w:hAnsi="Garamond"/>
          <w:bCs/>
          <w:sz w:val="24"/>
          <w:szCs w:val="24"/>
        </w:rPr>
        <w:t xml:space="preserve"> 3</w:t>
      </w:r>
      <w:r w:rsidR="00E43452" w:rsidRPr="00212685">
        <w:rPr>
          <w:rFonts w:ascii="Garamond" w:hAnsi="Garamond"/>
          <w:bCs/>
          <w:sz w:val="24"/>
          <w:szCs w:val="24"/>
        </w:rPr>
        <w:t>.</w:t>
      </w:r>
      <w:r w:rsidR="009558B8" w:rsidRPr="00212685">
        <w:rPr>
          <w:rFonts w:ascii="Garamond" w:hAnsi="Garamond"/>
          <w:bCs/>
          <w:sz w:val="24"/>
          <w:szCs w:val="24"/>
        </w:rPr>
        <w:t xml:space="preserve"> </w:t>
      </w:r>
      <w:r w:rsidR="003F4573" w:rsidRPr="00212685">
        <w:rPr>
          <w:rFonts w:ascii="Garamond" w:hAnsi="Garamond"/>
          <w:bCs/>
          <w:sz w:val="24"/>
          <w:szCs w:val="24"/>
        </w:rPr>
        <w:t>20</w:t>
      </w:r>
      <w:r w:rsidR="003E5D65" w:rsidRPr="00212685">
        <w:rPr>
          <w:rFonts w:ascii="Garamond" w:hAnsi="Garamond"/>
          <w:bCs/>
          <w:sz w:val="24"/>
          <w:szCs w:val="24"/>
        </w:rPr>
        <w:t>2</w:t>
      </w:r>
      <w:r w:rsidR="009558B8" w:rsidRPr="00212685">
        <w:rPr>
          <w:rFonts w:ascii="Garamond" w:hAnsi="Garamond"/>
          <w:bCs/>
          <w:sz w:val="24"/>
          <w:szCs w:val="24"/>
        </w:rPr>
        <w:t>1</w:t>
      </w:r>
      <w:r w:rsidR="003F4573" w:rsidRPr="00212685">
        <w:rPr>
          <w:rFonts w:ascii="Garamond" w:hAnsi="Garamond"/>
          <w:bCs/>
          <w:sz w:val="24"/>
          <w:szCs w:val="24"/>
        </w:rPr>
        <w:t>, z možnostjo</w:t>
      </w:r>
      <w:r w:rsidR="003F4573" w:rsidRPr="00D132C8">
        <w:rPr>
          <w:rFonts w:ascii="Garamond" w:hAnsi="Garamond"/>
          <w:bCs/>
          <w:sz w:val="24"/>
          <w:szCs w:val="24"/>
        </w:rPr>
        <w:t xml:space="preserve"> podaljšanja.</w:t>
      </w:r>
    </w:p>
    <w:p w14:paraId="361FAEBA" w14:textId="77777777" w:rsidR="003F4573" w:rsidRPr="00D132C8" w:rsidRDefault="003F4573" w:rsidP="00C37C2D">
      <w:pPr>
        <w:tabs>
          <w:tab w:val="left" w:pos="2520"/>
        </w:tabs>
        <w:spacing w:after="0" w:line="312" w:lineRule="auto"/>
        <w:jc w:val="both"/>
        <w:rPr>
          <w:rFonts w:ascii="Garamond" w:hAnsi="Garamond"/>
          <w:bCs/>
          <w:sz w:val="24"/>
          <w:szCs w:val="24"/>
        </w:rPr>
      </w:pPr>
    </w:p>
    <w:p w14:paraId="787EE5B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 xml:space="preserve">Kraj in datum: </w:t>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t xml:space="preserve">   Izdajatelj menice:</w:t>
      </w:r>
    </w:p>
    <w:p w14:paraId="37409180"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431AAF7F"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71CB665D"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2322E5B6"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0CD34E90" w14:textId="77777777" w:rsidR="003F4573" w:rsidRPr="00D132C8" w:rsidRDefault="003F4573" w:rsidP="00C37C2D">
      <w:pPr>
        <w:tabs>
          <w:tab w:val="left" w:pos="2520"/>
        </w:tabs>
        <w:spacing w:after="0" w:line="312" w:lineRule="auto"/>
        <w:jc w:val="both"/>
        <w:rPr>
          <w:rFonts w:ascii="Garamond" w:hAnsi="Garamond"/>
          <w:b/>
          <w:bCs/>
          <w:sz w:val="24"/>
          <w:szCs w:val="24"/>
        </w:rPr>
      </w:pPr>
      <w:r w:rsidRPr="00D132C8">
        <w:rPr>
          <w:rFonts w:ascii="Garamond" w:hAnsi="Garamond"/>
          <w:b/>
          <w:bCs/>
          <w:sz w:val="24"/>
          <w:szCs w:val="24"/>
        </w:rPr>
        <w:t xml:space="preserve">Obvezna priloga: 1 x bianco menica </w:t>
      </w:r>
    </w:p>
    <w:p w14:paraId="21799CD1" w14:textId="77777777" w:rsidR="003F4573" w:rsidRPr="00D132C8" w:rsidRDefault="003F4573" w:rsidP="006E7E0A">
      <w:pPr>
        <w:rPr>
          <w:lang w:eastAsia="sl-SI"/>
        </w:rPr>
      </w:pPr>
    </w:p>
    <w:p w14:paraId="5181C1BC"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79F231E5"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5B710DE8"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B2F76E4"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06F0DB1A"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611238DA"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31BFD2E"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33CC9C76" w14:textId="77777777" w:rsidR="00BB42DD" w:rsidRPr="00D132C8" w:rsidRDefault="00BB42DD" w:rsidP="00C37C2D">
      <w:pPr>
        <w:spacing w:after="0" w:line="312" w:lineRule="auto"/>
        <w:jc w:val="both"/>
        <w:rPr>
          <w:rFonts w:ascii="Garamond" w:eastAsia="Times New Roman" w:hAnsi="Garamond"/>
          <w:b/>
          <w:sz w:val="24"/>
          <w:szCs w:val="24"/>
          <w:lang w:eastAsia="sl-SI"/>
        </w:rPr>
      </w:pPr>
    </w:p>
    <w:p w14:paraId="1BB4FBC4" w14:textId="4E81B61A" w:rsidR="003F4573" w:rsidRPr="00D132C8" w:rsidRDefault="003F4573" w:rsidP="00C37C2D">
      <w:pPr>
        <w:pStyle w:val="Naslov1"/>
      </w:pPr>
      <w:bookmarkStart w:id="142" w:name="_Toc429485736"/>
      <w:bookmarkStart w:id="143" w:name="_Toc61596944"/>
      <w:r w:rsidRPr="00D132C8">
        <w:lastRenderedPageBreak/>
        <w:t xml:space="preserve">Izjava o predložitvi </w:t>
      </w:r>
      <w:r w:rsidR="0094229C" w:rsidRPr="00D132C8">
        <w:t>menične izjave za dobro</w:t>
      </w:r>
      <w:r w:rsidRPr="00D132C8">
        <w:t xml:space="preserve"> izvedbo pogodbenih obveznosti</w:t>
      </w:r>
      <w:bookmarkEnd w:id="142"/>
      <w:r w:rsidR="007F719A" w:rsidRPr="007F719A">
        <w:t xml:space="preserve"> za sklope 1, 2, 5, 6, 7 in 8</w:t>
      </w:r>
      <w:bookmarkEnd w:id="143"/>
    </w:p>
    <w:p w14:paraId="092B4B59" w14:textId="77777777" w:rsidR="003F4573" w:rsidRPr="00D132C8" w:rsidRDefault="003F4573" w:rsidP="00C37C2D">
      <w:pPr>
        <w:spacing w:after="0" w:line="312" w:lineRule="auto"/>
        <w:jc w:val="both"/>
        <w:rPr>
          <w:rFonts w:ascii="Garamond" w:hAnsi="Garamond"/>
          <w:sz w:val="24"/>
          <w:szCs w:val="24"/>
          <w:lang w:eastAsia="sl-SI"/>
        </w:rPr>
      </w:pPr>
    </w:p>
    <w:p w14:paraId="5CF65133"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p>
    <w:p w14:paraId="7095F062" w14:textId="01255FF5" w:rsidR="003F4573" w:rsidRPr="00D132C8" w:rsidRDefault="0094229C" w:rsidP="00C37C2D">
      <w:pPr>
        <w:shd w:val="clear" w:color="auto" w:fill="FFFFFF"/>
        <w:spacing w:after="0" w:line="312" w:lineRule="auto"/>
        <w:jc w:val="both"/>
        <w:rPr>
          <w:rFonts w:ascii="Garamond" w:hAnsi="Garamond"/>
          <w:sz w:val="24"/>
          <w:szCs w:val="24"/>
          <w:lang w:eastAsia="sl-SI"/>
        </w:rPr>
      </w:pPr>
      <w:r w:rsidRPr="00D132C8">
        <w:rPr>
          <w:rFonts w:ascii="Garamond" w:eastAsia="Times New Roman" w:hAnsi="Garamond"/>
          <w:sz w:val="24"/>
          <w:szCs w:val="24"/>
          <w:lang w:eastAsia="sl-SI"/>
        </w:rPr>
        <w:t>V zvezi z javnim naročilo</w:t>
      </w:r>
      <w:r w:rsidR="003F4573"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00595B79">
        <w:rPr>
          <w:rFonts w:ascii="Garamond" w:hAnsi="Garamond"/>
          <w:bCs/>
          <w:i/>
          <w:sz w:val="24"/>
          <w:szCs w:val="24"/>
        </w:rPr>
        <w:t>»Dobava okolju prijaznih čistilnih sredstev in higienskega material«</w:t>
      </w:r>
      <w:r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Pr="00D132C8">
        <w:rPr>
          <w:rFonts w:ascii="Garamond" w:eastAsia="Times New Roman" w:hAnsi="Garamond"/>
          <w:sz w:val="24"/>
          <w:szCs w:val="24"/>
          <w:lang w:eastAsia="sl-SI"/>
        </w:rPr>
        <w:t>za sklop _______________</w:t>
      </w:r>
      <w:r w:rsidR="003F4573" w:rsidRPr="00D132C8">
        <w:rPr>
          <w:rFonts w:ascii="Garamond" w:hAnsi="Garamond"/>
          <w:sz w:val="24"/>
          <w:szCs w:val="24"/>
          <w:lang w:eastAsia="sl-SI"/>
        </w:rPr>
        <w:t xml:space="preserve">objavljenem na Portalu javnih naročil dne ____________, pod št. objave </w:t>
      </w:r>
    </w:p>
    <w:p w14:paraId="4333DE28"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r w:rsidRPr="00D132C8">
        <w:rPr>
          <w:rFonts w:ascii="Garamond" w:hAnsi="Garamond"/>
          <w:sz w:val="24"/>
          <w:szCs w:val="24"/>
          <w:lang w:eastAsia="sl-SI"/>
        </w:rPr>
        <w:t>___________________________________________________________________________</w:t>
      </w:r>
    </w:p>
    <w:p w14:paraId="37DE766E" w14:textId="77777777" w:rsidR="003F4573" w:rsidRPr="00D132C8" w:rsidRDefault="003F4573"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(naziv in naslov ponudnika)</w:t>
      </w:r>
    </w:p>
    <w:p w14:paraId="6C7221E4" w14:textId="77777777" w:rsidR="0094229C" w:rsidRPr="00D132C8" w:rsidRDefault="0094229C" w:rsidP="00C37C2D">
      <w:pPr>
        <w:spacing w:after="0" w:line="312" w:lineRule="auto"/>
        <w:jc w:val="both"/>
        <w:rPr>
          <w:rFonts w:ascii="Garamond" w:hAnsi="Garamond"/>
          <w:sz w:val="24"/>
          <w:szCs w:val="24"/>
          <w:lang w:eastAsia="sl-SI"/>
        </w:rPr>
      </w:pPr>
    </w:p>
    <w:p w14:paraId="718B100D" w14:textId="77777777" w:rsidR="003F4573" w:rsidRPr="00D132C8" w:rsidRDefault="003F4573" w:rsidP="00C37C2D">
      <w:pPr>
        <w:spacing w:after="0" w:line="312" w:lineRule="auto"/>
        <w:jc w:val="both"/>
        <w:rPr>
          <w:rFonts w:ascii="Garamond" w:hAnsi="Garamond"/>
          <w:i/>
          <w:sz w:val="24"/>
          <w:szCs w:val="24"/>
          <w:lang w:eastAsia="sl-SI"/>
        </w:rPr>
      </w:pPr>
      <w:r w:rsidRPr="00D132C8">
        <w:rPr>
          <w:rFonts w:ascii="Garamond" w:hAnsi="Garamond"/>
          <w:sz w:val="24"/>
          <w:szCs w:val="24"/>
          <w:lang w:eastAsia="sl-SI"/>
        </w:rPr>
        <w:t xml:space="preserve">izjavljam, da bomo v roku </w:t>
      </w:r>
      <w:r w:rsidR="0094229C" w:rsidRPr="00D132C8">
        <w:rPr>
          <w:rFonts w:ascii="Garamond" w:hAnsi="Garamond"/>
          <w:sz w:val="24"/>
          <w:szCs w:val="24"/>
          <w:lang w:eastAsia="sl-SI"/>
        </w:rPr>
        <w:t>8</w:t>
      </w:r>
      <w:r w:rsidRPr="00D132C8">
        <w:rPr>
          <w:rFonts w:ascii="Garamond" w:hAnsi="Garamond"/>
          <w:sz w:val="24"/>
          <w:szCs w:val="24"/>
          <w:lang w:eastAsia="sl-SI"/>
        </w:rPr>
        <w:t xml:space="preserve"> dni po podpisu okvirnega sporazuma o izvedbi javnega naročila naročniku izročili</w:t>
      </w:r>
      <w:r w:rsidR="0094229C" w:rsidRPr="00D132C8">
        <w:rPr>
          <w:rFonts w:ascii="Garamond" w:hAnsi="Garamond"/>
          <w:sz w:val="24"/>
          <w:szCs w:val="24"/>
          <w:lang w:eastAsia="sl-SI"/>
        </w:rPr>
        <w:t xml:space="preserve"> menično izjavo z bianko menico skladno z vzorcem </w:t>
      </w:r>
      <w:r w:rsidR="0094229C" w:rsidRPr="00D132C8">
        <w:rPr>
          <w:rFonts w:ascii="Garamond" w:hAnsi="Garamond"/>
          <w:i/>
          <w:sz w:val="24"/>
          <w:szCs w:val="24"/>
          <w:lang w:eastAsia="sl-SI"/>
        </w:rPr>
        <w:t>Menična izjava za dobro izvedbo pogodbenih obveznosti</w:t>
      </w:r>
      <w:r w:rsidR="005A5565">
        <w:rPr>
          <w:rFonts w:ascii="Garamond" w:hAnsi="Garamond"/>
          <w:i/>
          <w:sz w:val="24"/>
          <w:szCs w:val="24"/>
          <w:lang w:eastAsia="sl-SI"/>
        </w:rPr>
        <w:t>.</w:t>
      </w:r>
    </w:p>
    <w:p w14:paraId="7EF3B609" w14:textId="77777777" w:rsidR="003F4573" w:rsidRPr="00D132C8" w:rsidRDefault="003F4573" w:rsidP="00C37C2D">
      <w:pPr>
        <w:spacing w:after="0" w:line="312" w:lineRule="auto"/>
        <w:jc w:val="both"/>
        <w:rPr>
          <w:rFonts w:ascii="Garamond" w:hAnsi="Garamond"/>
          <w:sz w:val="24"/>
          <w:szCs w:val="24"/>
          <w:lang w:eastAsia="sl-SI"/>
        </w:rPr>
      </w:pPr>
    </w:p>
    <w:p w14:paraId="669B6616" w14:textId="77777777" w:rsidR="003F4573" w:rsidRPr="00D132C8" w:rsidRDefault="003F4573" w:rsidP="00C37C2D">
      <w:pPr>
        <w:spacing w:after="0" w:line="312" w:lineRule="auto"/>
        <w:jc w:val="both"/>
        <w:rPr>
          <w:rFonts w:ascii="Garamond" w:hAnsi="Garamond"/>
          <w:sz w:val="24"/>
          <w:szCs w:val="24"/>
          <w:lang w:eastAsia="sl-SI"/>
        </w:rPr>
      </w:pPr>
    </w:p>
    <w:p w14:paraId="72A84CB4" w14:textId="77777777" w:rsidR="003F4573" w:rsidRPr="00D132C8" w:rsidRDefault="0094229C"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Kraj in datum:                                                                                      </w:t>
      </w:r>
      <w:r w:rsidR="003F4573" w:rsidRPr="00D132C8">
        <w:rPr>
          <w:rFonts w:ascii="Garamond" w:hAnsi="Garamond"/>
          <w:sz w:val="24"/>
          <w:szCs w:val="24"/>
          <w:lang w:eastAsia="sl-SI"/>
        </w:rPr>
        <w:t xml:space="preserve">  Žig in podpis ponudnika</w:t>
      </w:r>
    </w:p>
    <w:p w14:paraId="3D93991D" w14:textId="77777777" w:rsidR="003F4573" w:rsidRPr="00D132C8" w:rsidRDefault="003F4573" w:rsidP="00C37C2D">
      <w:pPr>
        <w:spacing w:after="0" w:line="312" w:lineRule="auto"/>
        <w:jc w:val="both"/>
        <w:rPr>
          <w:rFonts w:ascii="Garamond" w:hAnsi="Garamond"/>
          <w:sz w:val="24"/>
          <w:szCs w:val="24"/>
          <w:lang w:eastAsia="sl-SI"/>
        </w:rPr>
      </w:pPr>
    </w:p>
    <w:p w14:paraId="6265D3F6" w14:textId="77777777" w:rsidR="003F4573" w:rsidRPr="00D132C8" w:rsidRDefault="003F4573" w:rsidP="00C37C2D">
      <w:pPr>
        <w:spacing w:after="0" w:line="312" w:lineRule="auto"/>
        <w:jc w:val="both"/>
        <w:rPr>
          <w:rFonts w:ascii="Garamond" w:hAnsi="Garamond"/>
          <w:sz w:val="24"/>
          <w:szCs w:val="24"/>
          <w:lang w:eastAsia="sl-SI"/>
        </w:rPr>
      </w:pPr>
    </w:p>
    <w:p w14:paraId="778169D1" w14:textId="77777777" w:rsidR="003F4573" w:rsidRPr="00D132C8" w:rsidRDefault="003F4573" w:rsidP="00C37C2D">
      <w:pPr>
        <w:spacing w:after="0" w:line="312" w:lineRule="auto"/>
        <w:jc w:val="both"/>
        <w:rPr>
          <w:rFonts w:ascii="Garamond" w:hAnsi="Garamond"/>
          <w:sz w:val="24"/>
          <w:szCs w:val="24"/>
          <w:lang w:eastAsia="sl-SI"/>
        </w:rPr>
      </w:pPr>
    </w:p>
    <w:p w14:paraId="3AC574E2" w14:textId="77777777" w:rsidR="003F4573" w:rsidRPr="00D132C8" w:rsidRDefault="003F4573" w:rsidP="00C37C2D">
      <w:pPr>
        <w:spacing w:after="0" w:line="312" w:lineRule="auto"/>
        <w:jc w:val="both"/>
        <w:rPr>
          <w:rFonts w:ascii="Garamond" w:hAnsi="Garamond"/>
          <w:sz w:val="24"/>
          <w:szCs w:val="24"/>
          <w:lang w:eastAsia="sl-SI"/>
        </w:rPr>
      </w:pPr>
    </w:p>
    <w:p w14:paraId="4421C29D" w14:textId="77777777" w:rsidR="003F4573" w:rsidRPr="00D132C8" w:rsidRDefault="003F4573" w:rsidP="00C37C2D">
      <w:pPr>
        <w:spacing w:after="0" w:line="312" w:lineRule="auto"/>
        <w:jc w:val="both"/>
        <w:rPr>
          <w:rFonts w:ascii="Garamond" w:hAnsi="Garamond"/>
          <w:sz w:val="24"/>
          <w:szCs w:val="24"/>
          <w:lang w:eastAsia="sl-SI"/>
        </w:rPr>
      </w:pPr>
    </w:p>
    <w:p w14:paraId="5E33E9EF" w14:textId="77777777" w:rsidR="003F4573" w:rsidRPr="00D132C8" w:rsidRDefault="003F4573" w:rsidP="00C37C2D">
      <w:pPr>
        <w:spacing w:after="0" w:line="312" w:lineRule="auto"/>
        <w:jc w:val="both"/>
        <w:rPr>
          <w:rFonts w:ascii="Garamond" w:hAnsi="Garamond"/>
          <w:sz w:val="24"/>
          <w:szCs w:val="24"/>
          <w:lang w:eastAsia="sl-SI"/>
        </w:rPr>
      </w:pPr>
    </w:p>
    <w:p w14:paraId="08A25B0E" w14:textId="77777777" w:rsidR="003F4573" w:rsidRPr="00D132C8" w:rsidRDefault="003F4573" w:rsidP="00C37C2D">
      <w:pPr>
        <w:spacing w:after="0" w:line="312" w:lineRule="auto"/>
        <w:jc w:val="both"/>
        <w:rPr>
          <w:rFonts w:ascii="Garamond" w:hAnsi="Garamond"/>
          <w:sz w:val="24"/>
          <w:szCs w:val="24"/>
          <w:lang w:eastAsia="sl-SI"/>
        </w:rPr>
      </w:pPr>
    </w:p>
    <w:p w14:paraId="578BEAC5" w14:textId="77777777" w:rsidR="003F4573" w:rsidRPr="00D132C8" w:rsidRDefault="003F4573" w:rsidP="00C37C2D">
      <w:pPr>
        <w:spacing w:after="0" w:line="312" w:lineRule="auto"/>
        <w:jc w:val="both"/>
        <w:rPr>
          <w:rFonts w:ascii="Garamond" w:hAnsi="Garamond"/>
          <w:sz w:val="24"/>
          <w:szCs w:val="24"/>
          <w:lang w:eastAsia="sl-SI"/>
        </w:rPr>
      </w:pPr>
    </w:p>
    <w:p w14:paraId="2DBA7ABC" w14:textId="77777777" w:rsidR="003F4573" w:rsidRPr="00D132C8" w:rsidRDefault="003F4573" w:rsidP="006E7E0A">
      <w:bookmarkStart w:id="144" w:name="_Toc355961324"/>
      <w:bookmarkEnd w:id="144"/>
    </w:p>
    <w:p w14:paraId="660338BD" w14:textId="77777777" w:rsidR="003F4573" w:rsidRPr="00D132C8" w:rsidRDefault="003F4573" w:rsidP="006E7E0A"/>
    <w:p w14:paraId="24A49E94" w14:textId="77777777" w:rsidR="003F4573" w:rsidRPr="00D132C8" w:rsidRDefault="003F4573" w:rsidP="00C37C2D">
      <w:pPr>
        <w:spacing w:line="312" w:lineRule="auto"/>
        <w:jc w:val="both"/>
        <w:rPr>
          <w:rFonts w:ascii="Garamond" w:hAnsi="Garamond"/>
          <w:sz w:val="24"/>
          <w:szCs w:val="24"/>
        </w:rPr>
      </w:pPr>
    </w:p>
    <w:p w14:paraId="5A64472A" w14:textId="77777777" w:rsidR="003F4573" w:rsidRPr="00D132C8" w:rsidRDefault="003F4573" w:rsidP="00C37C2D">
      <w:pPr>
        <w:spacing w:line="312" w:lineRule="auto"/>
        <w:jc w:val="both"/>
        <w:rPr>
          <w:rFonts w:ascii="Garamond" w:hAnsi="Garamond"/>
          <w:sz w:val="24"/>
          <w:szCs w:val="24"/>
        </w:rPr>
      </w:pPr>
    </w:p>
    <w:p w14:paraId="540B0753" w14:textId="77777777" w:rsidR="003F4573" w:rsidRPr="00D132C8" w:rsidRDefault="003F4573" w:rsidP="00C37C2D">
      <w:pPr>
        <w:spacing w:line="312" w:lineRule="auto"/>
        <w:jc w:val="both"/>
        <w:rPr>
          <w:rFonts w:ascii="Garamond" w:hAnsi="Garamond"/>
          <w:sz w:val="24"/>
          <w:szCs w:val="24"/>
        </w:rPr>
      </w:pPr>
    </w:p>
    <w:p w14:paraId="4624D8AA" w14:textId="77777777" w:rsidR="003F4573" w:rsidRPr="00D132C8" w:rsidRDefault="003F4573" w:rsidP="00C37C2D">
      <w:pPr>
        <w:spacing w:line="312" w:lineRule="auto"/>
        <w:jc w:val="both"/>
        <w:rPr>
          <w:rFonts w:ascii="Garamond" w:hAnsi="Garamond"/>
          <w:sz w:val="24"/>
          <w:szCs w:val="24"/>
        </w:rPr>
      </w:pPr>
    </w:p>
    <w:p w14:paraId="0E98BF9D" w14:textId="77777777" w:rsidR="003F4573" w:rsidRPr="00D132C8" w:rsidRDefault="003F4573" w:rsidP="00C37C2D">
      <w:pPr>
        <w:spacing w:line="312" w:lineRule="auto"/>
        <w:jc w:val="both"/>
        <w:rPr>
          <w:rFonts w:ascii="Garamond" w:hAnsi="Garamond"/>
          <w:sz w:val="24"/>
          <w:szCs w:val="24"/>
        </w:rPr>
      </w:pPr>
    </w:p>
    <w:p w14:paraId="12412E80" w14:textId="5F69D576" w:rsidR="003F4573" w:rsidRDefault="003F4573" w:rsidP="00C37C2D">
      <w:pPr>
        <w:spacing w:line="312" w:lineRule="auto"/>
        <w:jc w:val="both"/>
        <w:rPr>
          <w:rFonts w:ascii="Garamond" w:hAnsi="Garamond"/>
          <w:sz w:val="24"/>
          <w:szCs w:val="24"/>
        </w:rPr>
      </w:pPr>
    </w:p>
    <w:p w14:paraId="7A2EFD7C" w14:textId="77777777" w:rsidR="00527A35" w:rsidRDefault="00527A35" w:rsidP="00C37C2D">
      <w:pPr>
        <w:spacing w:line="312" w:lineRule="auto"/>
        <w:jc w:val="both"/>
        <w:rPr>
          <w:rFonts w:ascii="Garamond" w:hAnsi="Garamond"/>
          <w:sz w:val="24"/>
          <w:szCs w:val="24"/>
        </w:rPr>
      </w:pPr>
    </w:p>
    <w:p w14:paraId="452ADA1C" w14:textId="6E973771" w:rsidR="00DF4794" w:rsidRDefault="00DF4794" w:rsidP="00C37C2D">
      <w:pPr>
        <w:spacing w:line="312" w:lineRule="auto"/>
        <w:jc w:val="both"/>
        <w:rPr>
          <w:rFonts w:ascii="Garamond" w:hAnsi="Garamond"/>
          <w:sz w:val="24"/>
          <w:szCs w:val="24"/>
        </w:rPr>
      </w:pPr>
    </w:p>
    <w:p w14:paraId="69A19D25" w14:textId="77777777" w:rsidR="0094229C" w:rsidRPr="00D132C8" w:rsidRDefault="0094229C" w:rsidP="00C37C2D">
      <w:pPr>
        <w:pStyle w:val="Naslov1"/>
        <w:rPr>
          <w:lang w:eastAsia="sl-SI"/>
        </w:rPr>
      </w:pPr>
      <w:bookmarkStart w:id="145" w:name="_Toc418568707"/>
      <w:bookmarkStart w:id="146" w:name="_Toc437258816"/>
      <w:bookmarkStart w:id="147" w:name="_Toc61596945"/>
      <w:r w:rsidRPr="00D132C8">
        <w:rPr>
          <w:lang w:eastAsia="sl-SI"/>
        </w:rPr>
        <w:lastRenderedPageBreak/>
        <w:t>Menična izjava za dobro izvedbo pogodbenih obveznosti</w:t>
      </w:r>
      <w:bookmarkEnd w:id="145"/>
      <w:bookmarkEnd w:id="146"/>
      <w:bookmarkEnd w:id="147"/>
    </w:p>
    <w:p w14:paraId="78167A91" w14:textId="77777777" w:rsidR="0094229C" w:rsidRPr="00D132C8" w:rsidRDefault="0094229C" w:rsidP="006E7E0A">
      <w:pPr>
        <w:rPr>
          <w:lang w:eastAsia="sl-SI"/>
        </w:rPr>
      </w:pPr>
    </w:p>
    <w:p w14:paraId="03B021A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Spodaj podpisani zakoniti zastopnik oziroma pooblaščenec</w:t>
      </w:r>
    </w:p>
    <w:p w14:paraId="1706C40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___________________________________________________________________________</w:t>
      </w:r>
    </w:p>
    <w:p w14:paraId="799A1BC6" w14:textId="22E6DC9D"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 xml:space="preserve">izbranega ponudnika </w:t>
      </w:r>
    </w:p>
    <w:p w14:paraId="28286AB9"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p>
    <w:p w14:paraId="31931559" w14:textId="77777777" w:rsidR="0094229C" w:rsidRPr="00D132C8" w:rsidRDefault="0094229C" w:rsidP="00C37C2D">
      <w:pPr>
        <w:spacing w:line="312" w:lineRule="auto"/>
        <w:jc w:val="both"/>
        <w:rPr>
          <w:rFonts w:ascii="Garamond" w:hAnsi="Garamond" w:cs="Arial"/>
          <w:i/>
          <w:sz w:val="24"/>
          <w:szCs w:val="24"/>
        </w:rPr>
      </w:pPr>
      <w:r w:rsidRPr="00D132C8">
        <w:rPr>
          <w:rFonts w:ascii="Garamond" w:hAnsi="Garamond" w:cs="Arial"/>
          <w:i/>
          <w:sz w:val="24"/>
          <w:szCs w:val="24"/>
        </w:rPr>
        <w:t>(firma in sedež družbe oz. samostojnega podjetnika)</w:t>
      </w:r>
    </w:p>
    <w:p w14:paraId="72A6BE83" w14:textId="3DCC7BA2"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sklopu _____________________, postopka oddaje javnega naročila </w:t>
      </w:r>
      <w:r w:rsidR="00D57E65">
        <w:rPr>
          <w:rFonts w:ascii="Garamond" w:hAnsi="Garamond" w:cs="Arial"/>
          <w:sz w:val="24"/>
          <w:szCs w:val="24"/>
        </w:rPr>
        <w:t>»Dobava okolju prijaznih čistilnih sredstev in higienskega material«</w:t>
      </w:r>
    </w:p>
    <w:p w14:paraId="01E796DD" w14:textId="03B2CDC9" w:rsidR="0094229C" w:rsidRPr="00B36FB5" w:rsidRDefault="0094229C" w:rsidP="00C37C2D">
      <w:pPr>
        <w:spacing w:after="0" w:line="312" w:lineRule="auto"/>
        <w:jc w:val="both"/>
        <w:rPr>
          <w:rFonts w:ascii="Garamond" w:hAnsi="Garamond" w:cs="Arial"/>
          <w:sz w:val="24"/>
          <w:szCs w:val="24"/>
        </w:rPr>
      </w:pPr>
      <w:r w:rsidRPr="00D132C8">
        <w:rPr>
          <w:rFonts w:ascii="Garamond" w:hAnsi="Garamond" w:cs="Arial"/>
          <w:sz w:val="24"/>
          <w:szCs w:val="24"/>
        </w:rPr>
        <w:t>nepreklicno izjavljam, da pooblaščam</w:t>
      </w:r>
      <w:r w:rsidR="00DF4794">
        <w:rPr>
          <w:rFonts w:ascii="Garamond" w:hAnsi="Garamond" w:cs="Arial"/>
          <w:sz w:val="24"/>
          <w:szCs w:val="24"/>
        </w:rPr>
        <w:t xml:space="preserve"> </w:t>
      </w:r>
      <w:r w:rsidR="00D57E65">
        <w:rPr>
          <w:rFonts w:ascii="Garamond" w:hAnsi="Garamond" w:cs="Arial"/>
          <w:sz w:val="24"/>
          <w:szCs w:val="24"/>
        </w:rPr>
        <w:t>Kranjski vrtci, Ulica Nikole Tesle 2, 4000 Kranj</w:t>
      </w:r>
      <w:r w:rsidR="005F6EB3">
        <w:rPr>
          <w:rFonts w:ascii="Garamond" w:hAnsi="Garamond"/>
          <w:sz w:val="24"/>
          <w:szCs w:val="24"/>
        </w:rPr>
        <w:t xml:space="preserve">, </w:t>
      </w:r>
      <w:r w:rsidRPr="00D132C8">
        <w:rPr>
          <w:rFonts w:ascii="Garamond" w:hAnsi="Garamond" w:cs="Arial"/>
          <w:sz w:val="24"/>
          <w:szCs w:val="24"/>
        </w:rPr>
        <w:t>da lahko podpisano bianco menico, ki je bila izročena kot zavarovanje za dobro izvedbo pogodbenih obveznosti po pogodbi</w:t>
      </w:r>
      <w:r w:rsidR="005A5565">
        <w:rPr>
          <w:rFonts w:ascii="Garamond" w:hAnsi="Garamond" w:cs="Arial"/>
          <w:sz w:val="24"/>
          <w:szCs w:val="24"/>
        </w:rPr>
        <w:t xml:space="preserve"> </w:t>
      </w:r>
      <w:r w:rsidRPr="00D132C8">
        <w:rPr>
          <w:rFonts w:ascii="Garamond" w:hAnsi="Garamond" w:cs="Arial"/>
          <w:sz w:val="24"/>
          <w:szCs w:val="24"/>
        </w:rPr>
        <w:t>-</w:t>
      </w:r>
      <w:r w:rsidR="005A5565">
        <w:rPr>
          <w:rFonts w:ascii="Garamond" w:hAnsi="Garamond" w:cs="Arial"/>
          <w:sz w:val="24"/>
          <w:szCs w:val="24"/>
        </w:rPr>
        <w:t xml:space="preserve"> </w:t>
      </w:r>
      <w:r w:rsidRPr="00D132C8">
        <w:rPr>
          <w:rFonts w:ascii="Garamond" w:hAnsi="Garamond" w:cs="Arial"/>
          <w:sz w:val="24"/>
          <w:szCs w:val="24"/>
        </w:rPr>
        <w:t xml:space="preserve">okvirnem sporazumu, sklenjeno na podlagi postopka oddaje javnega naročila </w:t>
      </w:r>
      <w:r w:rsidR="00D57E65">
        <w:rPr>
          <w:rFonts w:ascii="Garamond" w:eastAsia="Times New Roman" w:hAnsi="Garamond"/>
          <w:i/>
          <w:sz w:val="24"/>
          <w:szCs w:val="24"/>
          <w:lang w:eastAsia="sl-SI"/>
        </w:rPr>
        <w:t>»Dobava okolju prijaznih čistilnih sredstev in higienskega material«</w:t>
      </w:r>
      <w:r w:rsidRPr="00D132C8">
        <w:rPr>
          <w:rFonts w:ascii="Garamond" w:eastAsia="Times New Roman" w:hAnsi="Garamond"/>
          <w:sz w:val="24"/>
          <w:szCs w:val="24"/>
          <w:lang w:eastAsia="sl-SI"/>
        </w:rPr>
        <w:t xml:space="preserve"> v sklopu </w:t>
      </w:r>
      <w:r w:rsidRPr="00D132C8">
        <w:rPr>
          <w:rFonts w:ascii="Garamond" w:eastAsia="Times New Roman" w:hAnsi="Garamond"/>
          <w:i/>
          <w:sz w:val="24"/>
          <w:szCs w:val="24"/>
          <w:lang w:eastAsia="sl-SI"/>
        </w:rPr>
        <w:t>___________________________</w:t>
      </w:r>
      <w:r w:rsidRPr="00D132C8">
        <w:rPr>
          <w:rFonts w:ascii="Garamond" w:eastAsia="Times New Roman" w:hAnsi="Garamond" w:cs="Arial"/>
          <w:i/>
          <w:sz w:val="24"/>
          <w:szCs w:val="24"/>
          <w:lang w:eastAsia="sl-SI"/>
        </w:rPr>
        <w:t>,</w:t>
      </w:r>
      <w:r w:rsidR="005A5565">
        <w:rPr>
          <w:rFonts w:ascii="Garamond" w:eastAsia="Times New Roman" w:hAnsi="Garamond" w:cs="Arial"/>
          <w:i/>
          <w:sz w:val="24"/>
          <w:szCs w:val="24"/>
          <w:lang w:eastAsia="sl-SI"/>
        </w:rPr>
        <w:t xml:space="preserve"> </w:t>
      </w:r>
      <w:r w:rsidRPr="00D132C8">
        <w:rPr>
          <w:rFonts w:ascii="Garamond" w:hAnsi="Garamond" w:cs="Arial"/>
          <w:sz w:val="24"/>
          <w:szCs w:val="24"/>
        </w:rPr>
        <w:t>da skladno z določili razpisne dokumentacije, ponudbe in pogodbe</w:t>
      </w:r>
      <w:r w:rsidR="005A5565">
        <w:rPr>
          <w:rFonts w:ascii="Garamond" w:hAnsi="Garamond" w:cs="Arial"/>
          <w:sz w:val="24"/>
          <w:szCs w:val="24"/>
        </w:rPr>
        <w:t xml:space="preserve"> </w:t>
      </w:r>
      <w:r w:rsidRPr="00D132C8">
        <w:rPr>
          <w:rFonts w:ascii="Garamond" w:hAnsi="Garamond" w:cs="Arial"/>
          <w:sz w:val="24"/>
          <w:szCs w:val="24"/>
        </w:rPr>
        <w:t>-</w:t>
      </w:r>
      <w:r w:rsidR="005A5565">
        <w:rPr>
          <w:rFonts w:ascii="Garamond" w:hAnsi="Garamond" w:cs="Arial"/>
          <w:sz w:val="24"/>
          <w:szCs w:val="24"/>
        </w:rPr>
        <w:t xml:space="preserve"> </w:t>
      </w:r>
      <w:r w:rsidRPr="00D132C8">
        <w:rPr>
          <w:rFonts w:ascii="Garamond" w:hAnsi="Garamond" w:cs="Arial"/>
          <w:sz w:val="24"/>
          <w:szCs w:val="24"/>
        </w:rPr>
        <w:t xml:space="preserve">okvirnega sporazuma za predmetno javno naročilo v sklopu _______, brez poprejšnjega obvestila izpolni v vseh neizpolnjenih delih za znesek </w:t>
      </w:r>
      <w:r w:rsidR="003E3BCE" w:rsidRPr="00D132C8">
        <w:rPr>
          <w:rFonts w:ascii="Garamond" w:hAnsi="Garamond" w:cs="Arial"/>
          <w:sz w:val="24"/>
          <w:szCs w:val="24"/>
        </w:rPr>
        <w:t>___</w:t>
      </w:r>
      <w:r w:rsidR="003E5D65">
        <w:rPr>
          <w:rFonts w:ascii="Garamond" w:hAnsi="Garamond" w:cs="Arial"/>
          <w:sz w:val="24"/>
          <w:szCs w:val="24"/>
        </w:rPr>
        <w:t>_____</w:t>
      </w:r>
      <w:r w:rsidR="003E3BCE" w:rsidRPr="00D132C8">
        <w:rPr>
          <w:rFonts w:ascii="Garamond" w:hAnsi="Garamond" w:cs="Arial"/>
          <w:sz w:val="24"/>
          <w:szCs w:val="24"/>
        </w:rPr>
        <w:t>___</w:t>
      </w:r>
      <w:r w:rsidRPr="00D132C8">
        <w:rPr>
          <w:rFonts w:ascii="Garamond" w:hAnsi="Garamond" w:cs="Arial"/>
          <w:sz w:val="24"/>
          <w:szCs w:val="24"/>
        </w:rPr>
        <w:t xml:space="preserve"> EUR. Izbrani ponudnik se odreka vsem ugovorom proti tako izpolnjeni menici in se zavezuje </w:t>
      </w:r>
      <w:r w:rsidRPr="00D132C8">
        <w:rPr>
          <w:rFonts w:ascii="Garamond" w:hAnsi="Garamond" w:cs="Arial"/>
          <w:sz w:val="24"/>
          <w:szCs w:val="24"/>
          <w:lang w:val="en-US"/>
        </w:rPr>
        <w:t>menico</w:t>
      </w:r>
      <w:r w:rsidR="005A5565">
        <w:rPr>
          <w:rFonts w:ascii="Garamond" w:hAnsi="Garamond" w:cs="Arial"/>
          <w:sz w:val="24"/>
          <w:szCs w:val="24"/>
          <w:lang w:val="en-US"/>
        </w:rPr>
        <w:t xml:space="preserve"> </w:t>
      </w:r>
      <w:r w:rsidRPr="00D132C8">
        <w:rPr>
          <w:rFonts w:ascii="Garamond" w:hAnsi="Garamond" w:cs="Arial"/>
          <w:sz w:val="24"/>
          <w:szCs w:val="24"/>
        </w:rPr>
        <w:t>plačati, ko dospe, v gotovini. To pooblastilo preneha veljati 30 dni po poteku veljavnosti okvirnega sporazuma. Menični znesek se nakaže na račun naročnika</w:t>
      </w:r>
      <w:r w:rsidRPr="00D132C8">
        <w:rPr>
          <w:rFonts w:ascii="Garamond" w:hAnsi="Garamond"/>
          <w:sz w:val="24"/>
          <w:szCs w:val="24"/>
          <w:lang w:eastAsia="sl-SI"/>
        </w:rPr>
        <w:t xml:space="preserve">, </w:t>
      </w:r>
      <w:r w:rsidR="00D57E65">
        <w:rPr>
          <w:rFonts w:ascii="Garamond" w:hAnsi="Garamond"/>
          <w:sz w:val="24"/>
          <w:szCs w:val="24"/>
          <w:lang w:eastAsia="sl-SI"/>
        </w:rPr>
        <w:t>Kranjski vrtci, Ulica Nikole Tesle 2, 4000 Kranj</w:t>
      </w:r>
      <w:r w:rsidR="005F6EB3" w:rsidRPr="00B36FB5">
        <w:rPr>
          <w:rFonts w:ascii="Garamond" w:hAnsi="Garamond"/>
          <w:sz w:val="24"/>
          <w:szCs w:val="24"/>
        </w:rPr>
        <w:t>,</w:t>
      </w:r>
      <w:r w:rsidR="005A5565" w:rsidRPr="00B36FB5">
        <w:rPr>
          <w:rFonts w:ascii="Garamond" w:hAnsi="Garamond"/>
          <w:sz w:val="24"/>
          <w:szCs w:val="24"/>
        </w:rPr>
        <w:t xml:space="preserve"> </w:t>
      </w:r>
      <w:r w:rsidRPr="00B36FB5">
        <w:rPr>
          <w:rFonts w:ascii="Garamond" w:hAnsi="Garamond"/>
          <w:sz w:val="24"/>
          <w:szCs w:val="24"/>
          <w:lang w:eastAsia="sl-SI"/>
        </w:rPr>
        <w:t>št.</w:t>
      </w:r>
      <w:r w:rsidR="00FA698D" w:rsidRPr="00B36FB5">
        <w:rPr>
          <w:rFonts w:ascii="Garamond" w:hAnsi="Garamond"/>
          <w:sz w:val="24"/>
          <w:szCs w:val="24"/>
          <w:lang w:eastAsia="sl-SI"/>
        </w:rPr>
        <w:t xml:space="preserve">: </w:t>
      </w:r>
      <w:r w:rsidR="009558B8" w:rsidRPr="009558B8">
        <w:rPr>
          <w:rFonts w:ascii="Garamond" w:hAnsi="Garamond"/>
          <w:sz w:val="24"/>
          <w:szCs w:val="24"/>
          <w:lang w:eastAsia="sl-SI"/>
        </w:rPr>
        <w:t>SI56 0125 2603 0636 039</w:t>
      </w:r>
      <w:r w:rsidR="009558B8">
        <w:rPr>
          <w:rFonts w:ascii="Garamond" w:hAnsi="Garamond"/>
          <w:sz w:val="24"/>
          <w:szCs w:val="24"/>
          <w:lang w:eastAsia="sl-SI"/>
        </w:rPr>
        <w:t>.</w:t>
      </w:r>
    </w:p>
    <w:p w14:paraId="2C9345B9" w14:textId="0508C038" w:rsidR="0094229C" w:rsidRPr="00D132C8" w:rsidRDefault="0094229C" w:rsidP="00C37C2D">
      <w:pPr>
        <w:spacing w:before="200" w:after="0" w:line="312" w:lineRule="auto"/>
        <w:jc w:val="both"/>
        <w:rPr>
          <w:rFonts w:ascii="Garamond" w:hAnsi="Garamond" w:cs="Arial"/>
          <w:sz w:val="24"/>
          <w:szCs w:val="24"/>
        </w:rPr>
      </w:pPr>
      <w:r w:rsidRPr="00D132C8">
        <w:rPr>
          <w:rFonts w:ascii="Garamond" w:hAnsi="Garamond" w:cs="Arial"/>
          <w:sz w:val="24"/>
          <w:szCs w:val="24"/>
        </w:rPr>
        <w:t>Ponudnik izjavlja, da se zaveda pravnih posledic izdaje menice v zavarovanje. Menica naj se izpolni s klavzulo »BREZ PROTESTA«. Ponudnik hkrati pooblaščam naročnika</w:t>
      </w:r>
      <w:r w:rsidR="00DF4794">
        <w:rPr>
          <w:rFonts w:ascii="Garamond" w:hAnsi="Garamond" w:cs="Arial"/>
          <w:sz w:val="24"/>
          <w:szCs w:val="24"/>
        </w:rPr>
        <w:t xml:space="preserve"> </w:t>
      </w:r>
      <w:r w:rsidR="009558B8">
        <w:rPr>
          <w:rFonts w:ascii="Garamond" w:hAnsi="Garamond" w:cs="Arial"/>
          <w:sz w:val="24"/>
          <w:szCs w:val="24"/>
        </w:rPr>
        <w:t>Kranjski vrtci, Ulica Nikole Tesle 2, 4000 Kranj</w:t>
      </w:r>
      <w:r w:rsidR="005F6EB3">
        <w:rPr>
          <w:rFonts w:ascii="Garamond" w:hAnsi="Garamond"/>
          <w:sz w:val="24"/>
          <w:szCs w:val="24"/>
        </w:rPr>
        <w:t xml:space="preserve">, </w:t>
      </w:r>
      <w:r w:rsidRPr="00D132C8">
        <w:rPr>
          <w:rFonts w:ascii="Garamond" w:hAnsi="Garamond" w:cs="Arial"/>
          <w:sz w:val="24"/>
          <w:szCs w:val="24"/>
        </w:rPr>
        <w:t xml:space="preserve">da predloži </w:t>
      </w:r>
      <w:r w:rsidRPr="00D132C8">
        <w:rPr>
          <w:rFonts w:ascii="Garamond" w:hAnsi="Garamond" w:cs="Arial"/>
          <w:sz w:val="24"/>
          <w:szCs w:val="24"/>
          <w:lang w:val="en-US"/>
        </w:rPr>
        <w:t>menico</w:t>
      </w:r>
      <w:r w:rsidRPr="00D132C8">
        <w:rPr>
          <w:rFonts w:ascii="Garamond" w:hAnsi="Garamond" w:cs="Arial"/>
          <w:sz w:val="24"/>
          <w:szCs w:val="24"/>
        </w:rPr>
        <w:t xml:space="preserve"> na unovčenje in izrecno dovoljujem banki izplačilo take </w:t>
      </w:r>
      <w:r w:rsidRPr="00D132C8">
        <w:rPr>
          <w:rFonts w:ascii="Garamond" w:hAnsi="Garamond" w:cs="Arial"/>
          <w:sz w:val="24"/>
          <w:szCs w:val="24"/>
          <w:lang w:val="en-US"/>
        </w:rPr>
        <w:t>menice</w:t>
      </w:r>
      <w:r w:rsidRPr="00D132C8">
        <w:rPr>
          <w:rFonts w:ascii="Garamond" w:hAnsi="Garamond" w:cs="Arial"/>
          <w:sz w:val="24"/>
          <w:szCs w:val="24"/>
        </w:rPr>
        <w:t xml:space="preserve">. Tako dajem nalog </w:t>
      </w:r>
      <w:r w:rsidRPr="00D132C8">
        <w:rPr>
          <w:rFonts w:ascii="Garamond" w:hAnsi="Garamond" w:cs="Arial"/>
          <w:sz w:val="24"/>
          <w:szCs w:val="24"/>
          <w:lang w:val="en-US"/>
        </w:rPr>
        <w:t>za</w:t>
      </w:r>
      <w:r w:rsidRPr="00D132C8">
        <w:rPr>
          <w:rFonts w:ascii="Garamond" w:hAnsi="Garamond" w:cs="Arial"/>
          <w:sz w:val="24"/>
          <w:szCs w:val="24"/>
        </w:rPr>
        <w:t xml:space="preserve"> plačilo oz. </w:t>
      </w:r>
      <w:r w:rsidRPr="00D132C8">
        <w:rPr>
          <w:rFonts w:ascii="Garamond" w:hAnsi="Garamond" w:cs="Arial"/>
          <w:sz w:val="24"/>
          <w:szCs w:val="24"/>
          <w:lang w:val="en-US"/>
        </w:rPr>
        <w:t>pooblastilo</w:t>
      </w:r>
      <w:r w:rsidRPr="00D132C8">
        <w:rPr>
          <w:rFonts w:ascii="Garamond" w:hAnsi="Garamond" w:cs="Arial"/>
          <w:sz w:val="24"/>
          <w:szCs w:val="24"/>
        </w:rPr>
        <w:t xml:space="preserve"> vsem spodaj navedenim bankam iz naslednjih mojih računov:</w:t>
      </w:r>
    </w:p>
    <w:p w14:paraId="28E68ED8" w14:textId="77777777" w:rsidR="0094229C" w:rsidRPr="00D132C8" w:rsidRDefault="0094229C" w:rsidP="00C37C2D">
      <w:pPr>
        <w:spacing w:line="312" w:lineRule="auto"/>
        <w:jc w:val="both"/>
        <w:rPr>
          <w:rFonts w:ascii="Garamond" w:hAnsi="Garamond" w:cs="Arial"/>
          <w:sz w:val="24"/>
          <w:szCs w:val="24"/>
        </w:rPr>
      </w:pPr>
    </w:p>
    <w:p w14:paraId="3002CDA2"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primeru odprtja dodatnega računa, ki ni zgoraj naveden, izrecno dovoljujem izplačilo </w:t>
      </w:r>
      <w:r w:rsidRPr="00D132C8">
        <w:rPr>
          <w:rFonts w:ascii="Garamond" w:hAnsi="Garamond" w:cs="Arial"/>
          <w:sz w:val="24"/>
          <w:szCs w:val="24"/>
          <w:lang w:val="en-US"/>
        </w:rPr>
        <w:t>menice</w:t>
      </w:r>
      <w:r w:rsidRPr="00D132C8">
        <w:rPr>
          <w:rFonts w:ascii="Garamond" w:hAnsi="Garamond" w:cs="Arial"/>
          <w:sz w:val="24"/>
          <w:szCs w:val="24"/>
        </w:rPr>
        <w:t xml:space="preserve"> in pooblaščam banko, pri kateri je takšen račun odprt, da izvede plačilo. </w:t>
      </w:r>
    </w:p>
    <w:p w14:paraId="76979F88"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Datum:  </w:t>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t>Podpisnik (ime in priimek)</w:t>
      </w:r>
    </w:p>
    <w:p w14:paraId="31D022E3" w14:textId="77777777" w:rsidR="0094229C" w:rsidRPr="00D132C8" w:rsidRDefault="0094229C" w:rsidP="00C37C2D">
      <w:pPr>
        <w:spacing w:line="312" w:lineRule="auto"/>
        <w:ind w:left="4956" w:firstLine="708"/>
        <w:jc w:val="both"/>
        <w:rPr>
          <w:rFonts w:ascii="Garamond" w:hAnsi="Garamond" w:cs="Arial"/>
          <w:sz w:val="24"/>
          <w:szCs w:val="24"/>
        </w:rPr>
      </w:pPr>
      <w:r w:rsidRPr="00D132C8">
        <w:rPr>
          <w:rFonts w:ascii="Garamond" w:hAnsi="Garamond" w:cs="Arial"/>
          <w:sz w:val="24"/>
          <w:szCs w:val="24"/>
        </w:rPr>
        <w:t xml:space="preserve">             Podpis in žig:</w:t>
      </w:r>
    </w:p>
    <w:p w14:paraId="18FFAA9C" w14:textId="77777777" w:rsidR="007F719A" w:rsidRDefault="0094229C" w:rsidP="00A56A03">
      <w:pPr>
        <w:spacing w:line="312" w:lineRule="auto"/>
        <w:jc w:val="both"/>
        <w:rPr>
          <w:rFonts w:ascii="Garamond" w:hAnsi="Garamond"/>
          <w:b/>
          <w:sz w:val="24"/>
          <w:szCs w:val="24"/>
          <w:u w:val="single"/>
        </w:rPr>
      </w:pPr>
      <w:r w:rsidRPr="00D132C8">
        <w:rPr>
          <w:rFonts w:ascii="Garamond" w:hAnsi="Garamond"/>
          <w:b/>
          <w:sz w:val="24"/>
          <w:szCs w:val="24"/>
          <w:u w:val="single"/>
        </w:rPr>
        <w:t>Obvezna priloga: bianco menica</w:t>
      </w:r>
    </w:p>
    <w:p w14:paraId="0ACB9150" w14:textId="77777777" w:rsidR="007F719A" w:rsidRDefault="007F719A" w:rsidP="00A56A03">
      <w:pPr>
        <w:spacing w:line="312" w:lineRule="auto"/>
        <w:jc w:val="both"/>
        <w:rPr>
          <w:rFonts w:ascii="Garamond" w:hAnsi="Garamond"/>
          <w:b/>
          <w:sz w:val="24"/>
          <w:szCs w:val="24"/>
          <w:u w:val="single"/>
        </w:rPr>
      </w:pPr>
    </w:p>
    <w:p w14:paraId="1E974692" w14:textId="2BB37560" w:rsidR="007F719A" w:rsidRPr="00D52EE6" w:rsidRDefault="007F719A" w:rsidP="007F719A">
      <w:pPr>
        <w:spacing w:before="360" w:line="360" w:lineRule="auto"/>
        <w:contextualSpacing/>
        <w:jc w:val="both"/>
        <w:outlineLvl w:val="0"/>
        <w:rPr>
          <w:rFonts w:ascii="Garamond" w:hAnsi="Garamond"/>
          <w:b/>
          <w:sz w:val="24"/>
          <w:szCs w:val="24"/>
        </w:rPr>
      </w:pPr>
      <w:bookmarkStart w:id="148" w:name="_Toc472613289"/>
      <w:bookmarkStart w:id="149" w:name="_Toc61341053"/>
      <w:bookmarkStart w:id="150" w:name="_Toc61596946"/>
      <w:r w:rsidRPr="00D52EE6">
        <w:rPr>
          <w:rFonts w:ascii="Garamond" w:hAnsi="Garamond"/>
          <w:b/>
          <w:sz w:val="24"/>
          <w:szCs w:val="24"/>
        </w:rPr>
        <w:lastRenderedPageBreak/>
        <w:t xml:space="preserve">Izjava o predložitvi </w:t>
      </w:r>
      <w:r>
        <w:rPr>
          <w:rFonts w:ascii="Garamond" w:hAnsi="Garamond"/>
          <w:b/>
          <w:sz w:val="24"/>
          <w:szCs w:val="24"/>
        </w:rPr>
        <w:t xml:space="preserve">bančne garancije </w:t>
      </w:r>
      <w:r w:rsidRPr="00D52EE6">
        <w:rPr>
          <w:rFonts w:ascii="Garamond" w:hAnsi="Garamond"/>
          <w:b/>
          <w:sz w:val="24"/>
          <w:szCs w:val="24"/>
        </w:rPr>
        <w:t>za dobro izvedbo pogodbenih obveznosti</w:t>
      </w:r>
      <w:bookmarkEnd w:id="148"/>
      <w:bookmarkEnd w:id="149"/>
      <w:r>
        <w:rPr>
          <w:rFonts w:ascii="Garamond" w:hAnsi="Garamond"/>
          <w:b/>
          <w:sz w:val="24"/>
          <w:szCs w:val="24"/>
        </w:rPr>
        <w:t xml:space="preserve"> za sklop 3 in sklop 4</w:t>
      </w:r>
      <w:bookmarkEnd w:id="150"/>
    </w:p>
    <w:p w14:paraId="2C7B2343" w14:textId="77777777" w:rsidR="007F719A" w:rsidRPr="00D52EE6" w:rsidRDefault="007F719A" w:rsidP="007F719A">
      <w:pPr>
        <w:spacing w:line="312" w:lineRule="auto"/>
        <w:jc w:val="both"/>
        <w:rPr>
          <w:rFonts w:ascii="Garamond" w:hAnsi="Garamond"/>
          <w:sz w:val="24"/>
          <w:szCs w:val="24"/>
        </w:rPr>
      </w:pPr>
    </w:p>
    <w:p w14:paraId="0B047B1D" w14:textId="7472E9B8" w:rsidR="007F719A" w:rsidRPr="00D52EE6" w:rsidRDefault="007F719A" w:rsidP="007F719A">
      <w:pPr>
        <w:shd w:val="clear" w:color="auto" w:fill="FFFFFF"/>
        <w:spacing w:line="312" w:lineRule="auto"/>
        <w:jc w:val="both"/>
        <w:rPr>
          <w:rFonts w:ascii="Garamond" w:hAnsi="Garamond"/>
          <w:sz w:val="24"/>
          <w:szCs w:val="24"/>
        </w:rPr>
      </w:pPr>
      <w:r w:rsidRPr="00D52EE6">
        <w:rPr>
          <w:rFonts w:ascii="Garamond" w:hAnsi="Garamond"/>
          <w:sz w:val="24"/>
          <w:szCs w:val="24"/>
        </w:rPr>
        <w:t>V zvezi z javnim naročilom</w:t>
      </w:r>
      <w:r w:rsidRPr="00D52EE6">
        <w:rPr>
          <w:rFonts w:ascii="Garamond" w:hAnsi="Garamond"/>
          <w:i/>
          <w:sz w:val="24"/>
          <w:szCs w:val="24"/>
        </w:rPr>
        <w:t xml:space="preserve"> </w:t>
      </w:r>
      <w:r>
        <w:rPr>
          <w:rFonts w:ascii="Garamond" w:hAnsi="Garamond"/>
          <w:i/>
          <w:sz w:val="24"/>
          <w:szCs w:val="24"/>
        </w:rPr>
        <w:t>»Dobava okolju prijaznih čistilnih sredstev in higienskega material«</w:t>
      </w:r>
      <w:r w:rsidRPr="00D52EE6">
        <w:rPr>
          <w:rFonts w:ascii="Garamond" w:hAnsi="Garamond"/>
          <w:i/>
          <w:sz w:val="24"/>
          <w:szCs w:val="24"/>
        </w:rPr>
        <w:t>,</w:t>
      </w:r>
      <w:r w:rsidRPr="00D52EE6">
        <w:rPr>
          <w:rFonts w:ascii="Garamond" w:hAnsi="Garamond"/>
          <w:b/>
          <w:sz w:val="24"/>
          <w:szCs w:val="24"/>
        </w:rPr>
        <w:t xml:space="preserve"> </w:t>
      </w:r>
      <w:r w:rsidRPr="00D52EE6">
        <w:rPr>
          <w:rFonts w:ascii="Garamond" w:hAnsi="Garamond"/>
          <w:sz w:val="24"/>
          <w:szCs w:val="24"/>
        </w:rPr>
        <w:t xml:space="preserve">objavljenem na Portalu javnih naročil dne ____________, pod št. objave ____________, </w:t>
      </w:r>
    </w:p>
    <w:p w14:paraId="45F3BCBC" w14:textId="77777777" w:rsidR="007F719A" w:rsidRPr="00D52EE6" w:rsidRDefault="007F719A" w:rsidP="007F719A">
      <w:pPr>
        <w:shd w:val="clear" w:color="auto" w:fill="FFFFFF"/>
        <w:spacing w:line="312" w:lineRule="auto"/>
        <w:jc w:val="both"/>
        <w:rPr>
          <w:rFonts w:ascii="Garamond" w:hAnsi="Garamond"/>
          <w:sz w:val="24"/>
          <w:szCs w:val="24"/>
        </w:rPr>
      </w:pPr>
      <w:r w:rsidRPr="00D52EE6">
        <w:rPr>
          <w:rFonts w:ascii="Garamond" w:hAnsi="Garamond"/>
          <w:sz w:val="24"/>
          <w:szCs w:val="24"/>
        </w:rPr>
        <w:t>___________________________________________________________________________</w:t>
      </w:r>
    </w:p>
    <w:p w14:paraId="329C50CA" w14:textId="77777777" w:rsidR="007F719A" w:rsidRPr="00D52EE6" w:rsidRDefault="007F719A" w:rsidP="007F719A">
      <w:pPr>
        <w:spacing w:line="312" w:lineRule="auto"/>
        <w:jc w:val="both"/>
        <w:rPr>
          <w:rFonts w:ascii="Garamond" w:hAnsi="Garamond"/>
          <w:sz w:val="24"/>
          <w:szCs w:val="24"/>
        </w:rPr>
      </w:pPr>
      <w:r w:rsidRPr="00D52EE6">
        <w:rPr>
          <w:rFonts w:ascii="Garamond" w:hAnsi="Garamond"/>
          <w:sz w:val="24"/>
          <w:szCs w:val="24"/>
        </w:rPr>
        <w:t>(naziv in naslov ponudnika)</w:t>
      </w:r>
    </w:p>
    <w:p w14:paraId="31D41CB7" w14:textId="77777777" w:rsidR="007F719A" w:rsidRPr="00D52EE6" w:rsidRDefault="007F719A" w:rsidP="007F719A">
      <w:pPr>
        <w:spacing w:line="312" w:lineRule="auto"/>
        <w:jc w:val="both"/>
        <w:rPr>
          <w:rFonts w:ascii="Garamond" w:hAnsi="Garamond"/>
          <w:sz w:val="24"/>
          <w:szCs w:val="24"/>
        </w:rPr>
      </w:pPr>
    </w:p>
    <w:p w14:paraId="315E6F53" w14:textId="69D9797F" w:rsidR="007F719A" w:rsidRPr="00D52EE6" w:rsidRDefault="007F719A" w:rsidP="007F719A">
      <w:pPr>
        <w:spacing w:line="312" w:lineRule="auto"/>
        <w:jc w:val="both"/>
        <w:rPr>
          <w:rFonts w:ascii="Garamond" w:hAnsi="Garamond"/>
          <w:i/>
          <w:sz w:val="24"/>
          <w:szCs w:val="24"/>
        </w:rPr>
      </w:pPr>
      <w:r w:rsidRPr="00D52EE6">
        <w:rPr>
          <w:rFonts w:ascii="Garamond" w:hAnsi="Garamond"/>
          <w:sz w:val="24"/>
          <w:szCs w:val="24"/>
        </w:rPr>
        <w:t xml:space="preserve">izjavljam, da bomo v roku </w:t>
      </w:r>
      <w:r>
        <w:rPr>
          <w:rFonts w:ascii="Garamond" w:hAnsi="Garamond"/>
          <w:sz w:val="24"/>
          <w:szCs w:val="24"/>
        </w:rPr>
        <w:t>10</w:t>
      </w:r>
      <w:r w:rsidRPr="00D52EE6">
        <w:rPr>
          <w:rFonts w:ascii="Garamond" w:hAnsi="Garamond"/>
          <w:sz w:val="24"/>
          <w:szCs w:val="24"/>
        </w:rPr>
        <w:t xml:space="preserve"> dni po podpisu pogodbe o izvedbi javnega naročila naročniku izročili </w:t>
      </w:r>
      <w:r>
        <w:rPr>
          <w:rFonts w:ascii="Garamond" w:hAnsi="Garamond"/>
          <w:sz w:val="24"/>
          <w:szCs w:val="24"/>
        </w:rPr>
        <w:t xml:space="preserve">bančno garancijo ali kavcijsko zavarovanje </w:t>
      </w:r>
      <w:r w:rsidRPr="00D52EE6">
        <w:rPr>
          <w:rFonts w:ascii="Garamond" w:hAnsi="Garamond"/>
          <w:sz w:val="24"/>
          <w:szCs w:val="24"/>
        </w:rPr>
        <w:t xml:space="preserve">za dobro izvedbo </w:t>
      </w:r>
      <w:r w:rsidRPr="009E7DF5">
        <w:rPr>
          <w:rFonts w:ascii="Garamond" w:hAnsi="Garamond"/>
          <w:sz w:val="24"/>
          <w:szCs w:val="24"/>
        </w:rPr>
        <w:t xml:space="preserve">pogodbenih obveznosti z vzorcem </w:t>
      </w:r>
      <w:r w:rsidRPr="009E7DF5">
        <w:rPr>
          <w:rFonts w:ascii="Garamond" w:hAnsi="Garamond"/>
          <w:i/>
          <w:sz w:val="24"/>
          <w:szCs w:val="24"/>
        </w:rPr>
        <w:t xml:space="preserve">Finančno zavarovanje za dobro izvedbo pogodbenih obveznosti </w:t>
      </w:r>
      <w:r w:rsidRPr="009E7DF5">
        <w:rPr>
          <w:rFonts w:ascii="Garamond" w:hAnsi="Garamond"/>
          <w:sz w:val="24"/>
          <w:szCs w:val="24"/>
        </w:rPr>
        <w:t xml:space="preserve">v višini 10% ponudbene vrednosti z DDV z veljavnostjo še najmanj </w:t>
      </w:r>
      <w:r>
        <w:rPr>
          <w:rFonts w:ascii="Garamond" w:hAnsi="Garamond"/>
          <w:sz w:val="24"/>
          <w:szCs w:val="24"/>
        </w:rPr>
        <w:t>4</w:t>
      </w:r>
      <w:r w:rsidRPr="009E7DF5">
        <w:rPr>
          <w:rFonts w:ascii="Garamond" w:hAnsi="Garamond"/>
          <w:sz w:val="24"/>
          <w:szCs w:val="24"/>
        </w:rPr>
        <w:t xml:space="preserve">0 dni po koncu veljavnosti </w:t>
      </w:r>
      <w:r w:rsidR="00C95B52">
        <w:rPr>
          <w:rFonts w:ascii="Garamond" w:hAnsi="Garamond"/>
          <w:sz w:val="24"/>
          <w:szCs w:val="24"/>
        </w:rPr>
        <w:t>okvirnega sporazuma</w:t>
      </w:r>
      <w:r w:rsidRPr="009E7DF5">
        <w:rPr>
          <w:rFonts w:ascii="Garamond" w:hAnsi="Garamond"/>
          <w:sz w:val="24"/>
          <w:szCs w:val="24"/>
        </w:rPr>
        <w:t xml:space="preserve"> za izvedbo predmeta</w:t>
      </w:r>
      <w:r w:rsidRPr="002E5E53">
        <w:rPr>
          <w:rFonts w:ascii="Garamond" w:hAnsi="Garamond"/>
          <w:sz w:val="24"/>
          <w:szCs w:val="24"/>
        </w:rPr>
        <w:t xml:space="preserve"> javnega naročila</w:t>
      </w:r>
      <w:r w:rsidRPr="00D52EE6">
        <w:rPr>
          <w:rFonts w:ascii="Garamond" w:hAnsi="Garamond"/>
          <w:sz w:val="24"/>
          <w:szCs w:val="24"/>
        </w:rPr>
        <w:t>.</w:t>
      </w:r>
      <w:r w:rsidRPr="00D52EE6">
        <w:rPr>
          <w:rFonts w:ascii="Garamond" w:hAnsi="Garamond"/>
          <w:i/>
          <w:sz w:val="24"/>
          <w:szCs w:val="24"/>
        </w:rPr>
        <w:t xml:space="preserve"> </w:t>
      </w:r>
    </w:p>
    <w:p w14:paraId="0EE18AA3" w14:textId="77777777" w:rsidR="007F719A" w:rsidRPr="00D52EE6" w:rsidRDefault="007F719A" w:rsidP="007F719A">
      <w:pPr>
        <w:spacing w:line="312" w:lineRule="auto"/>
        <w:jc w:val="both"/>
        <w:rPr>
          <w:rFonts w:ascii="Garamond" w:hAnsi="Garamond"/>
          <w:sz w:val="24"/>
          <w:szCs w:val="24"/>
        </w:rPr>
      </w:pPr>
    </w:p>
    <w:p w14:paraId="7D904DA0" w14:textId="77777777" w:rsidR="007F719A" w:rsidRPr="00D52EE6" w:rsidRDefault="007F719A" w:rsidP="007F719A">
      <w:pPr>
        <w:spacing w:line="312" w:lineRule="auto"/>
        <w:jc w:val="both"/>
        <w:rPr>
          <w:rFonts w:ascii="Garamond" w:hAnsi="Garamond"/>
          <w:sz w:val="24"/>
          <w:szCs w:val="24"/>
        </w:rPr>
      </w:pPr>
      <w:r w:rsidRPr="00D52EE6">
        <w:rPr>
          <w:rFonts w:ascii="Garamond" w:hAnsi="Garamond"/>
          <w:sz w:val="24"/>
          <w:szCs w:val="24"/>
        </w:rPr>
        <w:t xml:space="preserve">                                                                              </w:t>
      </w:r>
    </w:p>
    <w:p w14:paraId="23FEFF18" w14:textId="77777777" w:rsidR="007F719A" w:rsidRPr="00D52EE6" w:rsidRDefault="007F719A" w:rsidP="007F719A">
      <w:pPr>
        <w:spacing w:line="312" w:lineRule="auto"/>
        <w:jc w:val="both"/>
        <w:rPr>
          <w:rFonts w:ascii="Garamond" w:hAnsi="Garamond"/>
          <w:sz w:val="24"/>
          <w:szCs w:val="24"/>
        </w:rPr>
      </w:pPr>
      <w:r w:rsidRPr="00D52EE6">
        <w:rPr>
          <w:rFonts w:ascii="Garamond" w:hAnsi="Garamond"/>
          <w:sz w:val="24"/>
          <w:szCs w:val="24"/>
        </w:rPr>
        <w:t>Kraj in datum:                                                                                        Žig in podpis ponudnika</w:t>
      </w:r>
    </w:p>
    <w:p w14:paraId="088CFAE3" w14:textId="77777777" w:rsidR="007F719A" w:rsidRPr="00D52EE6" w:rsidRDefault="007F719A" w:rsidP="007F719A">
      <w:pPr>
        <w:spacing w:line="312" w:lineRule="auto"/>
        <w:jc w:val="both"/>
        <w:rPr>
          <w:rFonts w:ascii="Garamond" w:hAnsi="Garamond"/>
          <w:sz w:val="24"/>
          <w:szCs w:val="24"/>
        </w:rPr>
      </w:pPr>
    </w:p>
    <w:p w14:paraId="23818EAA" w14:textId="77777777" w:rsidR="007F719A" w:rsidRPr="00D52EE6" w:rsidRDefault="007F719A" w:rsidP="007F719A">
      <w:pPr>
        <w:spacing w:line="312" w:lineRule="auto"/>
        <w:jc w:val="both"/>
        <w:rPr>
          <w:rFonts w:ascii="Garamond" w:hAnsi="Garamond"/>
          <w:sz w:val="24"/>
          <w:szCs w:val="24"/>
        </w:rPr>
      </w:pPr>
    </w:p>
    <w:p w14:paraId="3C4ACC13" w14:textId="77777777" w:rsidR="007F719A" w:rsidRPr="00D52EE6" w:rsidRDefault="007F719A" w:rsidP="007F719A">
      <w:pPr>
        <w:spacing w:line="312" w:lineRule="auto"/>
        <w:jc w:val="both"/>
        <w:rPr>
          <w:rFonts w:ascii="Garamond" w:hAnsi="Garamond"/>
          <w:sz w:val="24"/>
          <w:szCs w:val="24"/>
        </w:rPr>
      </w:pPr>
    </w:p>
    <w:p w14:paraId="1C83D736" w14:textId="77777777" w:rsidR="007F719A" w:rsidRPr="00D52EE6" w:rsidRDefault="007F719A" w:rsidP="007F719A">
      <w:pPr>
        <w:spacing w:line="312" w:lineRule="auto"/>
        <w:jc w:val="both"/>
        <w:rPr>
          <w:rFonts w:ascii="Garamond" w:hAnsi="Garamond"/>
          <w:sz w:val="24"/>
          <w:szCs w:val="24"/>
        </w:rPr>
      </w:pPr>
    </w:p>
    <w:p w14:paraId="08E3F216" w14:textId="77777777" w:rsidR="007F719A" w:rsidRPr="00D52EE6" w:rsidRDefault="007F719A" w:rsidP="007F719A">
      <w:pPr>
        <w:spacing w:line="312" w:lineRule="auto"/>
        <w:jc w:val="both"/>
        <w:rPr>
          <w:rFonts w:ascii="Garamond" w:hAnsi="Garamond"/>
          <w:sz w:val="24"/>
          <w:szCs w:val="24"/>
        </w:rPr>
      </w:pPr>
    </w:p>
    <w:p w14:paraId="2BCAE3B3" w14:textId="77777777" w:rsidR="007F719A" w:rsidRPr="00D52EE6" w:rsidRDefault="007F719A" w:rsidP="007F719A">
      <w:pPr>
        <w:spacing w:line="312" w:lineRule="auto"/>
        <w:jc w:val="both"/>
        <w:rPr>
          <w:rFonts w:ascii="Garamond" w:hAnsi="Garamond"/>
          <w:sz w:val="24"/>
          <w:szCs w:val="24"/>
        </w:rPr>
      </w:pPr>
    </w:p>
    <w:p w14:paraId="218E1C3A" w14:textId="77777777" w:rsidR="007F719A" w:rsidRDefault="007F719A" w:rsidP="007F719A">
      <w:pPr>
        <w:spacing w:line="312" w:lineRule="auto"/>
        <w:jc w:val="both"/>
        <w:rPr>
          <w:rFonts w:ascii="Garamond" w:hAnsi="Garamond"/>
          <w:sz w:val="24"/>
          <w:szCs w:val="24"/>
        </w:rPr>
      </w:pPr>
    </w:p>
    <w:p w14:paraId="63DD9A82" w14:textId="77777777" w:rsidR="007F719A" w:rsidRDefault="007F719A" w:rsidP="007F719A">
      <w:pPr>
        <w:spacing w:line="312" w:lineRule="auto"/>
        <w:jc w:val="both"/>
        <w:rPr>
          <w:rFonts w:ascii="Garamond" w:hAnsi="Garamond"/>
          <w:sz w:val="24"/>
          <w:szCs w:val="24"/>
        </w:rPr>
      </w:pPr>
    </w:p>
    <w:p w14:paraId="477D6B55" w14:textId="77777777" w:rsidR="007F719A" w:rsidRDefault="007F719A" w:rsidP="007F719A">
      <w:pPr>
        <w:spacing w:line="312" w:lineRule="auto"/>
        <w:jc w:val="both"/>
        <w:rPr>
          <w:rFonts w:ascii="Garamond" w:hAnsi="Garamond"/>
          <w:sz w:val="24"/>
          <w:szCs w:val="24"/>
        </w:rPr>
      </w:pPr>
    </w:p>
    <w:p w14:paraId="318B6A41" w14:textId="77777777" w:rsidR="007F719A" w:rsidRDefault="007F719A" w:rsidP="007F719A">
      <w:pPr>
        <w:spacing w:line="312" w:lineRule="auto"/>
        <w:jc w:val="both"/>
        <w:rPr>
          <w:rFonts w:ascii="Garamond" w:hAnsi="Garamond"/>
          <w:sz w:val="24"/>
          <w:szCs w:val="24"/>
        </w:rPr>
      </w:pPr>
    </w:p>
    <w:p w14:paraId="4C78194D" w14:textId="77777777" w:rsidR="007F719A" w:rsidRDefault="007F719A" w:rsidP="007F719A">
      <w:pPr>
        <w:spacing w:line="312" w:lineRule="auto"/>
        <w:jc w:val="both"/>
        <w:rPr>
          <w:rFonts w:ascii="Garamond" w:hAnsi="Garamond"/>
          <w:sz w:val="24"/>
          <w:szCs w:val="24"/>
        </w:rPr>
      </w:pPr>
    </w:p>
    <w:p w14:paraId="366F8912" w14:textId="77777777" w:rsidR="007F719A" w:rsidRDefault="007F719A" w:rsidP="007F719A">
      <w:pPr>
        <w:spacing w:line="312" w:lineRule="auto"/>
        <w:jc w:val="both"/>
        <w:rPr>
          <w:rFonts w:ascii="Garamond" w:hAnsi="Garamond"/>
          <w:sz w:val="24"/>
          <w:szCs w:val="24"/>
        </w:rPr>
      </w:pPr>
    </w:p>
    <w:p w14:paraId="0C6BBA77" w14:textId="77777777" w:rsidR="007F719A" w:rsidRDefault="007F719A" w:rsidP="007F719A">
      <w:pPr>
        <w:spacing w:before="360" w:line="360" w:lineRule="auto"/>
        <w:contextualSpacing/>
        <w:jc w:val="both"/>
        <w:outlineLvl w:val="0"/>
        <w:rPr>
          <w:rFonts w:ascii="Garamond" w:hAnsi="Garamond"/>
          <w:b/>
          <w:sz w:val="24"/>
          <w:szCs w:val="24"/>
        </w:rPr>
      </w:pPr>
      <w:bookmarkStart w:id="151" w:name="_Toc468800019"/>
      <w:bookmarkStart w:id="152" w:name="_Toc471461831"/>
      <w:bookmarkStart w:id="153" w:name="_Toc472613290"/>
      <w:bookmarkStart w:id="154" w:name="_Toc61341054"/>
      <w:bookmarkStart w:id="155" w:name="_Toc61596947"/>
      <w:r>
        <w:rPr>
          <w:rFonts w:ascii="Garamond" w:hAnsi="Garamond"/>
          <w:b/>
          <w:sz w:val="24"/>
          <w:szCs w:val="24"/>
        </w:rPr>
        <w:lastRenderedPageBreak/>
        <w:t xml:space="preserve">Finančno zavarovanje </w:t>
      </w:r>
      <w:r w:rsidRPr="00D52EE6">
        <w:rPr>
          <w:rFonts w:ascii="Garamond" w:hAnsi="Garamond"/>
          <w:b/>
          <w:sz w:val="24"/>
          <w:szCs w:val="24"/>
        </w:rPr>
        <w:t>za dobro izvedbo pogodbenih obveznosti</w:t>
      </w:r>
      <w:bookmarkEnd w:id="151"/>
      <w:bookmarkEnd w:id="152"/>
      <w:bookmarkEnd w:id="153"/>
      <w:bookmarkEnd w:id="154"/>
      <w:bookmarkEnd w:id="155"/>
      <w:r w:rsidRPr="00D52EE6">
        <w:rPr>
          <w:rFonts w:ascii="Garamond" w:hAnsi="Garamond"/>
          <w:b/>
          <w:sz w:val="24"/>
          <w:szCs w:val="24"/>
        </w:rPr>
        <w:t xml:space="preserve"> </w:t>
      </w:r>
    </w:p>
    <w:p w14:paraId="1BDD13D1" w14:textId="77777777" w:rsidR="007F719A" w:rsidRDefault="007F719A" w:rsidP="007F719A"/>
    <w:p w14:paraId="0B4DEF54" w14:textId="44E973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sl-SI"/>
        </w:rPr>
      </w:pPr>
      <w:r w:rsidRPr="007B7CCE">
        <w:rPr>
          <w:rFonts w:ascii="Garamond" w:eastAsia="Times New Roman" w:hAnsi="Garamond"/>
          <w:kern w:val="3"/>
          <w:sz w:val="24"/>
          <w:szCs w:val="24"/>
          <w:lang w:eastAsia="zh-CN"/>
        </w:rPr>
        <w:t>Za:</w:t>
      </w:r>
      <w:r w:rsidRPr="007B7CCE">
        <w:rPr>
          <w:rFonts w:ascii="Garamond" w:eastAsia="Times New Roman" w:hAnsi="Garamond"/>
          <w:kern w:val="3"/>
          <w:sz w:val="24"/>
          <w:szCs w:val="24"/>
          <w:lang w:eastAsia="sl-SI"/>
        </w:rPr>
        <w:t xml:space="preserve"> </w:t>
      </w:r>
      <w:r>
        <w:rPr>
          <w:rFonts w:ascii="Garamond" w:eastAsia="Times New Roman" w:hAnsi="Garamond"/>
          <w:b/>
          <w:kern w:val="3"/>
          <w:sz w:val="24"/>
          <w:szCs w:val="24"/>
          <w:lang w:eastAsia="sl-SI"/>
        </w:rPr>
        <w:t>Kranjske vrtce, Ulica Nikole Tesle 2, 4000 Kranj</w:t>
      </w:r>
    </w:p>
    <w:p w14:paraId="47E3180C"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p>
    <w:p w14:paraId="6E1E567A"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kern w:val="3"/>
          <w:sz w:val="24"/>
          <w:szCs w:val="24"/>
          <w:lang w:eastAsia="zh-CN"/>
        </w:rPr>
        <w:t>Datum: ……</w:t>
      </w:r>
      <w:r w:rsidRPr="007B7CCE">
        <w:rPr>
          <w:rFonts w:ascii="Garamond" w:eastAsia="Times New Roman" w:hAnsi="Garamond"/>
          <w:i/>
          <w:kern w:val="3"/>
          <w:sz w:val="24"/>
          <w:szCs w:val="24"/>
          <w:lang w:eastAsia="zh-CN"/>
        </w:rPr>
        <w:t>(vpiše se datum izdaje)</w:t>
      </w:r>
    </w:p>
    <w:p w14:paraId="1CE88986"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p>
    <w:p w14:paraId="1FF08F41"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VRSTA GARANCIJE: </w:t>
      </w:r>
      <w:r w:rsidRPr="007B7CCE">
        <w:rPr>
          <w:rFonts w:ascii="Garamond" w:eastAsia="Times New Roman" w:hAnsi="Garamond"/>
          <w:kern w:val="3"/>
          <w:sz w:val="24"/>
          <w:szCs w:val="24"/>
          <w:lang w:eastAsia="zh-CN"/>
        </w:rPr>
        <w:t>Garancija za dobro izvedbo pogodbenih obveznosti</w:t>
      </w:r>
    </w:p>
    <w:p w14:paraId="6AB48594"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ŠTEVILKA GARANCIJE </w:t>
      </w:r>
      <w:r w:rsidRPr="007B7CCE">
        <w:rPr>
          <w:rFonts w:ascii="Garamond" w:eastAsia="Times New Roman" w:hAnsi="Garamond"/>
          <w:kern w:val="3"/>
          <w:sz w:val="24"/>
          <w:szCs w:val="24"/>
          <w:lang w:eastAsia="zh-CN"/>
        </w:rPr>
        <w:t xml:space="preserve"> ……….</w:t>
      </w:r>
      <w:r w:rsidRPr="007B7CCE">
        <w:rPr>
          <w:rFonts w:ascii="Garamond" w:eastAsia="Times New Roman" w:hAnsi="Garamond"/>
          <w:i/>
          <w:kern w:val="3"/>
          <w:sz w:val="24"/>
          <w:szCs w:val="24"/>
          <w:lang w:eastAsia="zh-CN"/>
        </w:rPr>
        <w:t>(vpiše se številka garancije)</w:t>
      </w:r>
    </w:p>
    <w:p w14:paraId="2A757E38"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GARANT: </w:t>
      </w:r>
      <w:r w:rsidRPr="007B7CCE">
        <w:rPr>
          <w:rFonts w:ascii="Garamond" w:eastAsia="Times New Roman" w:hAnsi="Garamond"/>
          <w:kern w:val="3"/>
          <w:sz w:val="24"/>
          <w:szCs w:val="24"/>
          <w:lang w:eastAsia="zh-CN"/>
        </w:rPr>
        <w:t>…………(</w:t>
      </w:r>
      <w:r w:rsidRPr="007B7CCE">
        <w:rPr>
          <w:rFonts w:ascii="Garamond" w:eastAsia="Times New Roman" w:hAnsi="Garamond"/>
          <w:i/>
          <w:kern w:val="3"/>
          <w:sz w:val="24"/>
          <w:szCs w:val="24"/>
          <w:lang w:eastAsia="zh-CN"/>
        </w:rPr>
        <w:t>vpiše se ime in naslov v kraju izdaje, razen če sta že navedena v glavi)</w:t>
      </w:r>
    </w:p>
    <w:p w14:paraId="7878030E"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NAROČNIK: </w:t>
      </w:r>
      <w:r w:rsidRPr="007B7CCE">
        <w:rPr>
          <w:rFonts w:ascii="Garamond" w:eastAsia="Times New Roman" w:hAnsi="Garamond"/>
          <w:i/>
          <w:kern w:val="3"/>
          <w:sz w:val="24"/>
          <w:szCs w:val="24"/>
          <w:lang w:eastAsia="zh-CN"/>
        </w:rPr>
        <w:t xml:space="preserve"> </w:t>
      </w:r>
      <w:r w:rsidRPr="007B7CCE">
        <w:rPr>
          <w:rFonts w:ascii="Garamond" w:eastAsia="Times New Roman" w:hAnsi="Garamond"/>
          <w:kern w:val="3"/>
          <w:sz w:val="24"/>
          <w:szCs w:val="24"/>
          <w:lang w:eastAsia="zh-CN"/>
        </w:rPr>
        <w:t>…………….</w:t>
      </w:r>
      <w:r w:rsidRPr="007B7CCE">
        <w:rPr>
          <w:rFonts w:ascii="Garamond" w:eastAsia="Times New Roman" w:hAnsi="Garamond"/>
          <w:i/>
          <w:kern w:val="3"/>
          <w:sz w:val="24"/>
          <w:szCs w:val="24"/>
          <w:lang w:eastAsia="zh-CN"/>
        </w:rPr>
        <w:t>(vpiše se ime in naslov naročnika garancije)</w:t>
      </w:r>
    </w:p>
    <w:p w14:paraId="2F1A32B0" w14:textId="451C6551"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UPRAVIČENEC: </w:t>
      </w:r>
      <w:r>
        <w:rPr>
          <w:rFonts w:ascii="Garamond" w:eastAsia="Times New Roman" w:hAnsi="Garamond"/>
          <w:b/>
          <w:kern w:val="3"/>
          <w:sz w:val="24"/>
          <w:szCs w:val="24"/>
          <w:lang w:eastAsia="sl-SI"/>
        </w:rPr>
        <w:t>Kranjski vrtci, Ulica Nikole Tesle 2, 4000 Kranj</w:t>
      </w:r>
      <w:r w:rsidRPr="007B7CCE">
        <w:rPr>
          <w:rFonts w:ascii="Garamond" w:eastAsia="Times New Roman" w:hAnsi="Garamond"/>
          <w:b/>
          <w:kern w:val="3"/>
          <w:sz w:val="24"/>
          <w:szCs w:val="24"/>
          <w:lang w:eastAsia="sl-SI"/>
        </w:rPr>
        <w:t xml:space="preserve"> </w:t>
      </w:r>
    </w:p>
    <w:p w14:paraId="1B17547E" w14:textId="011A7E1B"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OSNOVNI POSEL:</w:t>
      </w:r>
      <w:r w:rsidRPr="007B7CCE">
        <w:rPr>
          <w:rFonts w:ascii="Garamond" w:eastAsia="Times New Roman" w:hAnsi="Garamond"/>
          <w:kern w:val="3"/>
          <w:sz w:val="24"/>
          <w:szCs w:val="24"/>
          <w:lang w:eastAsia="zh-CN"/>
        </w:rPr>
        <w:t xml:space="preserve"> obveznost naročnika iz pogodbe št. ………….z dne ………………., sklenjene med naročnikom te garancije in upravičencem, s katero se je naročnik med drugim zavezal, da bo izv</w:t>
      </w:r>
      <w:r>
        <w:rPr>
          <w:rFonts w:ascii="Garamond" w:eastAsia="Times New Roman" w:hAnsi="Garamond"/>
          <w:kern w:val="3"/>
          <w:sz w:val="24"/>
          <w:szCs w:val="24"/>
          <w:lang w:eastAsia="zh-CN"/>
        </w:rPr>
        <w:t xml:space="preserve">edel dobave skladno z zahtevami javnega naročila </w:t>
      </w:r>
      <w:r>
        <w:rPr>
          <w:rFonts w:ascii="Garamond" w:hAnsi="Garamond"/>
          <w:i/>
          <w:sz w:val="24"/>
          <w:szCs w:val="24"/>
        </w:rPr>
        <w:t>»Dobava okolju prijaznih čistilnih sredstev in higienskega material«</w:t>
      </w:r>
      <w:r w:rsidRPr="00CA5F18">
        <w:rPr>
          <w:rFonts w:ascii="Garamond" w:eastAsia="Times New Roman" w:hAnsi="Garamond"/>
          <w:kern w:val="3"/>
          <w:sz w:val="24"/>
          <w:szCs w:val="24"/>
          <w:lang w:eastAsia="zh-CN"/>
        </w:rPr>
        <w:t xml:space="preserve"> </w:t>
      </w:r>
      <w:r>
        <w:rPr>
          <w:rFonts w:ascii="Garamond" w:eastAsia="Times New Roman" w:hAnsi="Garamond"/>
          <w:kern w:val="3"/>
          <w:sz w:val="24"/>
          <w:szCs w:val="24"/>
          <w:lang w:eastAsia="zh-CN"/>
        </w:rPr>
        <w:t xml:space="preserve">za sklop _____ </w:t>
      </w:r>
      <w:r w:rsidRPr="007B7CCE">
        <w:rPr>
          <w:rFonts w:ascii="Garamond" w:eastAsia="Times New Roman" w:hAnsi="Garamond"/>
          <w:kern w:val="3"/>
          <w:sz w:val="24"/>
          <w:szCs w:val="24"/>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w:t>
      </w:r>
      <w:r>
        <w:rPr>
          <w:rFonts w:ascii="Garamond" w:eastAsia="Times New Roman" w:hAnsi="Garamond"/>
          <w:kern w:val="3"/>
          <w:sz w:val="24"/>
          <w:szCs w:val="24"/>
          <w:lang w:eastAsia="zh-CN"/>
        </w:rPr>
        <w:t>____________</w:t>
      </w:r>
      <w:r w:rsidRPr="007B7CCE">
        <w:rPr>
          <w:rFonts w:ascii="Garamond" w:eastAsia="Times New Roman" w:hAnsi="Garamond"/>
          <w:kern w:val="3"/>
          <w:sz w:val="24"/>
          <w:szCs w:val="24"/>
          <w:lang w:eastAsia="zh-CN"/>
        </w:rPr>
        <w:t xml:space="preserve"> EUR.  </w:t>
      </w:r>
    </w:p>
    <w:p w14:paraId="69113558"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ZNESEK IN VALUTA GARANCIJE: </w:t>
      </w:r>
      <w:r w:rsidRPr="007B7CCE">
        <w:rPr>
          <w:rFonts w:ascii="Garamond" w:eastAsia="Times New Roman" w:hAnsi="Garamond"/>
          <w:kern w:val="3"/>
          <w:sz w:val="24"/>
          <w:szCs w:val="24"/>
          <w:lang w:eastAsia="zh-CN"/>
        </w:rPr>
        <w:t>………….</w:t>
      </w:r>
      <w:r w:rsidRPr="007B7CCE">
        <w:rPr>
          <w:rFonts w:ascii="Garamond" w:eastAsia="Times New Roman" w:hAnsi="Garamond"/>
          <w:i/>
          <w:kern w:val="3"/>
          <w:sz w:val="24"/>
          <w:szCs w:val="24"/>
          <w:lang w:eastAsia="zh-CN"/>
        </w:rPr>
        <w:t>(vpiše se najvišji znesek s številko in besedo in valuto plačila)</w:t>
      </w:r>
    </w:p>
    <w:p w14:paraId="54386D6C"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LISTINE, KI JIH JE POLEG IZJAVE TREBA PRILOŽITI ZAHTEVI ZA PLAČILO IN SE IZRECNO ZAHTEVAJO V SPODNJEM BESEDILU:</w:t>
      </w:r>
      <w:r w:rsidRPr="007B7CCE">
        <w:rPr>
          <w:rFonts w:ascii="Garamond" w:eastAsia="Times New Roman" w:hAnsi="Garamond"/>
          <w:kern w:val="3"/>
          <w:sz w:val="24"/>
          <w:szCs w:val="24"/>
          <w:lang w:eastAsia="zh-CN"/>
        </w:rPr>
        <w:t xml:space="preserve"> nobena</w:t>
      </w:r>
    </w:p>
    <w:p w14:paraId="13CABD20" w14:textId="77777777" w:rsidR="007F719A" w:rsidRPr="007B7CCE" w:rsidRDefault="007F719A" w:rsidP="007F71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Arial"/>
          <w:sz w:val="24"/>
          <w:szCs w:val="24"/>
        </w:rPr>
      </w:pPr>
      <w:r w:rsidRPr="007B7CCE">
        <w:rPr>
          <w:rFonts w:ascii="Garamond" w:eastAsia="Times New Roman" w:hAnsi="Garamond"/>
          <w:b/>
          <w:kern w:val="3"/>
          <w:sz w:val="24"/>
          <w:szCs w:val="24"/>
          <w:lang w:eastAsia="zh-CN"/>
        </w:rPr>
        <w:t>OBLIKA PREDLOŽITVE</w:t>
      </w:r>
      <w:r w:rsidRPr="007B7CCE">
        <w:rPr>
          <w:rFonts w:ascii="Garamond" w:hAnsi="Garamond" w:cs="Arial"/>
          <w:sz w:val="24"/>
          <w:szCs w:val="24"/>
        </w:rPr>
        <w:t xml:space="preserve"> v papirni obliki s priporočeno pošto ali katerokoli obliko hitre pošte ali v elektronski obliki po SWIFT sistemu na naslov </w:t>
      </w:r>
      <w:r w:rsidRPr="007B7CCE">
        <w:rPr>
          <w:rFonts w:ascii="Garamond" w:hAnsi="Garamond" w:cs="Arial"/>
          <w:sz w:val="24"/>
          <w:szCs w:val="24"/>
        </w:rPr>
        <w:fldChar w:fldCharType="begin">
          <w:ffData>
            <w:name w:val=""/>
            <w:enabled/>
            <w:calcOnExit w:val="0"/>
            <w:textInput>
              <w:default w:val="navede se SWIFT naslova garanta"/>
            </w:textInput>
          </w:ffData>
        </w:fldChar>
      </w:r>
      <w:r w:rsidRPr="007B7CCE">
        <w:rPr>
          <w:rFonts w:ascii="Garamond" w:hAnsi="Garamond" w:cs="Arial"/>
          <w:sz w:val="24"/>
          <w:szCs w:val="24"/>
        </w:rPr>
        <w:instrText xml:space="preserve"> FORMTEXT </w:instrText>
      </w:r>
      <w:r w:rsidRPr="007B7CCE">
        <w:rPr>
          <w:rFonts w:ascii="Garamond" w:hAnsi="Garamond" w:cs="Arial"/>
          <w:sz w:val="24"/>
          <w:szCs w:val="24"/>
        </w:rPr>
      </w:r>
      <w:r w:rsidRPr="007B7CCE">
        <w:rPr>
          <w:rFonts w:ascii="Garamond" w:hAnsi="Garamond" w:cs="Arial"/>
          <w:sz w:val="24"/>
          <w:szCs w:val="24"/>
        </w:rPr>
        <w:fldChar w:fldCharType="separate"/>
      </w:r>
      <w:r w:rsidRPr="007B7CCE">
        <w:rPr>
          <w:rFonts w:ascii="Garamond" w:hAnsi="Garamond" w:cs="Arial"/>
          <w:sz w:val="24"/>
          <w:szCs w:val="24"/>
        </w:rPr>
        <w:t>navede se SWIFT naslova garanta</w:t>
      </w:r>
      <w:r w:rsidRPr="007B7CCE">
        <w:rPr>
          <w:rFonts w:ascii="Garamond" w:hAnsi="Garamond" w:cs="Arial"/>
          <w:sz w:val="24"/>
          <w:szCs w:val="24"/>
        </w:rPr>
        <w:fldChar w:fldCharType="end"/>
      </w:r>
    </w:p>
    <w:p w14:paraId="63C635E3" w14:textId="77777777" w:rsidR="007F719A" w:rsidRDefault="007F719A" w:rsidP="007F719A">
      <w:pPr>
        <w:suppressAutoHyphens/>
        <w:autoSpaceDN w:val="0"/>
        <w:spacing w:after="0" w:line="312" w:lineRule="auto"/>
        <w:jc w:val="both"/>
        <w:textAlignment w:val="baseline"/>
        <w:rPr>
          <w:rFonts w:ascii="Garamond" w:eastAsia="Times New Roman" w:hAnsi="Garamond"/>
          <w:i/>
          <w:kern w:val="3"/>
          <w:sz w:val="24"/>
          <w:szCs w:val="24"/>
          <w:lang w:eastAsia="zh-CN"/>
        </w:rPr>
      </w:pPr>
      <w:r w:rsidRPr="007B7CCE">
        <w:rPr>
          <w:rFonts w:ascii="Garamond" w:eastAsia="Times New Roman" w:hAnsi="Garamond"/>
          <w:b/>
          <w:kern w:val="3"/>
          <w:sz w:val="24"/>
          <w:szCs w:val="24"/>
          <w:lang w:eastAsia="zh-CN"/>
        </w:rPr>
        <w:t xml:space="preserve">KRAJ PREDLOŽITVE: </w:t>
      </w:r>
      <w:r w:rsidRPr="007B7CCE">
        <w:rPr>
          <w:rFonts w:ascii="Garamond" w:eastAsia="Times New Roman" w:hAnsi="Garamond"/>
          <w:kern w:val="3"/>
          <w:sz w:val="24"/>
          <w:szCs w:val="24"/>
          <w:lang w:eastAsia="zh-CN"/>
        </w:rPr>
        <w:t>………………</w:t>
      </w:r>
      <w:r w:rsidRPr="007B7CCE">
        <w:rPr>
          <w:rFonts w:ascii="Garamond" w:eastAsia="Times New Roman" w:hAnsi="Garamond"/>
          <w:i/>
          <w:kern w:val="3"/>
          <w:sz w:val="24"/>
          <w:szCs w:val="24"/>
          <w:lang w:eastAsia="zh-CN"/>
        </w:rPr>
        <w:t>(Garant vpiše naslov podružnice, kjer se opravi predložitev papirnih listin. Če kraj predložitve v tej rubriki ni naveden, se predložitev opravi v kraju, kjer je garant izdal garancijo.)</w:t>
      </w:r>
    </w:p>
    <w:p w14:paraId="460E2752"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p>
    <w:p w14:paraId="2807572C" w14:textId="37D389A2"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DATUM VELJAVNOSTI:</w:t>
      </w:r>
      <w:r w:rsidRPr="007B7CCE">
        <w:rPr>
          <w:rFonts w:ascii="Garamond" w:eastAsia="Times New Roman" w:hAnsi="Garamond"/>
          <w:kern w:val="3"/>
          <w:sz w:val="24"/>
          <w:szCs w:val="24"/>
          <w:lang w:eastAsia="sl-SI"/>
        </w:rPr>
        <w:t xml:space="preserve"> </w:t>
      </w:r>
      <w:r>
        <w:rPr>
          <w:rFonts w:ascii="Garamond" w:eastAsia="Times New Roman" w:hAnsi="Garamond"/>
          <w:kern w:val="3"/>
          <w:sz w:val="24"/>
          <w:szCs w:val="24"/>
          <w:lang w:eastAsia="sl-SI"/>
        </w:rPr>
        <w:t>4</w:t>
      </w:r>
      <w:r w:rsidRPr="007B7CCE">
        <w:rPr>
          <w:rFonts w:ascii="Garamond" w:eastAsia="Times New Roman" w:hAnsi="Garamond"/>
          <w:kern w:val="3"/>
          <w:sz w:val="24"/>
          <w:szCs w:val="24"/>
          <w:lang w:eastAsia="sl-SI"/>
        </w:rPr>
        <w:t>0 (</w:t>
      </w:r>
      <w:r>
        <w:rPr>
          <w:rFonts w:ascii="Garamond" w:eastAsia="Times New Roman" w:hAnsi="Garamond"/>
          <w:kern w:val="3"/>
          <w:sz w:val="24"/>
          <w:szCs w:val="24"/>
          <w:lang w:eastAsia="sl-SI"/>
        </w:rPr>
        <w:t>štirideset</w:t>
      </w:r>
      <w:r w:rsidRPr="007B7CCE">
        <w:rPr>
          <w:rFonts w:ascii="Garamond" w:eastAsia="Times New Roman" w:hAnsi="Garamond"/>
          <w:kern w:val="3"/>
          <w:sz w:val="24"/>
          <w:szCs w:val="24"/>
          <w:lang w:eastAsia="sl-SI"/>
        </w:rPr>
        <w:t xml:space="preserve">) dni po preteku </w:t>
      </w:r>
      <w:r w:rsidR="00C95B52">
        <w:rPr>
          <w:rFonts w:ascii="Garamond" w:eastAsia="Times New Roman" w:hAnsi="Garamond"/>
          <w:kern w:val="3"/>
          <w:sz w:val="24"/>
          <w:szCs w:val="24"/>
          <w:lang w:eastAsia="sl-SI"/>
        </w:rPr>
        <w:t>veljavnosti okvirnega sporazuma</w:t>
      </w:r>
    </w:p>
    <w:p w14:paraId="3CA7F96B"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p>
    <w:p w14:paraId="13184DD3"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kern w:val="3"/>
          <w:sz w:val="24"/>
          <w:szCs w:val="24"/>
          <w:lang w:eastAsia="zh-CN"/>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66E43DD"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p>
    <w:p w14:paraId="6F2E2F34"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kern w:val="3"/>
          <w:sz w:val="24"/>
          <w:szCs w:val="24"/>
          <w:lang w:eastAsia="zh-CN"/>
        </w:rPr>
        <w:lastRenderedPageBreak/>
        <w:t>Katerokoli zahtevo za plačilo po tej garanciji moramo prejeti na datum veljavnosti garancije ali pred njim v zgoraj navedenem kraju predložitve.</w:t>
      </w:r>
    </w:p>
    <w:p w14:paraId="59D5C763"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p>
    <w:p w14:paraId="794F1793"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kern w:val="3"/>
          <w:sz w:val="24"/>
          <w:szCs w:val="24"/>
          <w:lang w:eastAsia="zh-CN"/>
        </w:rPr>
        <w:t>Za to garancijo veljajo Enotna Pravila za Garancije na Poziv (EPGP) revizija iz leta 2010, izdana pri MTZ pod št. 758.</w:t>
      </w:r>
    </w:p>
    <w:p w14:paraId="6A4850D8"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b/>
          <w:kern w:val="3"/>
          <w:sz w:val="24"/>
          <w:szCs w:val="24"/>
          <w:lang w:eastAsia="zh-CN"/>
        </w:rPr>
      </w:pPr>
    </w:p>
    <w:p w14:paraId="735264C7"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                                                               </w:t>
      </w:r>
    </w:p>
    <w:p w14:paraId="3AF11F3A"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                                                                 Podpisi pooblaščenih podpisnikov Garanta</w:t>
      </w:r>
    </w:p>
    <w:p w14:paraId="135443B1" w14:textId="77777777" w:rsidR="007F719A" w:rsidRDefault="007F719A" w:rsidP="00A56A03">
      <w:pPr>
        <w:spacing w:line="312" w:lineRule="auto"/>
        <w:jc w:val="both"/>
        <w:rPr>
          <w:rFonts w:ascii="Garamond" w:hAnsi="Garamond"/>
          <w:b/>
          <w:sz w:val="24"/>
          <w:szCs w:val="24"/>
          <w:u w:val="single"/>
        </w:rPr>
      </w:pPr>
    </w:p>
    <w:p w14:paraId="2B68C97E" w14:textId="77777777" w:rsidR="007F719A" w:rsidRDefault="007F719A" w:rsidP="00A56A03">
      <w:pPr>
        <w:spacing w:line="312" w:lineRule="auto"/>
        <w:jc w:val="both"/>
        <w:rPr>
          <w:rFonts w:ascii="Garamond" w:hAnsi="Garamond"/>
          <w:b/>
          <w:sz w:val="24"/>
          <w:szCs w:val="24"/>
          <w:u w:val="single"/>
        </w:rPr>
      </w:pPr>
    </w:p>
    <w:p w14:paraId="0FFEE7EA" w14:textId="77777777" w:rsidR="007F719A" w:rsidRDefault="007F719A" w:rsidP="00A56A03">
      <w:pPr>
        <w:spacing w:line="312" w:lineRule="auto"/>
        <w:jc w:val="both"/>
        <w:rPr>
          <w:rFonts w:ascii="Garamond" w:hAnsi="Garamond"/>
          <w:b/>
          <w:sz w:val="24"/>
          <w:szCs w:val="24"/>
          <w:u w:val="single"/>
        </w:rPr>
      </w:pPr>
    </w:p>
    <w:p w14:paraId="2C652C87" w14:textId="77777777" w:rsidR="007F719A" w:rsidRDefault="007F719A" w:rsidP="00A56A03">
      <w:pPr>
        <w:spacing w:line="312" w:lineRule="auto"/>
        <w:jc w:val="both"/>
        <w:rPr>
          <w:rFonts w:ascii="Garamond" w:hAnsi="Garamond"/>
          <w:b/>
          <w:sz w:val="24"/>
          <w:szCs w:val="24"/>
          <w:u w:val="single"/>
        </w:rPr>
      </w:pPr>
    </w:p>
    <w:p w14:paraId="40447DB4" w14:textId="77777777" w:rsidR="007F719A" w:rsidRDefault="007F719A" w:rsidP="00A56A03">
      <w:pPr>
        <w:spacing w:line="312" w:lineRule="auto"/>
        <w:jc w:val="both"/>
        <w:rPr>
          <w:rFonts w:ascii="Garamond" w:hAnsi="Garamond"/>
          <w:b/>
          <w:sz w:val="24"/>
          <w:szCs w:val="24"/>
          <w:u w:val="single"/>
        </w:rPr>
      </w:pPr>
    </w:p>
    <w:p w14:paraId="76CB5576" w14:textId="406A1215" w:rsidR="006C7E6D" w:rsidRDefault="006C7E6D" w:rsidP="00A56A03">
      <w:pPr>
        <w:spacing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br w:type="page"/>
      </w:r>
    </w:p>
    <w:p w14:paraId="6C183C95" w14:textId="77777777" w:rsidR="00E440BD" w:rsidRPr="00E440BD" w:rsidRDefault="00E440BD" w:rsidP="00E440BD">
      <w:pPr>
        <w:pStyle w:val="Naslov1"/>
        <w:rPr>
          <w:lang w:eastAsia="sl-SI"/>
        </w:rPr>
      </w:pPr>
      <w:bookmarkStart w:id="156" w:name="_Toc57027169"/>
      <w:bookmarkStart w:id="157" w:name="_Toc61596948"/>
      <w:r w:rsidRPr="00E440BD">
        <w:rPr>
          <w:lang w:eastAsia="sl-SI"/>
        </w:rPr>
        <w:lastRenderedPageBreak/>
        <w:t>Reference</w:t>
      </w:r>
      <w:bookmarkEnd w:id="156"/>
      <w:bookmarkEnd w:id="157"/>
    </w:p>
    <w:p w14:paraId="78D90EB8" w14:textId="77777777" w:rsidR="00E440BD" w:rsidRPr="00E440BD" w:rsidRDefault="00E440BD" w:rsidP="00E440BD">
      <w:pPr>
        <w:spacing w:line="312" w:lineRule="auto"/>
        <w:jc w:val="both"/>
        <w:rPr>
          <w:rFonts w:ascii="Garamond" w:hAnsi="Garamond"/>
          <w:sz w:val="24"/>
          <w:szCs w:val="24"/>
        </w:rPr>
      </w:pPr>
    </w:p>
    <w:p w14:paraId="3A16ACF1" w14:textId="48101D02" w:rsidR="00E440BD" w:rsidRPr="00E440BD" w:rsidRDefault="00E440BD" w:rsidP="00E440BD">
      <w:pPr>
        <w:shd w:val="clear" w:color="auto" w:fill="FFFFFF"/>
        <w:spacing w:line="312" w:lineRule="auto"/>
        <w:jc w:val="both"/>
        <w:rPr>
          <w:rFonts w:ascii="Garamond" w:hAnsi="Garamond"/>
          <w:bCs/>
          <w:sz w:val="24"/>
          <w:szCs w:val="24"/>
        </w:rPr>
      </w:pPr>
      <w:r w:rsidRPr="00E440BD">
        <w:rPr>
          <w:rFonts w:ascii="Garamond" w:hAnsi="Garamond"/>
          <w:sz w:val="24"/>
          <w:szCs w:val="24"/>
        </w:rPr>
        <w:t xml:space="preserve">V postopku oddaje javnega naročila </w:t>
      </w:r>
      <w:r>
        <w:rPr>
          <w:rFonts w:ascii="Garamond" w:hAnsi="Garamond"/>
          <w:i/>
          <w:sz w:val="24"/>
          <w:szCs w:val="24"/>
        </w:rPr>
        <w:t>»Dobava okolju prijaznih čistilnih sredstev in higienskega material«</w:t>
      </w:r>
      <w:r w:rsidRPr="00E440BD">
        <w:rPr>
          <w:rFonts w:ascii="Garamond" w:hAnsi="Garamond"/>
          <w:sz w:val="24"/>
          <w:szCs w:val="24"/>
        </w:rPr>
        <w:t>,</w:t>
      </w:r>
      <w:r w:rsidRPr="00E440BD">
        <w:rPr>
          <w:rFonts w:ascii="Garamond" w:hAnsi="Garamond"/>
          <w:b/>
          <w:sz w:val="24"/>
          <w:szCs w:val="24"/>
        </w:rPr>
        <w:t xml:space="preserve"> </w:t>
      </w:r>
      <w:r w:rsidRPr="00E440BD">
        <w:rPr>
          <w:rFonts w:ascii="Garamond" w:hAnsi="Garamond"/>
          <w:sz w:val="24"/>
          <w:szCs w:val="24"/>
        </w:rPr>
        <w:t>priglašamo sledečo reference</w:t>
      </w:r>
      <w:r w:rsidRPr="00E440BD">
        <w:rPr>
          <w:rFonts w:ascii="Garamond" w:hAnsi="Garamond"/>
          <w:sz w:val="24"/>
          <w:szCs w:val="24"/>
          <w:vertAlign w:val="superscript"/>
        </w:rPr>
        <w:footnoteReference w:id="4"/>
      </w:r>
      <w:r w:rsidRPr="00E440BD">
        <w:rPr>
          <w:rFonts w:ascii="Garamond" w:hAnsi="Garamond"/>
          <w:sz w:val="24"/>
          <w:szCs w:val="24"/>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095"/>
      </w:tblGrid>
      <w:tr w:rsidR="00E440BD" w:rsidRPr="00E440BD" w14:paraId="4B86EFD3" w14:textId="77777777" w:rsidTr="00E440BD">
        <w:trPr>
          <w:trHeight w:val="338"/>
        </w:trPr>
        <w:tc>
          <w:tcPr>
            <w:tcW w:w="3227" w:type="dxa"/>
          </w:tcPr>
          <w:p w14:paraId="2B5A9D45" w14:textId="71FFD6CC"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 xml:space="preserve">Naziv reference (opis dobav, ki so se izvajale) </w:t>
            </w:r>
          </w:p>
        </w:tc>
        <w:tc>
          <w:tcPr>
            <w:tcW w:w="6095" w:type="dxa"/>
          </w:tcPr>
          <w:p w14:paraId="4E5034F6" w14:textId="77777777" w:rsidR="00E440BD" w:rsidRPr="00E440BD" w:rsidRDefault="00E440BD" w:rsidP="00E440BD">
            <w:pPr>
              <w:spacing w:line="312" w:lineRule="auto"/>
              <w:jc w:val="both"/>
              <w:rPr>
                <w:rFonts w:ascii="Garamond" w:hAnsi="Garamond"/>
                <w:sz w:val="24"/>
                <w:szCs w:val="24"/>
              </w:rPr>
            </w:pPr>
          </w:p>
          <w:p w14:paraId="760C937C" w14:textId="77777777" w:rsidR="00E440BD" w:rsidRPr="00E440BD" w:rsidRDefault="00E440BD" w:rsidP="00E440BD">
            <w:pPr>
              <w:spacing w:line="312" w:lineRule="auto"/>
              <w:jc w:val="both"/>
              <w:rPr>
                <w:rFonts w:ascii="Garamond" w:hAnsi="Garamond"/>
                <w:sz w:val="24"/>
                <w:szCs w:val="24"/>
              </w:rPr>
            </w:pPr>
          </w:p>
          <w:p w14:paraId="5B82FF3F" w14:textId="77777777" w:rsidR="00E440BD" w:rsidRPr="00E440BD" w:rsidRDefault="00E440BD" w:rsidP="00E440BD">
            <w:pPr>
              <w:spacing w:line="312" w:lineRule="auto"/>
              <w:jc w:val="both"/>
              <w:rPr>
                <w:rFonts w:ascii="Garamond" w:hAnsi="Garamond"/>
                <w:sz w:val="24"/>
                <w:szCs w:val="24"/>
              </w:rPr>
            </w:pPr>
          </w:p>
        </w:tc>
      </w:tr>
      <w:tr w:rsidR="00E440BD" w:rsidRPr="00E440BD" w14:paraId="5D0E63BC" w14:textId="77777777" w:rsidTr="00E440BD">
        <w:trPr>
          <w:trHeight w:val="664"/>
        </w:trPr>
        <w:tc>
          <w:tcPr>
            <w:tcW w:w="3227" w:type="dxa"/>
          </w:tcPr>
          <w:p w14:paraId="12AB46A0"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Pogodbeni partner</w:t>
            </w:r>
          </w:p>
        </w:tc>
        <w:tc>
          <w:tcPr>
            <w:tcW w:w="6095" w:type="dxa"/>
            <w:shd w:val="clear" w:color="auto" w:fill="FFFFFF"/>
          </w:tcPr>
          <w:p w14:paraId="4FC11ADA" w14:textId="77777777" w:rsidR="00E440BD" w:rsidRPr="00E440BD" w:rsidRDefault="00E440BD" w:rsidP="00E440BD">
            <w:pPr>
              <w:spacing w:line="312" w:lineRule="auto"/>
              <w:jc w:val="both"/>
              <w:rPr>
                <w:rFonts w:ascii="Garamond" w:hAnsi="Garamond"/>
                <w:sz w:val="24"/>
                <w:szCs w:val="24"/>
              </w:rPr>
            </w:pPr>
          </w:p>
          <w:p w14:paraId="3E2FF5E9" w14:textId="77777777" w:rsidR="00E440BD" w:rsidRPr="00E440BD" w:rsidRDefault="00E440BD" w:rsidP="00E440BD">
            <w:pPr>
              <w:spacing w:line="312" w:lineRule="auto"/>
              <w:jc w:val="both"/>
              <w:rPr>
                <w:rFonts w:ascii="Garamond" w:hAnsi="Garamond"/>
                <w:sz w:val="24"/>
                <w:szCs w:val="24"/>
              </w:rPr>
            </w:pPr>
          </w:p>
          <w:p w14:paraId="50F9C7E1" w14:textId="77777777" w:rsidR="00E440BD" w:rsidRPr="00E440BD" w:rsidRDefault="00E440BD" w:rsidP="00E440BD">
            <w:pPr>
              <w:spacing w:line="312" w:lineRule="auto"/>
              <w:jc w:val="both"/>
              <w:rPr>
                <w:rFonts w:ascii="Garamond" w:hAnsi="Garamond"/>
                <w:sz w:val="24"/>
                <w:szCs w:val="24"/>
              </w:rPr>
            </w:pPr>
          </w:p>
          <w:p w14:paraId="1975F395" w14:textId="77777777" w:rsidR="00E440BD" w:rsidRPr="00E440BD" w:rsidRDefault="00E440BD" w:rsidP="00E440BD">
            <w:pPr>
              <w:spacing w:line="312" w:lineRule="auto"/>
              <w:jc w:val="both"/>
              <w:rPr>
                <w:rFonts w:ascii="Garamond" w:hAnsi="Garamond"/>
                <w:sz w:val="24"/>
                <w:szCs w:val="24"/>
              </w:rPr>
            </w:pPr>
          </w:p>
        </w:tc>
      </w:tr>
      <w:tr w:rsidR="00E440BD" w:rsidRPr="00E440BD" w14:paraId="50B0164C" w14:textId="77777777" w:rsidTr="00E440BD">
        <w:trPr>
          <w:trHeight w:val="664"/>
        </w:trPr>
        <w:tc>
          <w:tcPr>
            <w:tcW w:w="3227" w:type="dxa"/>
          </w:tcPr>
          <w:p w14:paraId="0C14FD84" w14:textId="7EE037F5"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Opis predmeta dobave:</w:t>
            </w:r>
          </w:p>
          <w:p w14:paraId="1C4E58BE" w14:textId="77777777" w:rsidR="00E440BD" w:rsidRPr="00E440BD" w:rsidRDefault="00E440BD" w:rsidP="00E440BD">
            <w:pPr>
              <w:spacing w:line="312" w:lineRule="auto"/>
              <w:rPr>
                <w:rFonts w:ascii="Garamond" w:hAnsi="Garamond"/>
                <w:sz w:val="24"/>
                <w:szCs w:val="24"/>
              </w:rPr>
            </w:pPr>
          </w:p>
        </w:tc>
        <w:tc>
          <w:tcPr>
            <w:tcW w:w="6095" w:type="dxa"/>
            <w:shd w:val="clear" w:color="auto" w:fill="FFFFFF"/>
          </w:tcPr>
          <w:p w14:paraId="04AF35D0" w14:textId="77777777" w:rsidR="00E440BD" w:rsidRPr="00E440BD" w:rsidRDefault="00E440BD" w:rsidP="00E440BD">
            <w:pPr>
              <w:spacing w:line="312" w:lineRule="auto"/>
              <w:jc w:val="both"/>
              <w:rPr>
                <w:rFonts w:ascii="Garamond" w:hAnsi="Garamond"/>
                <w:sz w:val="24"/>
                <w:szCs w:val="24"/>
              </w:rPr>
            </w:pPr>
          </w:p>
        </w:tc>
      </w:tr>
      <w:tr w:rsidR="00E440BD" w:rsidRPr="00E440BD" w14:paraId="75951EE4" w14:textId="77777777" w:rsidTr="00E440BD">
        <w:trPr>
          <w:trHeight w:val="664"/>
        </w:trPr>
        <w:tc>
          <w:tcPr>
            <w:tcW w:w="3227" w:type="dxa"/>
          </w:tcPr>
          <w:p w14:paraId="0E54421F"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 xml:space="preserve">Obdobje katerega se nanaša referenčni posel </w:t>
            </w:r>
          </w:p>
        </w:tc>
        <w:tc>
          <w:tcPr>
            <w:tcW w:w="6095" w:type="dxa"/>
            <w:shd w:val="clear" w:color="auto" w:fill="FFFFFF"/>
          </w:tcPr>
          <w:p w14:paraId="517950F0"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od_____________ (dan / mesec / leto)</w:t>
            </w:r>
          </w:p>
          <w:p w14:paraId="3622F170"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do_____________ (dan / mesec / leto)</w:t>
            </w:r>
          </w:p>
        </w:tc>
      </w:tr>
      <w:tr w:rsidR="00E440BD" w:rsidRPr="00E440BD" w14:paraId="5350144C" w14:textId="77777777" w:rsidTr="00E440BD">
        <w:trPr>
          <w:trHeight w:val="664"/>
        </w:trPr>
        <w:tc>
          <w:tcPr>
            <w:tcW w:w="3227" w:type="dxa"/>
          </w:tcPr>
          <w:p w14:paraId="74CEFC6C" w14:textId="4198AE0E"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Vrednost dobavljene</w:t>
            </w:r>
            <w:r>
              <w:rPr>
                <w:rFonts w:ascii="Garamond" w:hAnsi="Garamond"/>
                <w:sz w:val="24"/>
                <w:szCs w:val="24"/>
              </w:rPr>
              <w:t>ga blaga</w:t>
            </w:r>
            <w:r w:rsidRPr="00E440BD">
              <w:rPr>
                <w:rFonts w:ascii="Garamond" w:hAnsi="Garamond"/>
                <w:sz w:val="24"/>
                <w:szCs w:val="24"/>
              </w:rPr>
              <w:t xml:space="preserve"> v EUR brez DDV v obdobju enega leta</w:t>
            </w:r>
          </w:p>
        </w:tc>
        <w:tc>
          <w:tcPr>
            <w:tcW w:w="6095" w:type="dxa"/>
            <w:shd w:val="clear" w:color="auto" w:fill="FFFFFF"/>
          </w:tcPr>
          <w:p w14:paraId="43B6B525"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_______________ EUR brez DDV v obdobju enega leta (oz. krajšem obdobju) med _____________(dan / mesec / leto) in ______________(dan / mesec / leto)</w:t>
            </w:r>
          </w:p>
        </w:tc>
      </w:tr>
      <w:tr w:rsidR="00E440BD" w:rsidRPr="00E440BD" w14:paraId="47BDA31E" w14:textId="77777777" w:rsidTr="00E440BD">
        <w:trPr>
          <w:trHeight w:val="664"/>
        </w:trPr>
        <w:tc>
          <w:tcPr>
            <w:tcW w:w="3227" w:type="dxa"/>
          </w:tcPr>
          <w:p w14:paraId="422788DE" w14:textId="305A1ADE"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Datum dokončanja opravljenih dobav</w:t>
            </w:r>
          </w:p>
        </w:tc>
        <w:tc>
          <w:tcPr>
            <w:tcW w:w="6095" w:type="dxa"/>
            <w:shd w:val="clear" w:color="auto" w:fill="FFFFFF"/>
          </w:tcPr>
          <w:p w14:paraId="01BA7DA6" w14:textId="77777777" w:rsidR="00E440BD" w:rsidRPr="00E440BD" w:rsidRDefault="00E440BD" w:rsidP="00E440BD">
            <w:pPr>
              <w:spacing w:line="312" w:lineRule="auto"/>
              <w:jc w:val="both"/>
              <w:rPr>
                <w:rFonts w:ascii="Garamond" w:hAnsi="Garamond"/>
                <w:sz w:val="24"/>
                <w:szCs w:val="24"/>
              </w:rPr>
            </w:pPr>
          </w:p>
          <w:p w14:paraId="6A730A57" w14:textId="77777777" w:rsidR="00E440BD" w:rsidRPr="00E440BD" w:rsidRDefault="00E440BD" w:rsidP="00E440BD">
            <w:pPr>
              <w:spacing w:line="312" w:lineRule="auto"/>
              <w:jc w:val="both"/>
              <w:rPr>
                <w:rFonts w:ascii="Garamond" w:hAnsi="Garamond"/>
                <w:sz w:val="24"/>
                <w:szCs w:val="24"/>
              </w:rPr>
            </w:pPr>
          </w:p>
          <w:p w14:paraId="5A609EEC" w14:textId="77777777" w:rsidR="00E440BD" w:rsidRPr="00E440BD" w:rsidRDefault="00E440BD" w:rsidP="00E440BD">
            <w:pPr>
              <w:spacing w:line="312" w:lineRule="auto"/>
              <w:jc w:val="both"/>
              <w:rPr>
                <w:rFonts w:ascii="Garamond" w:hAnsi="Garamond"/>
                <w:sz w:val="24"/>
                <w:szCs w:val="24"/>
              </w:rPr>
            </w:pPr>
          </w:p>
        </w:tc>
      </w:tr>
    </w:tbl>
    <w:p w14:paraId="621DE0E9" w14:textId="77777777" w:rsidR="00E440BD" w:rsidRPr="00E440BD" w:rsidRDefault="00E440BD" w:rsidP="00E440BD">
      <w:pPr>
        <w:spacing w:line="312" w:lineRule="auto"/>
        <w:jc w:val="both"/>
        <w:rPr>
          <w:rFonts w:ascii="Garamond" w:hAnsi="Garamond"/>
          <w:sz w:val="24"/>
          <w:szCs w:val="24"/>
        </w:rPr>
      </w:pPr>
    </w:p>
    <w:p w14:paraId="2F4A3AD0" w14:textId="77777777" w:rsidR="00E440BD" w:rsidRPr="00E440BD" w:rsidRDefault="00E440BD" w:rsidP="00E440BD">
      <w:pPr>
        <w:spacing w:line="312" w:lineRule="auto"/>
        <w:jc w:val="both"/>
        <w:rPr>
          <w:rFonts w:ascii="Garamond" w:hAnsi="Garamond"/>
          <w:sz w:val="24"/>
          <w:szCs w:val="24"/>
        </w:rPr>
      </w:pPr>
    </w:p>
    <w:p w14:paraId="4DBF142E"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 xml:space="preserve">Kraj in datum:                                            Žig: </w:t>
      </w:r>
      <w:r w:rsidRPr="00E440BD">
        <w:rPr>
          <w:rFonts w:ascii="Garamond" w:hAnsi="Garamond"/>
          <w:sz w:val="24"/>
          <w:szCs w:val="24"/>
        </w:rPr>
        <w:tab/>
      </w:r>
      <w:r w:rsidRPr="00E440BD">
        <w:rPr>
          <w:rFonts w:ascii="Garamond" w:hAnsi="Garamond"/>
          <w:sz w:val="24"/>
          <w:szCs w:val="24"/>
        </w:rPr>
        <w:tab/>
      </w:r>
      <w:r w:rsidRPr="00E440BD">
        <w:rPr>
          <w:rFonts w:ascii="Garamond" w:hAnsi="Garamond"/>
          <w:sz w:val="24"/>
          <w:szCs w:val="24"/>
        </w:rPr>
        <w:tab/>
        <w:t>Podpis ponudnika:</w:t>
      </w:r>
    </w:p>
    <w:p w14:paraId="367601A7" w14:textId="77777777" w:rsidR="00E440BD" w:rsidRPr="00E440BD" w:rsidRDefault="00E440BD" w:rsidP="00E440BD">
      <w:pPr>
        <w:spacing w:line="312" w:lineRule="auto"/>
        <w:ind w:left="3540" w:firstLine="708"/>
        <w:jc w:val="both"/>
        <w:rPr>
          <w:rFonts w:ascii="Garamond" w:hAnsi="Garamond"/>
          <w:sz w:val="24"/>
          <w:szCs w:val="24"/>
        </w:rPr>
      </w:pPr>
      <w:r w:rsidRPr="00E440BD">
        <w:rPr>
          <w:rFonts w:ascii="Garamond" w:hAnsi="Garamond"/>
          <w:sz w:val="24"/>
          <w:szCs w:val="24"/>
        </w:rPr>
        <w:br w:type="page"/>
      </w:r>
    </w:p>
    <w:p w14:paraId="682A2E72" w14:textId="77777777" w:rsidR="00E440BD" w:rsidRPr="00E440BD" w:rsidRDefault="00E440BD" w:rsidP="00E440BD">
      <w:pPr>
        <w:spacing w:line="312" w:lineRule="auto"/>
        <w:contextualSpacing/>
        <w:jc w:val="both"/>
        <w:outlineLvl w:val="0"/>
        <w:rPr>
          <w:rFonts w:ascii="Garamond" w:eastAsia="Arial Unicode MS" w:hAnsi="Garamond"/>
          <w:b/>
          <w:bCs/>
          <w:sz w:val="24"/>
          <w:szCs w:val="24"/>
        </w:rPr>
      </w:pPr>
      <w:bookmarkStart w:id="158" w:name="_Toc403071256"/>
      <w:bookmarkStart w:id="159" w:name="_Toc404938515"/>
      <w:bookmarkStart w:id="160" w:name="_Toc413845320"/>
      <w:bookmarkStart w:id="161" w:name="_Toc437258818"/>
      <w:bookmarkStart w:id="162" w:name="_Toc57027170"/>
      <w:bookmarkStart w:id="163" w:name="_Toc61596949"/>
      <w:r w:rsidRPr="00E440BD">
        <w:rPr>
          <w:rFonts w:ascii="Garamond" w:eastAsia="Arial Unicode MS" w:hAnsi="Garamond"/>
          <w:b/>
          <w:bCs/>
          <w:sz w:val="24"/>
          <w:szCs w:val="24"/>
        </w:rPr>
        <w:lastRenderedPageBreak/>
        <w:t>Potrdilo o referenčnem projektu</w:t>
      </w:r>
      <w:bookmarkEnd w:id="158"/>
      <w:bookmarkEnd w:id="159"/>
      <w:bookmarkEnd w:id="160"/>
      <w:bookmarkEnd w:id="161"/>
      <w:bookmarkEnd w:id="162"/>
      <w:bookmarkEnd w:id="163"/>
      <w:r w:rsidRPr="00E440BD">
        <w:rPr>
          <w:rFonts w:ascii="Garamond" w:eastAsia="Arial Unicode MS" w:hAnsi="Garamond"/>
          <w:b/>
          <w:bCs/>
          <w:sz w:val="24"/>
          <w:szCs w:val="24"/>
        </w:rPr>
        <w:t xml:space="preserve"> </w:t>
      </w:r>
    </w:p>
    <w:p w14:paraId="3544AFE5"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1686BAAA" w14:textId="4C31516E"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 xml:space="preserve">Naročnik kateremu je ponudnik izvedel </w:t>
      </w:r>
      <w:r>
        <w:rPr>
          <w:rFonts w:ascii="Garamond" w:hAnsi="Garamond"/>
          <w:sz w:val="24"/>
          <w:szCs w:val="24"/>
        </w:rPr>
        <w:t xml:space="preserve">dobave </w:t>
      </w:r>
    </w:p>
    <w:p w14:paraId="132BCAE6"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12139187" w14:textId="77777777"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i/>
          <w:sz w:val="24"/>
          <w:szCs w:val="24"/>
        </w:rPr>
        <w:t>(navede se naziv referencodajalca)</w:t>
      </w:r>
    </w:p>
    <w:p w14:paraId="13C2B5D2"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5A3808EC"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bCs/>
          <w:sz w:val="24"/>
          <w:szCs w:val="24"/>
        </w:rPr>
        <w:t xml:space="preserve">IZJAVLJAM, da je </w:t>
      </w:r>
      <w:r w:rsidRPr="00E440BD">
        <w:rPr>
          <w:rFonts w:ascii="Garamond" w:hAnsi="Garamond"/>
          <w:sz w:val="24"/>
          <w:szCs w:val="24"/>
        </w:rPr>
        <w:t xml:space="preserve">gospodarski subjekt </w:t>
      </w:r>
    </w:p>
    <w:p w14:paraId="506F13CC"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00E31254" w14:textId="338FC87F"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sz w:val="24"/>
          <w:szCs w:val="24"/>
        </w:rPr>
        <w:t>izvedel  dobav</w:t>
      </w:r>
      <w:r>
        <w:rPr>
          <w:rFonts w:ascii="Garamond" w:hAnsi="Garamond"/>
          <w:sz w:val="24"/>
          <w:szCs w:val="24"/>
        </w:rPr>
        <w:t>e</w:t>
      </w:r>
      <w:r w:rsidRPr="00E440BD">
        <w:rPr>
          <w:rFonts w:ascii="Garamond" w:hAnsi="Garamond"/>
          <w:sz w:val="24"/>
          <w:szCs w:val="24"/>
        </w:rPr>
        <w:t>, ki so obsegale</w:t>
      </w:r>
    </w:p>
    <w:p w14:paraId="2242DE1C"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7A4F977C" w14:textId="2E0B7765"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186B5720" w14:textId="08F02D92"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i/>
          <w:sz w:val="24"/>
          <w:szCs w:val="24"/>
        </w:rPr>
        <w:t xml:space="preserve">(navede se </w:t>
      </w:r>
      <w:r w:rsidRPr="00E440BD">
        <w:rPr>
          <w:rFonts w:ascii="Garamond" w:hAnsi="Garamond"/>
          <w:b/>
          <w:i/>
          <w:sz w:val="24"/>
          <w:szCs w:val="24"/>
        </w:rPr>
        <w:t>vrsto blaga</w:t>
      </w:r>
      <w:r w:rsidRPr="00E440BD">
        <w:rPr>
          <w:rFonts w:ascii="Garamond" w:hAnsi="Garamond"/>
          <w:i/>
          <w:sz w:val="24"/>
          <w:szCs w:val="24"/>
        </w:rPr>
        <w:t>)</w:t>
      </w:r>
    </w:p>
    <w:p w14:paraId="5CDF5397" w14:textId="0110DF48"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v obdobju od ……………….. do……………….., pri čemer je vrednost dobav v obdobju enega leta od dne …………… do dne …………… znašala ……………………… EUR (brez DDV).</w:t>
      </w:r>
    </w:p>
    <w:p w14:paraId="77BCADAE" w14:textId="77777777"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sz w:val="24"/>
          <w:szCs w:val="24"/>
        </w:rPr>
        <w:t>ter v celoti upošteval naše zahteve in spoštoval pogodbena določila ter ponudnikovo delo ocenjujemo kot strokovno, kvalitetno in v skladu s predpisi.</w:t>
      </w:r>
    </w:p>
    <w:p w14:paraId="1C5FEF1D"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2764EB9A"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Kontaktna oseba naročnika: ………………………………………………………………</w:t>
      </w:r>
    </w:p>
    <w:p w14:paraId="65AF3208"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0D1F5ADD"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Telefon …………………………………………………..</w:t>
      </w:r>
    </w:p>
    <w:p w14:paraId="62D5EB23"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E-naslov …………………………………………………</w:t>
      </w:r>
    </w:p>
    <w:p w14:paraId="43AA8710" w14:textId="77777777" w:rsidR="00E440BD" w:rsidRPr="00E440BD" w:rsidRDefault="00E440BD" w:rsidP="00E440BD">
      <w:pPr>
        <w:spacing w:line="312" w:lineRule="auto"/>
        <w:jc w:val="both"/>
        <w:rPr>
          <w:rFonts w:ascii="Garamond" w:hAnsi="Garamond"/>
          <w:sz w:val="24"/>
          <w:szCs w:val="24"/>
        </w:rPr>
      </w:pPr>
    </w:p>
    <w:p w14:paraId="000C597E"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Kraj in datum: ………………………………………</w:t>
      </w:r>
    </w:p>
    <w:p w14:paraId="74D1E0BB" w14:textId="77777777" w:rsidR="00E440BD" w:rsidRPr="00E440BD" w:rsidRDefault="00E440BD" w:rsidP="00E440BD">
      <w:pPr>
        <w:spacing w:line="312" w:lineRule="auto"/>
        <w:ind w:left="3686"/>
        <w:jc w:val="both"/>
        <w:rPr>
          <w:rFonts w:ascii="Garamond" w:hAnsi="Garamond"/>
          <w:sz w:val="24"/>
          <w:szCs w:val="24"/>
        </w:rPr>
      </w:pPr>
    </w:p>
    <w:p w14:paraId="32A75B59" w14:textId="77777777" w:rsidR="00E440BD" w:rsidRPr="00E440BD" w:rsidRDefault="00E440BD" w:rsidP="00E440BD">
      <w:pPr>
        <w:spacing w:line="312" w:lineRule="auto"/>
        <w:ind w:left="3686"/>
        <w:jc w:val="both"/>
        <w:rPr>
          <w:rFonts w:ascii="Garamond" w:hAnsi="Garamond"/>
          <w:sz w:val="24"/>
          <w:szCs w:val="24"/>
        </w:rPr>
      </w:pPr>
      <w:r w:rsidRPr="00E440BD">
        <w:rPr>
          <w:rFonts w:ascii="Garamond" w:hAnsi="Garamond"/>
          <w:sz w:val="24"/>
          <w:szCs w:val="24"/>
        </w:rPr>
        <w:t>Žig in podpis naročnika</w:t>
      </w:r>
    </w:p>
    <w:p w14:paraId="45205D77" w14:textId="05CC1308" w:rsidR="00E440BD" w:rsidRPr="00E440BD" w:rsidRDefault="00E440BD" w:rsidP="00A56A03">
      <w:pPr>
        <w:spacing w:line="312" w:lineRule="auto"/>
        <w:jc w:val="both"/>
        <w:rPr>
          <w:rFonts w:ascii="Garamond" w:eastAsia="Times New Roman" w:hAnsi="Garamond"/>
          <w:sz w:val="24"/>
          <w:szCs w:val="24"/>
          <w:lang w:eastAsia="sl-SI"/>
        </w:rPr>
      </w:pPr>
    </w:p>
    <w:p w14:paraId="4E54209B" w14:textId="77777777" w:rsidR="00E440BD" w:rsidRPr="00E440BD" w:rsidRDefault="00E440BD" w:rsidP="00E440BD">
      <w:pPr>
        <w:spacing w:line="312" w:lineRule="auto"/>
        <w:contextualSpacing/>
        <w:jc w:val="both"/>
        <w:outlineLvl w:val="0"/>
        <w:rPr>
          <w:rFonts w:ascii="Garamond" w:eastAsia="Arial Unicode MS" w:hAnsi="Garamond"/>
          <w:b/>
          <w:bCs/>
          <w:sz w:val="24"/>
          <w:szCs w:val="24"/>
        </w:rPr>
      </w:pPr>
      <w:bookmarkStart w:id="164" w:name="_Toc437258819"/>
      <w:bookmarkStart w:id="165" w:name="_Toc57027171"/>
      <w:bookmarkStart w:id="166" w:name="_Toc61596950"/>
      <w:r w:rsidRPr="00E440BD">
        <w:rPr>
          <w:rFonts w:ascii="Garamond" w:eastAsia="Arial Unicode MS" w:hAnsi="Garamond"/>
          <w:b/>
          <w:bCs/>
          <w:sz w:val="24"/>
          <w:szCs w:val="24"/>
        </w:rPr>
        <w:lastRenderedPageBreak/>
        <w:t>Izjava po 35. členu ZIntPK</w:t>
      </w:r>
      <w:bookmarkEnd w:id="164"/>
      <w:bookmarkEnd w:id="165"/>
      <w:bookmarkEnd w:id="166"/>
      <w:r w:rsidRPr="00E440BD">
        <w:rPr>
          <w:rFonts w:ascii="Garamond" w:eastAsia="Arial Unicode MS" w:hAnsi="Garamond"/>
          <w:b/>
          <w:bCs/>
          <w:sz w:val="24"/>
          <w:szCs w:val="24"/>
        </w:rPr>
        <w:t xml:space="preserve"> </w:t>
      </w:r>
    </w:p>
    <w:p w14:paraId="0C73BF17"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4F769498" w14:textId="7D3E9AA2" w:rsidR="00E440BD" w:rsidRPr="00E440BD" w:rsidRDefault="00E440BD" w:rsidP="00E440BD">
      <w:pPr>
        <w:shd w:val="clear" w:color="auto" w:fill="FFFFFF"/>
        <w:spacing w:line="312" w:lineRule="auto"/>
        <w:jc w:val="both"/>
        <w:rPr>
          <w:rFonts w:ascii="Garamond" w:hAnsi="Garamond"/>
          <w:i/>
          <w:sz w:val="24"/>
          <w:szCs w:val="24"/>
        </w:rPr>
      </w:pPr>
      <w:r w:rsidRPr="00E440BD">
        <w:rPr>
          <w:rFonts w:ascii="Garamond" w:hAnsi="Garamond"/>
          <w:sz w:val="24"/>
          <w:szCs w:val="24"/>
        </w:rPr>
        <w:t xml:space="preserve">V postopku za izvedbo javnega naročila </w:t>
      </w:r>
      <w:r w:rsidRPr="00E440BD">
        <w:rPr>
          <w:rFonts w:ascii="Garamond" w:hAnsi="Garamond"/>
          <w:i/>
          <w:sz w:val="24"/>
          <w:szCs w:val="24"/>
        </w:rPr>
        <w:t xml:space="preserve">za  </w:t>
      </w:r>
      <w:r>
        <w:rPr>
          <w:rFonts w:ascii="Garamond" w:hAnsi="Garamond"/>
          <w:i/>
          <w:sz w:val="24"/>
          <w:szCs w:val="24"/>
        </w:rPr>
        <w:t>»Dobava okolju prijaznih čistilnih sredstev in higienskega material«</w:t>
      </w:r>
      <w:r w:rsidRPr="00E440BD">
        <w:rPr>
          <w:rFonts w:ascii="Garamond" w:hAnsi="Garamond"/>
          <w:i/>
          <w:sz w:val="24"/>
          <w:szCs w:val="24"/>
        </w:rPr>
        <w:t xml:space="preserve"> </w:t>
      </w:r>
    </w:p>
    <w:p w14:paraId="132F70C0" w14:textId="77777777" w:rsidR="00E440BD" w:rsidRPr="00E440BD" w:rsidRDefault="00E440BD" w:rsidP="00E440BD">
      <w:pPr>
        <w:autoSpaceDE w:val="0"/>
        <w:autoSpaceDN w:val="0"/>
        <w:adjustRightInd w:val="0"/>
        <w:spacing w:line="312" w:lineRule="auto"/>
        <w:jc w:val="both"/>
        <w:rPr>
          <w:rFonts w:ascii="Garamond" w:hAnsi="Garamond"/>
          <w:bCs/>
          <w:sz w:val="24"/>
          <w:szCs w:val="24"/>
        </w:rPr>
      </w:pPr>
    </w:p>
    <w:p w14:paraId="1E052DF3" w14:textId="77777777" w:rsidR="00E440BD" w:rsidRPr="00E440BD" w:rsidRDefault="00E440BD" w:rsidP="00E440BD">
      <w:pPr>
        <w:autoSpaceDE w:val="0"/>
        <w:autoSpaceDN w:val="0"/>
        <w:adjustRightInd w:val="0"/>
        <w:spacing w:line="312" w:lineRule="auto"/>
        <w:jc w:val="both"/>
        <w:rPr>
          <w:rFonts w:ascii="Garamond" w:hAnsi="Garamond"/>
          <w:bCs/>
          <w:i/>
          <w:sz w:val="24"/>
          <w:szCs w:val="24"/>
        </w:rPr>
      </w:pPr>
      <w:r w:rsidRPr="00E440BD">
        <w:rPr>
          <w:rFonts w:ascii="Garamond" w:hAnsi="Garamond"/>
          <w:bCs/>
          <w:sz w:val="24"/>
          <w:szCs w:val="24"/>
        </w:rPr>
        <w:t>ponudnik</w:t>
      </w:r>
      <w:r w:rsidRPr="00E440BD">
        <w:rPr>
          <w:rFonts w:ascii="Garamond" w:hAnsi="Garamond"/>
          <w:sz w:val="24"/>
          <w:szCs w:val="24"/>
        </w:rPr>
        <w:t>:</w:t>
      </w:r>
      <w:r w:rsidRPr="00E440BD">
        <w:rPr>
          <w:rFonts w:ascii="Garamond" w:hAnsi="Garamond"/>
          <w:i/>
          <w:sz w:val="24"/>
          <w:szCs w:val="24"/>
        </w:rPr>
        <w:t xml:space="preserve"> </w:t>
      </w:r>
      <w:r w:rsidRPr="00E440BD">
        <w:rPr>
          <w:rFonts w:ascii="Garamond" w:hAnsi="Garamond"/>
          <w:bCs/>
          <w:i/>
          <w:sz w:val="24"/>
          <w:szCs w:val="24"/>
        </w:rPr>
        <w:t>_____________________________________________________</w:t>
      </w:r>
    </w:p>
    <w:p w14:paraId="47C07F98" w14:textId="77777777" w:rsidR="00E440BD" w:rsidRPr="00E440BD" w:rsidRDefault="00E440BD" w:rsidP="00E440BD">
      <w:pPr>
        <w:autoSpaceDE w:val="0"/>
        <w:autoSpaceDN w:val="0"/>
        <w:adjustRightInd w:val="0"/>
        <w:spacing w:line="312" w:lineRule="auto"/>
        <w:jc w:val="both"/>
        <w:rPr>
          <w:rFonts w:ascii="Garamond" w:hAnsi="Garamond"/>
          <w:bCs/>
          <w:sz w:val="24"/>
          <w:szCs w:val="24"/>
        </w:rPr>
      </w:pPr>
    </w:p>
    <w:p w14:paraId="3EEBCC86" w14:textId="6B4AFBCF"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bCs/>
          <w:sz w:val="24"/>
          <w:szCs w:val="24"/>
        </w:rPr>
        <w:t xml:space="preserve">izjavlja, da ni nastopil položaj, kot ga ureja določilo 35. člena </w:t>
      </w:r>
      <w:r w:rsidRPr="00E440BD">
        <w:rPr>
          <w:rFonts w:ascii="Garamond" w:hAnsi="Garamond"/>
          <w:sz w:val="24"/>
          <w:szCs w:val="24"/>
        </w:rPr>
        <w:t>Zakona o integriteti in preprečevanju korupcije (ZIntPK-UPB2, Ur. l. RS, št. 69/11</w:t>
      </w:r>
      <w:r>
        <w:rPr>
          <w:rFonts w:ascii="Garamond" w:hAnsi="Garamond"/>
          <w:sz w:val="24"/>
          <w:szCs w:val="24"/>
        </w:rPr>
        <w:t xml:space="preserve"> in 158/20</w:t>
      </w:r>
      <w:r w:rsidRPr="00E440BD">
        <w:rPr>
          <w:rFonts w:ascii="Garamond" w:hAnsi="Garamond"/>
          <w:sz w:val="24"/>
          <w:szCs w:val="24"/>
        </w:rPr>
        <w:t>).</w:t>
      </w:r>
    </w:p>
    <w:p w14:paraId="77121681"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0BF64D4D"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5-odstotnem deležu udeležen pri ustanoviteljskih pravicah, upravljanju ali kapitalu. Prepoved  velja tudi za poslovanje organa ali organizacije javnega sektorja s funkcionarjem ali njegovim družinskim članom kot fizično osebo.</w:t>
      </w:r>
    </w:p>
    <w:p w14:paraId="03002EF6"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39163862"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 xml:space="preserve">V skladu z navedenim izjavljamo, da v poslovnem subjektu, ki je izvajalec v postopku javnega naročanja, funkcionar ali njegovi družinski člani, niso člani poslovodstva niti niso neposredno oziroma preko drugih pravnih oseb z več kot 5-odstotnim deležem udeleženi pri ustanoviteljskih pravicah, upravljanju oziroma kapitalu. </w:t>
      </w:r>
    </w:p>
    <w:p w14:paraId="247DD71B"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0AB1E693"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Pogodba, ki je v nasprotju z določbami 35. člena ZIntPK, je nična.</w:t>
      </w:r>
    </w:p>
    <w:p w14:paraId="65E75EFB" w14:textId="77777777" w:rsidR="00E440BD" w:rsidRPr="00E440BD" w:rsidRDefault="00E440BD" w:rsidP="00E440BD">
      <w:pPr>
        <w:spacing w:line="312" w:lineRule="auto"/>
        <w:rPr>
          <w:rFonts w:ascii="Garamond" w:hAnsi="Garamond"/>
          <w:sz w:val="24"/>
          <w:szCs w:val="24"/>
        </w:rPr>
      </w:pPr>
    </w:p>
    <w:p w14:paraId="7833AB42" w14:textId="77777777" w:rsidR="00E440BD" w:rsidRPr="00E440BD" w:rsidRDefault="00E440BD" w:rsidP="00E440BD">
      <w:pPr>
        <w:spacing w:line="312" w:lineRule="auto"/>
        <w:rPr>
          <w:rFonts w:ascii="Garamond" w:hAnsi="Garamond"/>
          <w:sz w:val="24"/>
          <w:szCs w:val="24"/>
        </w:rPr>
      </w:pPr>
    </w:p>
    <w:p w14:paraId="713DE847"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 xml:space="preserve">Kraj in datum:                                            Žig: </w:t>
      </w:r>
      <w:r w:rsidRPr="00E440BD">
        <w:rPr>
          <w:rFonts w:ascii="Garamond" w:hAnsi="Garamond"/>
          <w:sz w:val="24"/>
          <w:szCs w:val="24"/>
        </w:rPr>
        <w:tab/>
      </w:r>
      <w:r w:rsidRPr="00E440BD">
        <w:rPr>
          <w:rFonts w:ascii="Garamond" w:hAnsi="Garamond"/>
          <w:sz w:val="24"/>
          <w:szCs w:val="24"/>
        </w:rPr>
        <w:tab/>
      </w:r>
      <w:r w:rsidRPr="00E440BD">
        <w:rPr>
          <w:rFonts w:ascii="Garamond" w:hAnsi="Garamond"/>
          <w:sz w:val="24"/>
          <w:szCs w:val="24"/>
        </w:rPr>
        <w:tab/>
        <w:t>Podpis ponudnika:</w:t>
      </w:r>
    </w:p>
    <w:p w14:paraId="6058EB9F" w14:textId="77777777" w:rsidR="00E440BD" w:rsidRDefault="00E440BD" w:rsidP="00A56A03">
      <w:pPr>
        <w:spacing w:line="312" w:lineRule="auto"/>
        <w:jc w:val="both"/>
        <w:rPr>
          <w:rFonts w:ascii="Garamond" w:eastAsia="Times New Roman" w:hAnsi="Garamond"/>
          <w:sz w:val="24"/>
          <w:szCs w:val="24"/>
          <w:lang w:eastAsia="sl-SI"/>
        </w:rPr>
      </w:pPr>
    </w:p>
    <w:p w14:paraId="3B80CECC" w14:textId="4E37448B" w:rsidR="00E440BD" w:rsidRDefault="00E440BD" w:rsidP="00A56A03">
      <w:pPr>
        <w:spacing w:line="312" w:lineRule="auto"/>
        <w:jc w:val="both"/>
        <w:rPr>
          <w:rFonts w:ascii="Garamond" w:eastAsia="Times New Roman" w:hAnsi="Garamond"/>
          <w:sz w:val="24"/>
          <w:szCs w:val="24"/>
          <w:lang w:eastAsia="sl-SI"/>
        </w:rPr>
      </w:pPr>
    </w:p>
    <w:p w14:paraId="253EE620" w14:textId="77777777" w:rsidR="000D236A" w:rsidRPr="00D132C8" w:rsidRDefault="000D236A" w:rsidP="00C37C2D">
      <w:pPr>
        <w:pStyle w:val="Naslov1"/>
      </w:pPr>
      <w:bookmarkStart w:id="167" w:name="_Toc61596951"/>
      <w:r w:rsidRPr="00D132C8">
        <w:lastRenderedPageBreak/>
        <w:t xml:space="preserve">Vzorec </w:t>
      </w:r>
      <w:r w:rsidR="003161C1" w:rsidRPr="00D132C8">
        <w:t>okvirnega sporazuma</w:t>
      </w:r>
      <w:bookmarkEnd w:id="93"/>
      <w:bookmarkEnd w:id="167"/>
    </w:p>
    <w:p w14:paraId="790F205B" w14:textId="77777777" w:rsidR="000D236A" w:rsidRPr="00D132C8" w:rsidRDefault="000D236A" w:rsidP="00C37C2D">
      <w:pPr>
        <w:autoSpaceDE w:val="0"/>
        <w:autoSpaceDN w:val="0"/>
        <w:adjustRightInd w:val="0"/>
        <w:spacing w:after="0" w:line="312" w:lineRule="auto"/>
        <w:jc w:val="both"/>
        <w:rPr>
          <w:rFonts w:ascii="Garamond" w:hAnsi="Garamond" w:cs="Arial"/>
          <w:bCs/>
          <w:sz w:val="24"/>
          <w:szCs w:val="24"/>
        </w:rPr>
      </w:pPr>
    </w:p>
    <w:p w14:paraId="54592EE1" w14:textId="47E5221C" w:rsidR="0008632D" w:rsidRPr="00C86659" w:rsidRDefault="00D57E65" w:rsidP="00C37C2D">
      <w:pPr>
        <w:spacing w:after="0" w:line="312" w:lineRule="auto"/>
        <w:jc w:val="both"/>
        <w:rPr>
          <w:rFonts w:ascii="Garamond" w:hAnsi="Garamond"/>
          <w:sz w:val="24"/>
          <w:szCs w:val="24"/>
        </w:rPr>
      </w:pPr>
      <w:r>
        <w:rPr>
          <w:rFonts w:ascii="Garamond" w:hAnsi="Garamond"/>
          <w:sz w:val="24"/>
          <w:szCs w:val="24"/>
        </w:rPr>
        <w:t>Kranjski vrtci, Ulica Nikole Tesle 2, 4000 Kranj</w:t>
      </w:r>
    </w:p>
    <w:p w14:paraId="7C685643" w14:textId="750E0CDE" w:rsidR="000D236A" w:rsidRPr="00D132C8" w:rsidRDefault="000D236A" w:rsidP="00C37C2D">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ki j</w:t>
      </w:r>
      <w:r w:rsidR="00ED0573">
        <w:rPr>
          <w:rFonts w:ascii="Garamond" w:hAnsi="Garamond" w:cs="Arial"/>
          <w:sz w:val="24"/>
          <w:szCs w:val="24"/>
        </w:rPr>
        <w:t>ih</w:t>
      </w:r>
      <w:r w:rsidRPr="00D132C8">
        <w:rPr>
          <w:rFonts w:ascii="Garamond" w:hAnsi="Garamond" w:cs="Arial"/>
          <w:sz w:val="24"/>
          <w:szCs w:val="24"/>
        </w:rPr>
        <w:t xml:space="preserve"> zastopa</w:t>
      </w:r>
      <w:r w:rsidR="004D6110">
        <w:rPr>
          <w:rFonts w:ascii="Garamond" w:hAnsi="Garamond" w:cs="Arial"/>
          <w:sz w:val="24"/>
          <w:szCs w:val="24"/>
        </w:rPr>
        <w:t xml:space="preserve"> </w:t>
      </w:r>
      <w:r w:rsidR="00367660" w:rsidRPr="00D132C8">
        <w:rPr>
          <w:rFonts w:ascii="Garamond" w:hAnsi="Garamond" w:cs="Arial"/>
          <w:sz w:val="24"/>
          <w:szCs w:val="24"/>
        </w:rPr>
        <w:t>ravnatelj</w:t>
      </w:r>
      <w:r w:rsidR="005D66A6">
        <w:rPr>
          <w:rFonts w:ascii="Garamond" w:hAnsi="Garamond" w:cs="Arial"/>
          <w:sz w:val="24"/>
          <w:szCs w:val="24"/>
        </w:rPr>
        <w:t>ica mag. Tea Dolinar</w:t>
      </w:r>
    </w:p>
    <w:p w14:paraId="49C23117" w14:textId="7B46DAF7" w:rsidR="00FE7B37" w:rsidRPr="00B57F3F" w:rsidRDefault="000D236A" w:rsidP="00C37C2D">
      <w:pPr>
        <w:spacing w:after="0" w:line="312" w:lineRule="auto"/>
        <w:jc w:val="both"/>
        <w:rPr>
          <w:rFonts w:ascii="Garamond" w:hAnsi="Garamond" w:cs="Arial"/>
          <w:sz w:val="24"/>
          <w:szCs w:val="24"/>
        </w:rPr>
      </w:pPr>
      <w:r w:rsidRPr="00836E11">
        <w:rPr>
          <w:rFonts w:ascii="Garamond" w:hAnsi="Garamond" w:cs="Arial"/>
          <w:sz w:val="24"/>
          <w:szCs w:val="24"/>
        </w:rPr>
        <w:t xml:space="preserve">Matična številka: </w:t>
      </w:r>
      <w:r w:rsidR="005D66A6" w:rsidRPr="005D66A6">
        <w:rPr>
          <w:rFonts w:ascii="Garamond" w:hAnsi="Garamond" w:cs="Arial"/>
          <w:sz w:val="24"/>
          <w:szCs w:val="24"/>
        </w:rPr>
        <w:t>5049849000</w:t>
      </w:r>
    </w:p>
    <w:p w14:paraId="39E216CC" w14:textId="14FF59CA" w:rsidR="000D236A" w:rsidRPr="003E5D65" w:rsidRDefault="005D66A6" w:rsidP="00C37C2D">
      <w:pPr>
        <w:autoSpaceDE w:val="0"/>
        <w:autoSpaceDN w:val="0"/>
        <w:adjustRightInd w:val="0"/>
        <w:spacing w:after="0" w:line="312" w:lineRule="auto"/>
        <w:jc w:val="both"/>
        <w:rPr>
          <w:rFonts w:ascii="Garamond" w:hAnsi="Garamond" w:cs="Arial"/>
          <w:color w:val="FF0000"/>
          <w:sz w:val="24"/>
          <w:szCs w:val="24"/>
        </w:rPr>
      </w:pPr>
      <w:r>
        <w:rPr>
          <w:rFonts w:ascii="Garamond" w:hAnsi="Garamond" w:cs="Arial"/>
          <w:sz w:val="24"/>
          <w:szCs w:val="24"/>
        </w:rPr>
        <w:t>ID za DDV</w:t>
      </w:r>
      <w:r w:rsidR="00836E11">
        <w:rPr>
          <w:rFonts w:ascii="Garamond" w:hAnsi="Garamond" w:cs="Arial"/>
          <w:sz w:val="24"/>
          <w:szCs w:val="24"/>
        </w:rPr>
        <w:t>:</w:t>
      </w:r>
      <w:r w:rsidR="00E928EB">
        <w:rPr>
          <w:rFonts w:ascii="Garamond" w:hAnsi="Garamond" w:cs="Arial"/>
          <w:sz w:val="24"/>
          <w:szCs w:val="24"/>
        </w:rPr>
        <w:t xml:space="preserve"> </w:t>
      </w:r>
      <w:r w:rsidRPr="005D66A6">
        <w:rPr>
          <w:rFonts w:ascii="Garamond" w:hAnsi="Garamond" w:cs="Arial"/>
          <w:sz w:val="24"/>
          <w:szCs w:val="24"/>
        </w:rPr>
        <w:t>SI 42191297</w:t>
      </w:r>
    </w:p>
    <w:p w14:paraId="319168FA"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(v nadaljevanju</w:t>
      </w:r>
      <w:r w:rsidR="00F80A0E" w:rsidRPr="00D132C8">
        <w:rPr>
          <w:rFonts w:ascii="Garamond" w:hAnsi="Garamond"/>
          <w:sz w:val="24"/>
          <w:szCs w:val="24"/>
        </w:rPr>
        <w:t>:</w:t>
      </w:r>
      <w:r w:rsidR="004F7B29" w:rsidRPr="00D132C8">
        <w:rPr>
          <w:rFonts w:ascii="Garamond" w:hAnsi="Garamond"/>
          <w:sz w:val="24"/>
          <w:szCs w:val="24"/>
        </w:rPr>
        <w:t xml:space="preserve"> naročnik</w:t>
      </w:r>
      <w:r w:rsidRPr="00D132C8">
        <w:rPr>
          <w:rFonts w:ascii="Garamond" w:hAnsi="Garamond"/>
          <w:sz w:val="24"/>
          <w:szCs w:val="24"/>
        </w:rPr>
        <w:t>)</w:t>
      </w:r>
    </w:p>
    <w:p w14:paraId="327502A2"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in</w:t>
      </w:r>
    </w:p>
    <w:p w14:paraId="4DF2C316"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ponudnik: _________________________________________________________________</w:t>
      </w:r>
    </w:p>
    <w:p w14:paraId="753312B5"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ki ga zastopa _______________________________________________________________</w:t>
      </w:r>
    </w:p>
    <w:p w14:paraId="4361A34A"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Matična številka: _________________________________________</w:t>
      </w:r>
    </w:p>
    <w:p w14:paraId="13C21957"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 xml:space="preserve">Identifikacijska št. (ID za DDV): _______________________________ </w:t>
      </w:r>
    </w:p>
    <w:p w14:paraId="3BD0E71F" w14:textId="45B92D85"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Transakcijski račun (TRR): _______________________________________odprt pri</w:t>
      </w:r>
      <w:r w:rsidR="005D66A6">
        <w:rPr>
          <w:rFonts w:ascii="Garamond" w:hAnsi="Garamond"/>
          <w:sz w:val="24"/>
          <w:szCs w:val="24"/>
        </w:rPr>
        <w:t xml:space="preserve"> ______</w:t>
      </w:r>
    </w:p>
    <w:p w14:paraId="583F6348"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 xml:space="preserve">(v nadaljevanju: </w:t>
      </w:r>
      <w:r w:rsidR="004F7B29" w:rsidRPr="00D132C8">
        <w:rPr>
          <w:rFonts w:ascii="Garamond" w:hAnsi="Garamond"/>
          <w:sz w:val="24"/>
          <w:szCs w:val="24"/>
        </w:rPr>
        <w:t>izvajalec</w:t>
      </w:r>
      <w:r w:rsidR="00D05494" w:rsidRPr="00D132C8">
        <w:rPr>
          <w:rFonts w:ascii="Garamond" w:hAnsi="Garamond"/>
          <w:sz w:val="24"/>
          <w:szCs w:val="24"/>
        </w:rPr>
        <w:t xml:space="preserve"> ali dobavitelj</w:t>
      </w:r>
      <w:r w:rsidRPr="00D132C8">
        <w:rPr>
          <w:rFonts w:ascii="Garamond" w:hAnsi="Garamond"/>
          <w:sz w:val="24"/>
          <w:szCs w:val="24"/>
        </w:rPr>
        <w:t>)</w:t>
      </w:r>
    </w:p>
    <w:p w14:paraId="12D0A4E4" w14:textId="77777777" w:rsidR="000D236A" w:rsidRPr="00D132C8" w:rsidRDefault="000D236A" w:rsidP="00C37C2D">
      <w:pPr>
        <w:spacing w:line="312" w:lineRule="auto"/>
        <w:jc w:val="both"/>
        <w:rPr>
          <w:rFonts w:ascii="Garamond" w:hAnsi="Garamond"/>
          <w:sz w:val="24"/>
          <w:szCs w:val="24"/>
        </w:rPr>
      </w:pPr>
    </w:p>
    <w:p w14:paraId="199C1BA9" w14:textId="0F3B1F2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sklepata </w:t>
      </w:r>
      <w:r w:rsidRPr="00D132C8">
        <w:rPr>
          <w:rFonts w:ascii="Garamond" w:hAnsi="Garamond"/>
          <w:b/>
          <w:sz w:val="24"/>
          <w:szCs w:val="24"/>
        </w:rPr>
        <w:t>OKVIRNI SPORAZUM ZA DOBAVO</w:t>
      </w:r>
      <w:r w:rsidR="00595B79" w:rsidRPr="00595B79">
        <w:t xml:space="preserve"> </w:t>
      </w:r>
      <w:r w:rsidR="00595B79" w:rsidRPr="00595B79">
        <w:rPr>
          <w:rFonts w:ascii="Garamond" w:hAnsi="Garamond"/>
          <w:b/>
          <w:sz w:val="24"/>
          <w:szCs w:val="24"/>
        </w:rPr>
        <w:t>OKOLJU PRIJAZNIH ČISTILNIH SREDSTEV IN HIGIENSKEGA MATERIAL</w:t>
      </w:r>
      <w:r w:rsidR="00595B79" w:rsidRPr="00D132C8">
        <w:rPr>
          <w:rFonts w:ascii="Garamond" w:hAnsi="Garamond"/>
          <w:b/>
          <w:sz w:val="24"/>
          <w:szCs w:val="24"/>
        </w:rPr>
        <w:t xml:space="preserve"> V SKLOPU</w:t>
      </w:r>
      <w:r w:rsidRPr="00D132C8">
        <w:rPr>
          <w:rFonts w:ascii="Garamond" w:hAnsi="Garamond"/>
          <w:b/>
          <w:sz w:val="24"/>
          <w:szCs w:val="24"/>
        </w:rPr>
        <w:t>______</w:t>
      </w:r>
    </w:p>
    <w:p w14:paraId="14DDD559" w14:textId="77777777" w:rsidR="00367660" w:rsidRPr="00D132C8" w:rsidRDefault="00367660" w:rsidP="00C37C2D">
      <w:pPr>
        <w:spacing w:line="312" w:lineRule="auto"/>
        <w:jc w:val="both"/>
        <w:rPr>
          <w:rFonts w:ascii="Garamond" w:hAnsi="Garamond"/>
          <w:sz w:val="24"/>
          <w:szCs w:val="24"/>
        </w:rPr>
      </w:pPr>
    </w:p>
    <w:p w14:paraId="1D4E7E97"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SPLOŠNE DOLOČBE</w:t>
      </w:r>
    </w:p>
    <w:p w14:paraId="675B36BA" w14:textId="77777777" w:rsidR="00367660" w:rsidRPr="00D132C8" w:rsidRDefault="00367660" w:rsidP="00C37C2D">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314F6F8A" w14:textId="77777777" w:rsidR="00367660" w:rsidRPr="00D132C8" w:rsidRDefault="00367660" w:rsidP="00ED0573">
      <w:pPr>
        <w:spacing w:after="0" w:line="312" w:lineRule="auto"/>
        <w:jc w:val="both"/>
        <w:rPr>
          <w:rFonts w:ascii="Garamond" w:hAnsi="Garamond"/>
          <w:sz w:val="24"/>
          <w:szCs w:val="24"/>
        </w:rPr>
      </w:pPr>
      <w:r w:rsidRPr="00D132C8">
        <w:rPr>
          <w:rFonts w:ascii="Garamond" w:hAnsi="Garamond"/>
          <w:sz w:val="24"/>
          <w:szCs w:val="24"/>
        </w:rPr>
        <w:t xml:space="preserve">Stranki ugotavljata, da: </w:t>
      </w:r>
    </w:p>
    <w:p w14:paraId="4F76BF2C" w14:textId="2ABEAE7F" w:rsidR="00367660" w:rsidRPr="00D132C8" w:rsidRDefault="00367660" w:rsidP="00ED0573">
      <w:pPr>
        <w:pStyle w:val="Odstavekseznama"/>
        <w:numPr>
          <w:ilvl w:val="0"/>
          <w:numId w:val="8"/>
        </w:numPr>
        <w:shd w:val="clear" w:color="auto" w:fill="FFFFFF"/>
        <w:spacing w:before="0" w:line="312" w:lineRule="auto"/>
        <w:rPr>
          <w:rFonts w:ascii="Garamond" w:hAnsi="Garamond"/>
          <w:sz w:val="24"/>
          <w:szCs w:val="24"/>
        </w:rPr>
      </w:pPr>
      <w:r w:rsidRPr="00D132C8">
        <w:rPr>
          <w:rFonts w:ascii="Garamond" w:hAnsi="Garamond"/>
          <w:sz w:val="24"/>
          <w:szCs w:val="24"/>
        </w:rPr>
        <w:t>je naročnik izvedel postopek oddaje javnega naročila »</w:t>
      </w:r>
      <w:r w:rsidR="00D57E65">
        <w:rPr>
          <w:rFonts w:ascii="Garamond" w:eastAsia="Times New Roman" w:hAnsi="Garamond"/>
          <w:i/>
          <w:sz w:val="24"/>
          <w:szCs w:val="24"/>
        </w:rPr>
        <w:t>»Dobava okolju prijaznih čistilnih sredstev in higienskega material«</w:t>
      </w:r>
      <w:r w:rsidRPr="00D132C8">
        <w:rPr>
          <w:rFonts w:ascii="Garamond" w:eastAsia="Times New Roman" w:hAnsi="Garamond"/>
          <w:i/>
          <w:sz w:val="24"/>
          <w:szCs w:val="24"/>
        </w:rPr>
        <w:t xml:space="preserve"> </w:t>
      </w:r>
      <w:r w:rsidRPr="00D132C8">
        <w:rPr>
          <w:rFonts w:ascii="Garamond" w:hAnsi="Garamond"/>
          <w:sz w:val="24"/>
          <w:szCs w:val="24"/>
        </w:rPr>
        <w:t xml:space="preserve"> objavljen na Portalu javnih naročil z dne ................ 20</w:t>
      </w:r>
      <w:r w:rsidR="008F5B28">
        <w:rPr>
          <w:rFonts w:ascii="Garamond" w:hAnsi="Garamond"/>
          <w:sz w:val="24"/>
          <w:szCs w:val="24"/>
        </w:rPr>
        <w:t>2</w:t>
      </w:r>
      <w:r w:rsidR="00ED0573">
        <w:rPr>
          <w:rFonts w:ascii="Garamond" w:hAnsi="Garamond"/>
          <w:sz w:val="24"/>
          <w:szCs w:val="24"/>
        </w:rPr>
        <w:t>1</w:t>
      </w:r>
      <w:r w:rsidRPr="00D132C8">
        <w:rPr>
          <w:rFonts w:ascii="Garamond" w:hAnsi="Garamond"/>
          <w:sz w:val="24"/>
          <w:szCs w:val="24"/>
        </w:rPr>
        <w:t>, pod št. objave JN…./20</w:t>
      </w:r>
      <w:r w:rsidR="008F5B28">
        <w:rPr>
          <w:rFonts w:ascii="Garamond" w:hAnsi="Garamond"/>
          <w:sz w:val="24"/>
          <w:szCs w:val="24"/>
        </w:rPr>
        <w:t>2</w:t>
      </w:r>
      <w:r w:rsidR="00ED0573">
        <w:rPr>
          <w:rFonts w:ascii="Garamond" w:hAnsi="Garamond"/>
          <w:sz w:val="24"/>
          <w:szCs w:val="24"/>
        </w:rPr>
        <w:t>1</w:t>
      </w:r>
      <w:r w:rsidR="004D6110">
        <w:rPr>
          <w:rFonts w:ascii="Garamond" w:hAnsi="Garamond"/>
          <w:sz w:val="24"/>
          <w:szCs w:val="24"/>
        </w:rPr>
        <w:t>,</w:t>
      </w:r>
    </w:p>
    <w:p w14:paraId="1990E41D" w14:textId="3C54C2C7" w:rsidR="00367660" w:rsidRPr="00D132C8" w:rsidRDefault="00367660" w:rsidP="00ED0573">
      <w:pPr>
        <w:numPr>
          <w:ilvl w:val="0"/>
          <w:numId w:val="8"/>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z odločitvijo o oddaji javnega naročila z dne __________ je bil izvajalec v predmetnem postopku oddaje javnega naročila v sk</w:t>
      </w:r>
      <w:r w:rsidR="00ED0573">
        <w:rPr>
          <w:rFonts w:ascii="Garamond" w:hAnsi="Garamond"/>
          <w:sz w:val="24"/>
          <w:szCs w:val="24"/>
          <w:lang w:eastAsia="sl-SI"/>
        </w:rPr>
        <w:t xml:space="preserve">lopu </w:t>
      </w:r>
      <w:r w:rsidRPr="00D132C8">
        <w:rPr>
          <w:rFonts w:ascii="Garamond" w:hAnsi="Garamond"/>
          <w:sz w:val="24"/>
          <w:szCs w:val="24"/>
          <w:lang w:eastAsia="sl-SI"/>
        </w:rPr>
        <w:t xml:space="preserve"> ________ izbran kot </w:t>
      </w:r>
      <w:r w:rsidR="00ED0573">
        <w:rPr>
          <w:rFonts w:ascii="Garamond" w:hAnsi="Garamond"/>
          <w:sz w:val="24"/>
          <w:szCs w:val="24"/>
          <w:lang w:eastAsia="sl-SI"/>
        </w:rPr>
        <w:t>najugodnejši</w:t>
      </w:r>
      <w:r w:rsidR="004D6110">
        <w:rPr>
          <w:rFonts w:ascii="Garamond" w:hAnsi="Garamond"/>
          <w:sz w:val="24"/>
          <w:szCs w:val="24"/>
          <w:lang w:eastAsia="sl-SI"/>
        </w:rPr>
        <w:t>,</w:t>
      </w:r>
    </w:p>
    <w:p w14:paraId="1E34CF3D" w14:textId="545B0CCF" w:rsidR="00367660" w:rsidRDefault="00367660" w:rsidP="00ED0573">
      <w:pPr>
        <w:numPr>
          <w:ilvl w:val="0"/>
          <w:numId w:val="8"/>
        </w:numPr>
        <w:spacing w:after="0" w:line="312" w:lineRule="auto"/>
        <w:jc w:val="both"/>
        <w:rPr>
          <w:rFonts w:ascii="Garamond" w:hAnsi="Garamond"/>
          <w:sz w:val="24"/>
          <w:szCs w:val="24"/>
        </w:rPr>
      </w:pPr>
      <w:r w:rsidRPr="00D132C8">
        <w:rPr>
          <w:rFonts w:ascii="Garamond" w:hAnsi="Garamond"/>
          <w:sz w:val="24"/>
          <w:szCs w:val="24"/>
        </w:rPr>
        <w:t>da je sestavni del okvirnega sporazuma razpisna dokumentacija, ponudbena dokumentacija predmetnega javnega naročila in ostale priloge.</w:t>
      </w:r>
    </w:p>
    <w:p w14:paraId="440755FA" w14:textId="687A21D9" w:rsidR="00ED0573" w:rsidRDefault="00ED0573" w:rsidP="00ED0573">
      <w:pPr>
        <w:spacing w:after="0" w:line="312" w:lineRule="auto"/>
        <w:jc w:val="both"/>
        <w:rPr>
          <w:rFonts w:ascii="Garamond" w:hAnsi="Garamond"/>
          <w:sz w:val="24"/>
          <w:szCs w:val="24"/>
        </w:rPr>
      </w:pPr>
    </w:p>
    <w:p w14:paraId="79C1211D" w14:textId="012055D1" w:rsidR="00ED0573" w:rsidRDefault="00ED0573" w:rsidP="00ED0573">
      <w:pPr>
        <w:spacing w:after="0" w:line="312" w:lineRule="auto"/>
        <w:jc w:val="both"/>
        <w:rPr>
          <w:rFonts w:ascii="Garamond" w:hAnsi="Garamond"/>
          <w:sz w:val="24"/>
          <w:szCs w:val="24"/>
        </w:rPr>
      </w:pPr>
    </w:p>
    <w:p w14:paraId="05B93112"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PREDMET OKVIRNEGA SPORAZUMA</w:t>
      </w:r>
    </w:p>
    <w:p w14:paraId="2C9C430D" w14:textId="77777777" w:rsidR="00ED0573" w:rsidRPr="00ED0573" w:rsidRDefault="00ED0573" w:rsidP="00ED0573">
      <w:pPr>
        <w:numPr>
          <w:ilvl w:val="0"/>
          <w:numId w:val="7"/>
        </w:numPr>
        <w:spacing w:after="0" w:line="312" w:lineRule="auto"/>
        <w:contextualSpacing/>
        <w:jc w:val="both"/>
        <w:rPr>
          <w:rFonts w:ascii="Garamond" w:hAnsi="Garamond"/>
          <w:sz w:val="24"/>
          <w:szCs w:val="24"/>
          <w:lang w:eastAsia="sl-SI"/>
        </w:rPr>
      </w:pPr>
      <w:r w:rsidRPr="00ED0573">
        <w:rPr>
          <w:rFonts w:ascii="Garamond" w:hAnsi="Garamond"/>
          <w:sz w:val="24"/>
          <w:szCs w:val="24"/>
          <w:lang w:eastAsia="sl-SI"/>
        </w:rPr>
        <w:t xml:space="preserve">člen  </w:t>
      </w:r>
    </w:p>
    <w:p w14:paraId="01C51674" w14:textId="77777777" w:rsidR="00ED0573" w:rsidRDefault="00ED0573" w:rsidP="00ED0573">
      <w:pPr>
        <w:pStyle w:val="Standard"/>
        <w:spacing w:line="312" w:lineRule="auto"/>
        <w:jc w:val="both"/>
        <w:rPr>
          <w:rFonts w:ascii="Garamond" w:hAnsi="Garamond"/>
        </w:rPr>
      </w:pPr>
      <w:r>
        <w:rPr>
          <w:rFonts w:ascii="Garamond" w:hAnsi="Garamond"/>
        </w:rPr>
        <w:t>Dobavitelj se zavezuje, da bo skladno z določili razpisne dokumentacije v postopku javnega naročila iz prve alineje 1. člena te pogodbe dobavljal blago, ki ga je ponudil v ponudbi št……..</w:t>
      </w:r>
    </w:p>
    <w:p w14:paraId="00FB139F" w14:textId="77777777" w:rsidR="00ED0573" w:rsidRDefault="00ED0573" w:rsidP="00ED0573">
      <w:pPr>
        <w:pStyle w:val="Standard"/>
        <w:spacing w:line="312" w:lineRule="auto"/>
        <w:jc w:val="both"/>
        <w:rPr>
          <w:rFonts w:ascii="Garamond" w:hAnsi="Garamond"/>
        </w:rPr>
      </w:pPr>
      <w:r>
        <w:rPr>
          <w:rFonts w:ascii="Garamond" w:hAnsi="Garamond"/>
        </w:rPr>
        <w:lastRenderedPageBreak/>
        <w:t>S pogodbo se stranki dogovorita o splošnih pogojih izvajanja javnega naročila. Sestavni del te pogodbe so vse zahteve in pogoji, določeni z razpisno dokumentacijo, in ponudbena dokumentacija ponudnika.</w:t>
      </w:r>
      <w:r w:rsidRPr="00894374">
        <w:t xml:space="preserve"> </w:t>
      </w:r>
      <w:r w:rsidRPr="00894374">
        <w:rPr>
          <w:rFonts w:ascii="Garamond" w:hAnsi="Garamond"/>
        </w:rPr>
        <w:t>V primeru kakršnih koli sprememb se vrsta, lastnosti, kakovost in opis predmeta pogodbe opredeli v vsakokratnem pisnem povabilu k oddaji ponudbe.</w:t>
      </w:r>
    </w:p>
    <w:p w14:paraId="3B2C6613" w14:textId="77777777" w:rsidR="00ED0573" w:rsidRDefault="00ED0573" w:rsidP="00ED0573">
      <w:pPr>
        <w:pStyle w:val="Standard"/>
        <w:spacing w:line="312" w:lineRule="auto"/>
        <w:jc w:val="both"/>
        <w:rPr>
          <w:rFonts w:ascii="Garamond" w:hAnsi="Garamond"/>
        </w:rPr>
      </w:pPr>
    </w:p>
    <w:p w14:paraId="3154B0ED" w14:textId="77777777" w:rsidR="00ED0573" w:rsidRDefault="00ED0573" w:rsidP="00ED0573">
      <w:pPr>
        <w:pStyle w:val="Standard"/>
        <w:spacing w:line="312" w:lineRule="auto"/>
        <w:jc w:val="both"/>
        <w:rPr>
          <w:rFonts w:ascii="Garamond" w:hAnsi="Garamond"/>
        </w:rPr>
      </w:pPr>
      <w:r>
        <w:rPr>
          <w:rFonts w:ascii="Garamond" w:hAnsi="Garamond"/>
        </w:rPr>
        <w:t>Količine in vrste blaga po predračunu so okvirne. Dobavitelj in naročnik se izrecno dogovorita, da bo naročnik v obdobju veljavnosti te pogodbe naročal le tisto blago iz ponudbenega predračuna, v obsegu, ki jih bo dejansko potreboval.</w:t>
      </w:r>
    </w:p>
    <w:p w14:paraId="19144C84" w14:textId="77777777" w:rsidR="00ED0573" w:rsidRDefault="00ED0573" w:rsidP="00ED0573">
      <w:pPr>
        <w:pStyle w:val="Standard"/>
        <w:spacing w:line="312" w:lineRule="auto"/>
        <w:jc w:val="both"/>
        <w:rPr>
          <w:rFonts w:ascii="Garamond" w:hAnsi="Garamond"/>
        </w:rPr>
      </w:pPr>
    </w:p>
    <w:p w14:paraId="3AC82451" w14:textId="5ACF660C" w:rsidR="00ED0573" w:rsidRDefault="00ED0573" w:rsidP="00ED0573">
      <w:pPr>
        <w:pStyle w:val="Standard"/>
        <w:spacing w:line="312" w:lineRule="auto"/>
        <w:jc w:val="both"/>
      </w:pPr>
      <w:r>
        <w:rPr>
          <w:rFonts w:ascii="Garamond" w:hAnsi="Garamond"/>
        </w:rPr>
        <w:t>Dobavitelj zaradi naročenega manjšega obsega posameznega blaga ni upravičen do kakršnegakoli odškodninskega zahtevka.</w:t>
      </w:r>
      <w:r>
        <w:rPr>
          <w:rFonts w:ascii="Garamond" w:eastAsia="Arial Unicode MS" w:hAnsi="Garamond"/>
          <w:lang w:eastAsia="sl-SI"/>
        </w:rPr>
        <w:t xml:space="preserve"> Seznam predvidenih naročil je okviren in vsebuje zgolj okvirne količine, saj naročnik iz objektivnih razlogov vnaprej ne more določiti točnih količin za dobo trajanja pogodbe</w:t>
      </w:r>
      <w:r w:rsidR="00C95B52">
        <w:rPr>
          <w:rFonts w:ascii="Garamond" w:eastAsia="Arial Unicode MS" w:hAnsi="Garamond"/>
          <w:lang w:eastAsia="sl-SI"/>
        </w:rPr>
        <w:t xml:space="preserve"> / za čas trajanja do naslednjega odpiranja konkurence /</w:t>
      </w:r>
      <w:r w:rsidR="00C95B52" w:rsidRPr="00FE7034">
        <w:rPr>
          <w:rFonts w:ascii="Garamond" w:eastAsia="Arial Unicode MS" w:hAnsi="Garamond"/>
          <w:i/>
          <w:iCs/>
          <w:lang w:eastAsia="sl-SI"/>
        </w:rPr>
        <w:t>velja za sklop 3 in sklop 4</w:t>
      </w:r>
      <w:r w:rsidR="00FE7034" w:rsidRPr="00FE7034">
        <w:rPr>
          <w:rFonts w:ascii="Garamond" w:eastAsia="Arial Unicode MS" w:hAnsi="Garamond"/>
          <w:i/>
          <w:iCs/>
          <w:lang w:eastAsia="sl-SI"/>
        </w:rPr>
        <w:t xml:space="preserve"> ter sklop 7</w:t>
      </w:r>
      <w:r w:rsidR="00C95B52">
        <w:rPr>
          <w:rFonts w:ascii="Garamond" w:eastAsia="Arial Unicode MS" w:hAnsi="Garamond"/>
          <w:lang w:eastAsia="sl-SI"/>
        </w:rPr>
        <w:t>/</w:t>
      </w:r>
      <w:r>
        <w:rPr>
          <w:rFonts w:ascii="Garamond" w:eastAsia="Arial Unicode MS" w:hAnsi="Garamond"/>
          <w:lang w:eastAsia="sl-SI"/>
        </w:rPr>
        <w:t>. Naročnik se tako ne zavezuje naročiti vsega razpisanega blaga, ampak zgolj količine, ki jih bo dejansko potreboval v okviru razpoložljivih sredstev.</w:t>
      </w:r>
    </w:p>
    <w:p w14:paraId="2B261264" w14:textId="77777777" w:rsidR="00ED0573" w:rsidRDefault="00ED0573" w:rsidP="00ED0573">
      <w:pPr>
        <w:pStyle w:val="Standard"/>
        <w:spacing w:line="312" w:lineRule="auto"/>
        <w:jc w:val="both"/>
        <w:rPr>
          <w:rFonts w:ascii="Garamond" w:eastAsia="Arial Unicode MS" w:hAnsi="Garamond"/>
          <w:lang w:eastAsia="sl-SI"/>
        </w:rPr>
      </w:pPr>
    </w:p>
    <w:p w14:paraId="6E9C4D6F" w14:textId="77777777" w:rsidR="00ED0573" w:rsidRDefault="00ED0573" w:rsidP="00ED0573">
      <w:pPr>
        <w:pStyle w:val="Standard"/>
        <w:spacing w:line="312" w:lineRule="auto"/>
        <w:jc w:val="both"/>
        <w:rPr>
          <w:rFonts w:ascii="Garamond" w:eastAsia="Arial Unicode MS" w:hAnsi="Garamond"/>
          <w:lang w:eastAsia="sl-SI"/>
        </w:rPr>
      </w:pPr>
      <w:r>
        <w:rPr>
          <w:rFonts w:ascii="Garamond" w:eastAsia="Arial Unicode MS" w:hAnsi="Garamond"/>
          <w:lang w:eastAsia="sl-SI"/>
        </w:rPr>
        <w:t>Predmet posameznih naročil je lahko tudi dobava blaga, ki ni navedena v predračunu, če v času izvajanja pogodbe nastane potreba po takšnem blagu s področja predmeta javnega naročila.</w:t>
      </w:r>
      <w:r w:rsidRPr="00894374">
        <w:t xml:space="preserve"> </w:t>
      </w:r>
      <w:r w:rsidRPr="00894374">
        <w:rPr>
          <w:rFonts w:ascii="Garamond" w:eastAsia="Arial Unicode MS" w:hAnsi="Garamond"/>
          <w:lang w:eastAsia="sl-SI"/>
        </w:rPr>
        <w:t>Naročnik in dobavitelj bosta v navedenem primeru dogovorila ceno za tovrstno blaga. V zvezi z dobavami blaga, ki ni uvrščeno v ponudbeni predračun, veljajo vsi  pogoji v zvezi z izvajanjem naročila iz tega okvirnega sporazuma.</w:t>
      </w:r>
    </w:p>
    <w:p w14:paraId="7D53839F" w14:textId="0D58F72E" w:rsidR="00ED0573" w:rsidRDefault="00ED0573" w:rsidP="00ED0573">
      <w:pPr>
        <w:pStyle w:val="Standard"/>
        <w:spacing w:line="312" w:lineRule="auto"/>
        <w:jc w:val="both"/>
        <w:rPr>
          <w:rFonts w:ascii="Garamond" w:eastAsia="Arial Unicode MS" w:hAnsi="Garamond"/>
          <w:lang w:eastAsia="sl-SI"/>
        </w:rPr>
      </w:pPr>
    </w:p>
    <w:p w14:paraId="290F4879" w14:textId="71FB9770" w:rsidR="0011172F" w:rsidRDefault="0011172F" w:rsidP="0011172F">
      <w:pPr>
        <w:pStyle w:val="Standard"/>
        <w:numPr>
          <w:ilvl w:val="0"/>
          <w:numId w:val="7"/>
        </w:numPr>
        <w:spacing w:line="312" w:lineRule="auto"/>
        <w:jc w:val="both"/>
        <w:rPr>
          <w:rFonts w:ascii="Garamond" w:eastAsia="Arial Unicode MS" w:hAnsi="Garamond"/>
          <w:lang w:eastAsia="sl-SI"/>
        </w:rPr>
      </w:pPr>
      <w:r>
        <w:rPr>
          <w:rFonts w:ascii="Garamond" w:eastAsia="Arial Unicode MS" w:hAnsi="Garamond"/>
          <w:lang w:eastAsia="sl-SI"/>
        </w:rPr>
        <w:t>člen</w:t>
      </w:r>
    </w:p>
    <w:p w14:paraId="7F54057C" w14:textId="08AAAEAE" w:rsidR="00334294" w:rsidRDefault="00ED0573"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sidRPr="00ED0573">
        <w:rPr>
          <w:rFonts w:ascii="Garamond" w:eastAsia="Arial Unicode MS" w:hAnsi="Garamond"/>
          <w:sz w:val="24"/>
          <w:szCs w:val="24"/>
          <w:lang w:eastAsia="sl-SI"/>
        </w:rPr>
        <w:t>/</w:t>
      </w:r>
      <w:r w:rsidRPr="00ED0573">
        <w:rPr>
          <w:rFonts w:ascii="Garamond" w:eastAsia="Arial Unicode MS" w:hAnsi="Garamond"/>
          <w:i/>
          <w:sz w:val="24"/>
          <w:szCs w:val="24"/>
          <w:lang w:eastAsia="sl-SI"/>
        </w:rPr>
        <w:t>določilo se uporabi za sklop 5 in sklop 6</w:t>
      </w:r>
      <w:r w:rsidR="00212685">
        <w:rPr>
          <w:rFonts w:ascii="Garamond" w:eastAsia="Arial Unicode MS" w:hAnsi="Garamond"/>
          <w:i/>
          <w:sz w:val="24"/>
          <w:szCs w:val="24"/>
          <w:lang w:eastAsia="sl-SI"/>
        </w:rPr>
        <w:t xml:space="preserve"> ter sklopa 3 in 4 v kolikor ponudnik ponudi lastno opremo</w:t>
      </w:r>
      <w:r w:rsidRPr="00ED0573">
        <w:rPr>
          <w:rFonts w:ascii="Garamond" w:eastAsia="Arial Unicode MS" w:hAnsi="Garamond"/>
          <w:sz w:val="24"/>
          <w:szCs w:val="24"/>
          <w:lang w:eastAsia="sl-SI"/>
        </w:rPr>
        <w:t xml:space="preserve">/ Dobavitelj bo v roku </w:t>
      </w:r>
      <w:r w:rsidR="00542690">
        <w:rPr>
          <w:rFonts w:ascii="Garamond" w:eastAsia="Arial Unicode MS" w:hAnsi="Garamond"/>
          <w:sz w:val="24"/>
          <w:szCs w:val="24"/>
          <w:lang w:eastAsia="sl-SI"/>
        </w:rPr>
        <w:t>15</w:t>
      </w:r>
      <w:r w:rsidRPr="00ED0573">
        <w:rPr>
          <w:rFonts w:ascii="Garamond" w:eastAsia="Arial Unicode MS" w:hAnsi="Garamond"/>
          <w:sz w:val="24"/>
          <w:szCs w:val="24"/>
          <w:lang w:eastAsia="sl-SI"/>
        </w:rPr>
        <w:t xml:space="preserve"> dni od podpisa tega okvirnega sporazuma zagotovil dobavo in montažo </w:t>
      </w:r>
      <w:r w:rsidR="00212685">
        <w:rPr>
          <w:rFonts w:ascii="Garamond" w:eastAsia="Arial Unicode MS" w:hAnsi="Garamond"/>
          <w:sz w:val="24"/>
          <w:szCs w:val="24"/>
          <w:lang w:eastAsia="sl-SI"/>
        </w:rPr>
        <w:t xml:space="preserve">opreme </w:t>
      </w:r>
      <w:r w:rsidR="00212685" w:rsidRPr="00334294">
        <w:rPr>
          <w:rFonts w:ascii="Garamond" w:eastAsia="Arial Unicode MS" w:hAnsi="Garamond"/>
          <w:i/>
          <w:iCs/>
          <w:sz w:val="24"/>
          <w:szCs w:val="24"/>
          <w:lang w:eastAsia="sl-SI"/>
        </w:rPr>
        <w:t xml:space="preserve">/dozirnikov / podajalnikov / </w:t>
      </w:r>
      <w:r w:rsidRPr="00334294">
        <w:rPr>
          <w:rFonts w:ascii="Garamond" w:eastAsia="Arial Unicode MS" w:hAnsi="Garamond"/>
          <w:i/>
          <w:iCs/>
          <w:sz w:val="24"/>
          <w:szCs w:val="24"/>
          <w:lang w:eastAsia="sl-SI"/>
        </w:rPr>
        <w:t xml:space="preserve">avtomatskih dozirnih sistem za pomivalna sredstva </w:t>
      </w:r>
      <w:r w:rsidR="00334294" w:rsidRPr="00334294">
        <w:rPr>
          <w:rFonts w:ascii="Garamond" w:eastAsia="Arial Unicode MS" w:hAnsi="Garamond"/>
          <w:i/>
          <w:iCs/>
          <w:sz w:val="24"/>
          <w:szCs w:val="24"/>
          <w:lang w:eastAsia="sl-SI"/>
        </w:rPr>
        <w:t>/</w:t>
      </w:r>
      <w:r w:rsidRPr="00334294">
        <w:rPr>
          <w:rFonts w:ascii="Garamond" w:eastAsia="Arial Unicode MS" w:hAnsi="Garamond"/>
          <w:i/>
          <w:iCs/>
          <w:sz w:val="24"/>
          <w:szCs w:val="24"/>
          <w:lang w:eastAsia="sl-SI"/>
        </w:rPr>
        <w:t>sistem avtomatskega doziranja pralnih sredstev /</w:t>
      </w:r>
      <w:r w:rsidR="00334294" w:rsidRPr="00334294">
        <w:rPr>
          <w:rFonts w:ascii="Garamond" w:eastAsia="Arial Unicode MS" w:hAnsi="Garamond"/>
          <w:i/>
          <w:iCs/>
          <w:sz w:val="24"/>
          <w:szCs w:val="24"/>
          <w:lang w:eastAsia="sl-SI"/>
        </w:rPr>
        <w:t>odvisno od sklopa</w:t>
      </w:r>
      <w:r w:rsidRPr="00334294">
        <w:rPr>
          <w:rFonts w:ascii="Garamond" w:eastAsia="Arial Unicode MS" w:hAnsi="Garamond"/>
          <w:i/>
          <w:iCs/>
          <w:sz w:val="24"/>
          <w:szCs w:val="24"/>
          <w:lang w:eastAsia="sl-SI"/>
        </w:rPr>
        <w:t>/</w:t>
      </w:r>
      <w:r>
        <w:rPr>
          <w:rFonts w:ascii="Garamond" w:eastAsia="Arial Unicode MS" w:hAnsi="Garamond"/>
          <w:sz w:val="24"/>
          <w:szCs w:val="24"/>
          <w:lang w:eastAsia="sl-SI"/>
        </w:rPr>
        <w:t xml:space="preserve"> skladno z zahtevami določenimi v razpisni dokumentaciji</w:t>
      </w:r>
      <w:r w:rsidR="00334294">
        <w:rPr>
          <w:rFonts w:ascii="Garamond" w:eastAsia="Arial Unicode MS" w:hAnsi="Garamond"/>
          <w:sz w:val="24"/>
          <w:szCs w:val="24"/>
          <w:lang w:eastAsia="sl-SI"/>
        </w:rPr>
        <w:t xml:space="preserve"> in ponudbo ponudnika</w:t>
      </w:r>
      <w:r>
        <w:rPr>
          <w:rFonts w:ascii="Garamond" w:eastAsia="Arial Unicode MS" w:hAnsi="Garamond"/>
          <w:sz w:val="24"/>
          <w:szCs w:val="24"/>
          <w:lang w:eastAsia="sl-SI"/>
        </w:rPr>
        <w:t xml:space="preserve">. </w:t>
      </w:r>
      <w:r w:rsidRPr="00ED0573">
        <w:rPr>
          <w:rFonts w:ascii="Garamond" w:eastAsia="Arial Unicode MS" w:hAnsi="Garamond"/>
          <w:sz w:val="24"/>
          <w:szCs w:val="24"/>
          <w:lang w:eastAsia="sl-SI"/>
        </w:rPr>
        <w:t xml:space="preserve">V času trajanja </w:t>
      </w:r>
      <w:r>
        <w:rPr>
          <w:rFonts w:ascii="Garamond" w:eastAsia="Arial Unicode MS" w:hAnsi="Garamond"/>
          <w:sz w:val="24"/>
          <w:szCs w:val="24"/>
          <w:lang w:eastAsia="sl-SI"/>
        </w:rPr>
        <w:t>okvirnega sporazuma</w:t>
      </w:r>
      <w:r w:rsidRPr="00ED0573">
        <w:rPr>
          <w:rFonts w:ascii="Garamond" w:eastAsia="Arial Unicode MS" w:hAnsi="Garamond"/>
          <w:sz w:val="24"/>
          <w:szCs w:val="24"/>
          <w:lang w:eastAsia="sl-SI"/>
        </w:rPr>
        <w:t xml:space="preserve"> bo dobavitelj skrbel za brezhibno delovanje opreme. </w:t>
      </w:r>
    </w:p>
    <w:p w14:paraId="5F81EC00" w14:textId="16FC1005" w:rsidR="00334294" w:rsidRDefault="00ED0573"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sidRPr="00ED0573">
        <w:rPr>
          <w:rFonts w:ascii="Garamond" w:eastAsia="Arial Unicode MS" w:hAnsi="Garamond"/>
          <w:sz w:val="24"/>
          <w:szCs w:val="24"/>
          <w:lang w:eastAsia="sl-SI"/>
        </w:rPr>
        <w:t>Po preteku te</w:t>
      </w:r>
      <w:r w:rsidR="00334294">
        <w:rPr>
          <w:rFonts w:ascii="Garamond" w:eastAsia="Arial Unicode MS" w:hAnsi="Garamond"/>
          <w:sz w:val="24"/>
          <w:szCs w:val="24"/>
          <w:lang w:eastAsia="sl-SI"/>
        </w:rPr>
        <w:t>ga okvirnega sporazuma</w:t>
      </w:r>
      <w:r w:rsidRPr="00ED0573">
        <w:rPr>
          <w:rFonts w:ascii="Garamond" w:eastAsia="Arial Unicode MS" w:hAnsi="Garamond"/>
          <w:sz w:val="24"/>
          <w:szCs w:val="24"/>
          <w:lang w:eastAsia="sl-SI"/>
        </w:rPr>
        <w:t xml:space="preserve"> oprema postane last naročnika</w:t>
      </w:r>
      <w:r w:rsidR="00334294">
        <w:rPr>
          <w:rFonts w:ascii="Garamond" w:eastAsia="Arial Unicode MS" w:hAnsi="Garamond"/>
          <w:sz w:val="24"/>
          <w:szCs w:val="24"/>
          <w:lang w:eastAsia="sl-SI"/>
        </w:rPr>
        <w:t xml:space="preserve"> </w:t>
      </w:r>
      <w:r w:rsidR="00334294" w:rsidRPr="00334294">
        <w:rPr>
          <w:rFonts w:ascii="Garamond" w:eastAsia="Arial Unicode MS" w:hAnsi="Garamond"/>
          <w:i/>
          <w:iCs/>
          <w:sz w:val="24"/>
          <w:szCs w:val="24"/>
          <w:lang w:eastAsia="sl-SI"/>
        </w:rPr>
        <w:t>/velja za sklop 5 in sklop 6/</w:t>
      </w:r>
      <w:r w:rsidRPr="00334294">
        <w:rPr>
          <w:rFonts w:ascii="Garamond" w:eastAsia="Arial Unicode MS" w:hAnsi="Garamond"/>
          <w:i/>
          <w:iCs/>
          <w:sz w:val="24"/>
          <w:szCs w:val="24"/>
          <w:lang w:eastAsia="sl-SI"/>
        </w:rPr>
        <w:t>.</w:t>
      </w:r>
      <w:r w:rsidRPr="00ED0573">
        <w:rPr>
          <w:rFonts w:ascii="Garamond" w:eastAsia="Arial Unicode MS" w:hAnsi="Garamond"/>
          <w:sz w:val="24"/>
          <w:szCs w:val="24"/>
          <w:lang w:eastAsia="sl-SI"/>
        </w:rPr>
        <w:t xml:space="preserve"> </w:t>
      </w:r>
    </w:p>
    <w:p w14:paraId="562929CC" w14:textId="0143B939" w:rsidR="00334294" w:rsidRPr="00542690" w:rsidRDefault="00334294"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Dobavitelj</w:t>
      </w:r>
      <w:r w:rsidRPr="00334294">
        <w:rPr>
          <w:rFonts w:ascii="Garamond" w:eastAsia="Arial Unicode MS" w:hAnsi="Garamond"/>
          <w:sz w:val="24"/>
          <w:szCs w:val="24"/>
          <w:lang w:eastAsia="sl-SI"/>
        </w:rPr>
        <w:t xml:space="preserve"> mora zagotoviti odstranitev obstoječe opreme</w:t>
      </w:r>
      <w:r>
        <w:rPr>
          <w:rFonts w:ascii="Garamond" w:eastAsia="Arial Unicode MS" w:hAnsi="Garamond"/>
          <w:sz w:val="24"/>
          <w:szCs w:val="24"/>
          <w:lang w:eastAsia="sl-SI"/>
        </w:rPr>
        <w:t xml:space="preserve"> </w:t>
      </w:r>
      <w:r w:rsidRPr="00334294">
        <w:rPr>
          <w:rFonts w:ascii="Garamond" w:eastAsia="Arial Unicode MS" w:hAnsi="Garamond"/>
          <w:i/>
          <w:iCs/>
          <w:sz w:val="24"/>
          <w:szCs w:val="24"/>
          <w:lang w:eastAsia="sl-SI"/>
        </w:rPr>
        <w:t>/podajalnikov / dozirnikov odvisno od sklopa/</w:t>
      </w:r>
      <w:r w:rsidRPr="00334294">
        <w:rPr>
          <w:rFonts w:ascii="Garamond" w:eastAsia="Arial Unicode MS" w:hAnsi="Garamond"/>
          <w:sz w:val="24"/>
          <w:szCs w:val="24"/>
          <w:lang w:eastAsia="sl-SI"/>
        </w:rPr>
        <w:t>, dobavo in montažo lastne opreme, opremo vzdrževati ves čas trajanja okvirnega sporazuma ter po koncu dobav</w:t>
      </w:r>
      <w:r>
        <w:rPr>
          <w:rFonts w:ascii="Garamond" w:eastAsia="Arial Unicode MS" w:hAnsi="Garamond"/>
          <w:sz w:val="24"/>
          <w:szCs w:val="24"/>
          <w:lang w:eastAsia="sl-SI"/>
        </w:rPr>
        <w:t xml:space="preserve"> ter pred potekom tega okvirnega sporazuma</w:t>
      </w:r>
      <w:r w:rsidRPr="00334294">
        <w:rPr>
          <w:rFonts w:ascii="Garamond" w:eastAsia="Arial Unicode MS" w:hAnsi="Garamond"/>
          <w:sz w:val="24"/>
          <w:szCs w:val="24"/>
          <w:lang w:eastAsia="sl-SI"/>
        </w:rPr>
        <w:t xml:space="preserve"> ponovno namestiti opremo naročnika na mesta iz katerih je bila predhodno odstranjena. Ponudnik mora po vsakokratni odstranitvi opreme (naročnikove pred začetkom izvajanja dobav in lastne po končanju dobav) namestiti opremo na način da sanira vse izvrtine oz. druge vidne posege nastale pri pritrditvi opreme (s sanacijo ometa oziroma zamenjavo keramičnih ploščic), na način da se zagotovi enotna in celovita podoba prostora v katerem je nameščena oprema. V primeru neustrezne sanacije si naročnik pridržuje pravico, da jo izvede sam na stroške izbranega izvajalca</w:t>
      </w:r>
      <w:r>
        <w:rPr>
          <w:rFonts w:ascii="Garamond" w:eastAsia="Arial Unicode MS" w:hAnsi="Garamond"/>
          <w:sz w:val="24"/>
          <w:szCs w:val="24"/>
          <w:lang w:eastAsia="sl-SI"/>
        </w:rPr>
        <w:t xml:space="preserve"> in vnovči finančno </w:t>
      </w:r>
      <w:r>
        <w:rPr>
          <w:rFonts w:ascii="Garamond" w:eastAsia="Arial Unicode MS" w:hAnsi="Garamond"/>
          <w:sz w:val="24"/>
          <w:szCs w:val="24"/>
          <w:lang w:eastAsia="sl-SI"/>
        </w:rPr>
        <w:lastRenderedPageBreak/>
        <w:t xml:space="preserve">zavarovanje za dobro izvedbo pogodbenih obveznosti. </w:t>
      </w:r>
      <w:r w:rsidRPr="00334294">
        <w:rPr>
          <w:rFonts w:ascii="Garamond" w:eastAsia="Arial Unicode MS" w:hAnsi="Garamond"/>
          <w:i/>
          <w:iCs/>
          <w:sz w:val="24"/>
          <w:szCs w:val="24"/>
          <w:lang w:eastAsia="sl-SI"/>
        </w:rPr>
        <w:t xml:space="preserve">/velja za sklop 3 in sklop 4 v primeru da </w:t>
      </w:r>
      <w:r w:rsidRPr="00542690">
        <w:rPr>
          <w:rFonts w:ascii="Garamond" w:eastAsia="Arial Unicode MS" w:hAnsi="Garamond"/>
          <w:i/>
          <w:iCs/>
          <w:sz w:val="24"/>
          <w:szCs w:val="24"/>
          <w:lang w:eastAsia="sl-SI"/>
        </w:rPr>
        <w:t>ponudnik pondi blago, ki ne ustreza obstoječi opremi naročnika Katrin Inclusive/.</w:t>
      </w:r>
    </w:p>
    <w:p w14:paraId="1E255F41" w14:textId="77777777" w:rsidR="00334294" w:rsidRPr="00542690" w:rsidRDefault="00334294"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p>
    <w:p w14:paraId="07ED64F9" w14:textId="071B7DA0" w:rsidR="00ED0573" w:rsidRPr="00542690" w:rsidRDefault="00ED0573"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sidRPr="00542690">
        <w:rPr>
          <w:rFonts w:ascii="Garamond" w:eastAsia="Arial Unicode MS" w:hAnsi="Garamond"/>
          <w:sz w:val="24"/>
          <w:szCs w:val="24"/>
          <w:lang w:eastAsia="sl-SI"/>
        </w:rPr>
        <w:t xml:space="preserve">Dobavitelj mora brezplačno servisirati in popravljati opremo, ki jo je dobavil, kar zajema tudi brezplačno zamenjavo pokvarjene opreme z novo. V primeru okvare opreme je dobavitelj okvaro dolžan odpraviti v odzivnem času, krajšem od 24 ur.  Dobavitelj mora dvakrat letno opraviti brezplačno kontrolo vse opreme ter brezplačno zamenjati poškodovane in dotrajano opremo z novo.  </w:t>
      </w:r>
      <w:r w:rsidR="00334294" w:rsidRPr="00542690">
        <w:rPr>
          <w:rFonts w:ascii="Garamond" w:eastAsia="Arial Unicode MS" w:hAnsi="Garamond"/>
          <w:i/>
          <w:iCs/>
          <w:sz w:val="24"/>
          <w:szCs w:val="24"/>
          <w:lang w:eastAsia="sl-SI"/>
        </w:rPr>
        <w:t>/velja za sklop 3, 4 ,5 in 6/.</w:t>
      </w:r>
    </w:p>
    <w:p w14:paraId="0A92F42D" w14:textId="77777777" w:rsidR="00C95B52" w:rsidRDefault="00C95B52" w:rsidP="00542690">
      <w:pPr>
        <w:pStyle w:val="Odstavekseznama"/>
        <w:rPr>
          <w:rFonts w:ascii="Garamond" w:eastAsia="Arial Unicode MS" w:hAnsi="Garamond"/>
          <w:sz w:val="24"/>
          <w:szCs w:val="24"/>
        </w:rPr>
      </w:pPr>
    </w:p>
    <w:p w14:paraId="44AF0D03" w14:textId="60D63CC0" w:rsidR="00C95B52" w:rsidRPr="00542690" w:rsidRDefault="00C95B52" w:rsidP="00542690">
      <w:pPr>
        <w:autoSpaceDE w:val="0"/>
        <w:autoSpaceDN w:val="0"/>
        <w:adjustRightInd w:val="0"/>
        <w:spacing w:after="23" w:line="312" w:lineRule="auto"/>
        <w:jc w:val="both"/>
        <w:rPr>
          <w:rFonts w:ascii="Garamond" w:eastAsia="Arial Unicode MS" w:hAnsi="Garamond"/>
          <w:i/>
          <w:iCs/>
          <w:sz w:val="24"/>
          <w:szCs w:val="24"/>
          <w:lang w:eastAsia="sl-SI"/>
        </w:rPr>
      </w:pPr>
      <w:r>
        <w:rPr>
          <w:rFonts w:ascii="Garamond" w:eastAsia="Arial Unicode MS" w:hAnsi="Garamond"/>
          <w:sz w:val="24"/>
          <w:szCs w:val="24"/>
          <w:lang w:eastAsia="sl-SI"/>
        </w:rPr>
        <w:t xml:space="preserve">ODPIRANJE KONKURENCE </w:t>
      </w:r>
      <w:r w:rsidRPr="00542690">
        <w:rPr>
          <w:rFonts w:ascii="Garamond" w:eastAsia="Arial Unicode MS" w:hAnsi="Garamond"/>
          <w:i/>
          <w:iCs/>
          <w:sz w:val="24"/>
          <w:szCs w:val="24"/>
          <w:lang w:eastAsia="sl-SI"/>
        </w:rPr>
        <w:t>/velja za sklop 3</w:t>
      </w:r>
      <w:r w:rsidR="00FE7034">
        <w:rPr>
          <w:rFonts w:ascii="Garamond" w:eastAsia="Arial Unicode MS" w:hAnsi="Garamond"/>
          <w:i/>
          <w:iCs/>
          <w:sz w:val="24"/>
          <w:szCs w:val="24"/>
          <w:lang w:eastAsia="sl-SI"/>
        </w:rPr>
        <w:t>,</w:t>
      </w:r>
      <w:r w:rsidRPr="00542690">
        <w:rPr>
          <w:rFonts w:ascii="Garamond" w:eastAsia="Arial Unicode MS" w:hAnsi="Garamond"/>
          <w:i/>
          <w:iCs/>
          <w:sz w:val="24"/>
          <w:szCs w:val="24"/>
          <w:lang w:eastAsia="sl-SI"/>
        </w:rPr>
        <w:t xml:space="preserve"> sklop 4</w:t>
      </w:r>
      <w:r w:rsidR="00FE7034">
        <w:rPr>
          <w:rFonts w:ascii="Garamond" w:eastAsia="Arial Unicode MS" w:hAnsi="Garamond"/>
          <w:i/>
          <w:iCs/>
          <w:sz w:val="24"/>
          <w:szCs w:val="24"/>
          <w:lang w:eastAsia="sl-SI"/>
        </w:rPr>
        <w:t xml:space="preserve"> in sklop 7</w:t>
      </w:r>
      <w:r w:rsidRPr="00542690">
        <w:rPr>
          <w:rFonts w:ascii="Garamond" w:eastAsia="Arial Unicode MS" w:hAnsi="Garamond"/>
          <w:i/>
          <w:iCs/>
          <w:sz w:val="24"/>
          <w:szCs w:val="24"/>
          <w:lang w:eastAsia="sl-SI"/>
        </w:rPr>
        <w:t>/</w:t>
      </w:r>
    </w:p>
    <w:p w14:paraId="557AA215" w14:textId="2394760B" w:rsidR="00C95B52" w:rsidRDefault="00C95B52" w:rsidP="00C95B52">
      <w:pPr>
        <w:pStyle w:val="Odstavekseznama"/>
        <w:numPr>
          <w:ilvl w:val="0"/>
          <w:numId w:val="7"/>
        </w:numPr>
        <w:autoSpaceDE w:val="0"/>
        <w:autoSpaceDN w:val="0"/>
        <w:adjustRightInd w:val="0"/>
        <w:spacing w:after="23" w:line="312" w:lineRule="auto"/>
        <w:rPr>
          <w:rFonts w:ascii="Garamond" w:eastAsia="Arial Unicode MS" w:hAnsi="Garamond"/>
          <w:sz w:val="24"/>
          <w:szCs w:val="24"/>
        </w:rPr>
      </w:pPr>
      <w:r>
        <w:rPr>
          <w:rFonts w:ascii="Garamond" w:eastAsia="Arial Unicode MS" w:hAnsi="Garamond"/>
          <w:sz w:val="24"/>
          <w:szCs w:val="24"/>
        </w:rPr>
        <w:t>člen</w:t>
      </w:r>
    </w:p>
    <w:p w14:paraId="1E01CDA6" w14:textId="70EBBEEB"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 xml:space="preserve">Dobavitelj je seznanjen, da je naročnik oddal javno naročilo v sklopu več ponudnikom. </w:t>
      </w:r>
      <w:r w:rsidRPr="00C95B52">
        <w:rPr>
          <w:rFonts w:ascii="Garamond" w:eastAsia="Arial Unicode MS" w:hAnsi="Garamond"/>
          <w:sz w:val="24"/>
          <w:szCs w:val="24"/>
          <w:lang w:eastAsia="sl-SI"/>
        </w:rPr>
        <w:t xml:space="preserve">Dobavo </w:t>
      </w:r>
      <w:r>
        <w:rPr>
          <w:rFonts w:ascii="Garamond" w:eastAsia="Arial Unicode MS" w:hAnsi="Garamond"/>
          <w:sz w:val="24"/>
          <w:szCs w:val="24"/>
          <w:lang w:eastAsia="sl-SI"/>
        </w:rPr>
        <w:t xml:space="preserve">blaga </w:t>
      </w:r>
      <w:r w:rsidRPr="00C95B52">
        <w:rPr>
          <w:rFonts w:ascii="Garamond" w:eastAsia="Arial Unicode MS" w:hAnsi="Garamond"/>
          <w:sz w:val="24"/>
          <w:szCs w:val="24"/>
          <w:lang w:eastAsia="sl-SI"/>
        </w:rPr>
        <w:t>za prvo naročilo izvede izbrani ponudnik</w:t>
      </w:r>
      <w:r>
        <w:rPr>
          <w:rFonts w:ascii="Garamond" w:eastAsia="Arial Unicode MS" w:hAnsi="Garamond"/>
          <w:sz w:val="24"/>
          <w:szCs w:val="24"/>
          <w:lang w:eastAsia="sl-SI"/>
        </w:rPr>
        <w:t>, ki je bil v sklopu najugodnejši.</w:t>
      </w:r>
    </w:p>
    <w:p w14:paraId="463B1EC3"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lang w:eastAsia="sl-SI"/>
        </w:rPr>
      </w:pPr>
      <w:r w:rsidRPr="00C95B52">
        <w:rPr>
          <w:rFonts w:ascii="Garamond" w:eastAsia="Arial Unicode MS" w:hAnsi="Garamond"/>
          <w:sz w:val="24"/>
          <w:szCs w:val="24"/>
          <w:lang w:eastAsia="sl-SI"/>
        </w:rPr>
        <w:t xml:space="preserve"> </w:t>
      </w:r>
    </w:p>
    <w:p w14:paraId="6518074A" w14:textId="7269BCF0"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lang w:eastAsia="sl-SI"/>
        </w:rPr>
      </w:pPr>
      <w:r w:rsidRPr="00C95B52">
        <w:rPr>
          <w:rFonts w:ascii="Garamond" w:eastAsia="Arial Unicode MS" w:hAnsi="Garamond"/>
          <w:sz w:val="24"/>
          <w:szCs w:val="24"/>
          <w:lang w:eastAsia="sl-SI"/>
        </w:rPr>
        <w:t>Naročnik bo</w:t>
      </w:r>
      <w:r>
        <w:rPr>
          <w:rFonts w:ascii="Garamond" w:eastAsia="Arial Unicode MS" w:hAnsi="Garamond"/>
          <w:sz w:val="24"/>
          <w:szCs w:val="24"/>
          <w:lang w:eastAsia="sl-SI"/>
        </w:rPr>
        <w:t xml:space="preserve"> za dobave po preteku 16 in 32 mesecev od podpisa okvirnega sporazuma</w:t>
      </w:r>
      <w:r w:rsidRPr="00C95B52">
        <w:rPr>
          <w:rFonts w:ascii="Garamond" w:eastAsia="Arial Unicode MS" w:hAnsi="Garamond"/>
          <w:sz w:val="24"/>
          <w:szCs w:val="24"/>
          <w:lang w:eastAsia="sl-SI"/>
        </w:rPr>
        <w:t xml:space="preserve"> na podlagi tega sporazuma oddajal</w:t>
      </w:r>
      <w:r>
        <w:rPr>
          <w:rFonts w:ascii="Garamond" w:eastAsia="Arial Unicode MS" w:hAnsi="Garamond"/>
          <w:sz w:val="24"/>
          <w:szCs w:val="24"/>
          <w:lang w:eastAsia="sl-SI"/>
        </w:rPr>
        <w:t xml:space="preserve"> naročila za obdobje 16 mesecev</w:t>
      </w:r>
      <w:r w:rsidRPr="00C95B52">
        <w:rPr>
          <w:rFonts w:ascii="Garamond" w:eastAsia="Arial Unicode MS" w:hAnsi="Garamond"/>
          <w:sz w:val="24"/>
          <w:szCs w:val="24"/>
          <w:lang w:eastAsia="sl-SI"/>
        </w:rPr>
        <w:t xml:space="preserve"> s ponovnim odpiranjem konkurence med dobavitelji, s katerimi ima sklenjen </w:t>
      </w:r>
      <w:r>
        <w:rPr>
          <w:rFonts w:ascii="Garamond" w:eastAsia="Arial Unicode MS" w:hAnsi="Garamond"/>
          <w:sz w:val="24"/>
          <w:szCs w:val="24"/>
          <w:lang w:eastAsia="sl-SI"/>
        </w:rPr>
        <w:t xml:space="preserve">okvirni </w:t>
      </w:r>
      <w:r w:rsidRPr="00C95B52">
        <w:rPr>
          <w:rFonts w:ascii="Garamond" w:eastAsia="Arial Unicode MS" w:hAnsi="Garamond"/>
          <w:sz w:val="24"/>
          <w:szCs w:val="24"/>
          <w:lang w:eastAsia="sl-SI"/>
        </w:rPr>
        <w:t xml:space="preserve">sporazum. </w:t>
      </w:r>
      <w:r w:rsidR="00FE7034">
        <w:rPr>
          <w:rFonts w:ascii="Garamond" w:eastAsia="Arial Unicode MS" w:hAnsi="Garamond"/>
          <w:sz w:val="24"/>
          <w:szCs w:val="24"/>
          <w:lang w:eastAsia="sl-SI"/>
        </w:rPr>
        <w:t xml:space="preserve">Naročnik lahko obdobje odpiranja konkurence spremeni glede na potrebe in pogoje in trgu. </w:t>
      </w:r>
      <w:r w:rsidRPr="00C95B52">
        <w:rPr>
          <w:rFonts w:ascii="Garamond" w:eastAsia="Arial Unicode MS" w:hAnsi="Garamond"/>
          <w:sz w:val="24"/>
          <w:szCs w:val="24"/>
          <w:lang w:eastAsia="sl-SI"/>
        </w:rPr>
        <w:t xml:space="preserve">Natančne specifikacije blaga bo naročnik podal v posameznem povpraševanju. Dobave se bodo izvajale na način in pod pogoji, določenimi v okvirnem sporazumu. </w:t>
      </w:r>
    </w:p>
    <w:p w14:paraId="65DC83AA"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lang w:eastAsia="sl-SI"/>
        </w:rPr>
      </w:pPr>
    </w:p>
    <w:p w14:paraId="57B3EC2B" w14:textId="41893C83"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lang w:eastAsia="sl-SI"/>
        </w:rPr>
      </w:pPr>
      <w:r w:rsidRPr="00C95B52">
        <w:rPr>
          <w:rFonts w:ascii="Garamond" w:eastAsia="Arial Unicode MS" w:hAnsi="Garamond"/>
          <w:sz w:val="24"/>
          <w:szCs w:val="24"/>
          <w:lang w:eastAsia="sl-SI"/>
        </w:rPr>
        <w:t>Ponudbena cena, ki jo ponudnik poda v posameznem povpraševanju mora biti fiksna</w:t>
      </w:r>
      <w:r>
        <w:rPr>
          <w:rFonts w:ascii="Garamond" w:eastAsia="Arial Unicode MS" w:hAnsi="Garamond"/>
          <w:sz w:val="24"/>
          <w:szCs w:val="24"/>
          <w:lang w:eastAsia="sl-SI"/>
        </w:rPr>
        <w:t xml:space="preserve"> za čas oddajanja konkurence.</w:t>
      </w:r>
    </w:p>
    <w:p w14:paraId="2C781E8A"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lang w:eastAsia="sl-SI"/>
        </w:rPr>
      </w:pPr>
      <w:r w:rsidRPr="00C95B52">
        <w:rPr>
          <w:rFonts w:ascii="Garamond" w:eastAsia="Arial Unicode MS" w:hAnsi="Garamond"/>
          <w:sz w:val="24"/>
          <w:szCs w:val="24"/>
          <w:lang w:eastAsia="sl-SI"/>
        </w:rPr>
        <w:t>Odpiranje konkurence za posamezno naročilo poteka na naslednji način:</w:t>
      </w:r>
    </w:p>
    <w:p w14:paraId="173863B6"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rPr>
      </w:pPr>
      <w:r w:rsidRPr="00C95B52">
        <w:rPr>
          <w:rFonts w:ascii="Garamond" w:eastAsia="Arial Unicode MS" w:hAnsi="Garamond"/>
          <w:sz w:val="24"/>
          <w:szCs w:val="24"/>
        </w:rPr>
        <w:t>1.</w:t>
      </w:r>
      <w:r w:rsidRPr="00C95B52">
        <w:rPr>
          <w:rFonts w:ascii="Garamond" w:eastAsia="Arial Unicode MS" w:hAnsi="Garamond"/>
          <w:sz w:val="24"/>
          <w:szCs w:val="24"/>
        </w:rPr>
        <w:tab/>
        <w:t>naročnik dobaviteljem istočasno pošlje povabilo k oddaji ponudbe, ki vsebuje vrsto, količino in tehnično specifikacijo naprav, ter ostale zahteve glede blaga, ki se naroča;</w:t>
      </w:r>
    </w:p>
    <w:p w14:paraId="6955ECD8"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rPr>
      </w:pPr>
      <w:r w:rsidRPr="00C95B52">
        <w:rPr>
          <w:rFonts w:ascii="Garamond" w:eastAsia="Arial Unicode MS" w:hAnsi="Garamond"/>
          <w:sz w:val="24"/>
          <w:szCs w:val="24"/>
        </w:rPr>
        <w:t>2.</w:t>
      </w:r>
      <w:r w:rsidRPr="00C95B52">
        <w:rPr>
          <w:rFonts w:ascii="Garamond" w:eastAsia="Arial Unicode MS" w:hAnsi="Garamond"/>
          <w:sz w:val="24"/>
          <w:szCs w:val="24"/>
        </w:rPr>
        <w:tab/>
        <w:t>edino merilo za oddajo posameznega naročila je najnižja cena;</w:t>
      </w:r>
    </w:p>
    <w:p w14:paraId="206C0F5C"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rPr>
      </w:pPr>
      <w:r w:rsidRPr="00C95B52">
        <w:rPr>
          <w:rFonts w:ascii="Garamond" w:eastAsia="Arial Unicode MS" w:hAnsi="Garamond"/>
          <w:sz w:val="24"/>
          <w:szCs w:val="24"/>
        </w:rPr>
        <w:t>3.</w:t>
      </w:r>
      <w:r w:rsidRPr="00C95B52">
        <w:rPr>
          <w:rFonts w:ascii="Garamond" w:eastAsia="Arial Unicode MS" w:hAnsi="Garamond"/>
          <w:sz w:val="24"/>
          <w:szCs w:val="24"/>
        </w:rPr>
        <w:tab/>
        <w:t>dobavitelj mora naročniku poslati ponudbo v roku, ki ga določi naročnik in ne sme biti krajši od dveh delovnih dni;</w:t>
      </w:r>
    </w:p>
    <w:p w14:paraId="6C95FDAF"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rPr>
      </w:pPr>
      <w:r w:rsidRPr="00C95B52">
        <w:rPr>
          <w:rFonts w:ascii="Garamond" w:eastAsia="Arial Unicode MS" w:hAnsi="Garamond"/>
          <w:sz w:val="24"/>
          <w:szCs w:val="24"/>
        </w:rPr>
        <w:t>4.</w:t>
      </w:r>
      <w:r w:rsidRPr="00C95B52">
        <w:rPr>
          <w:rFonts w:ascii="Garamond" w:eastAsia="Arial Unicode MS" w:hAnsi="Garamond"/>
          <w:sz w:val="24"/>
          <w:szCs w:val="24"/>
        </w:rPr>
        <w:tab/>
        <w:t>ponudba mora biti veljavna vsaj 30 dni oz. več v kolikor tako določi naročnik v posamičnem povpraševanju;</w:t>
      </w:r>
    </w:p>
    <w:p w14:paraId="5132046E"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rPr>
      </w:pPr>
      <w:r w:rsidRPr="00C95B52">
        <w:rPr>
          <w:rFonts w:ascii="Garamond" w:eastAsia="Arial Unicode MS" w:hAnsi="Garamond"/>
          <w:sz w:val="24"/>
          <w:szCs w:val="24"/>
        </w:rPr>
        <w:t>5.</w:t>
      </w:r>
      <w:r w:rsidRPr="00C95B52">
        <w:rPr>
          <w:rFonts w:ascii="Garamond" w:eastAsia="Arial Unicode MS" w:hAnsi="Garamond"/>
          <w:sz w:val="24"/>
          <w:szCs w:val="24"/>
        </w:rPr>
        <w:tab/>
        <w:t>po poteku roka iz 3. točke naročnik vse dobavitelje, ki bodo pravočasno oddali ponudbo, obvesti o svoji odločitvi o oddaji posameznega naročila.</w:t>
      </w:r>
    </w:p>
    <w:p w14:paraId="06E0D27F"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rPr>
      </w:pPr>
    </w:p>
    <w:p w14:paraId="56AA2529" w14:textId="79F80024" w:rsidR="00C95B52" w:rsidRDefault="00C95B52" w:rsidP="00542690">
      <w:pPr>
        <w:autoSpaceDE w:val="0"/>
        <w:autoSpaceDN w:val="0"/>
        <w:adjustRightInd w:val="0"/>
        <w:spacing w:after="23" w:line="312" w:lineRule="auto"/>
        <w:jc w:val="both"/>
        <w:rPr>
          <w:rFonts w:ascii="Garamond" w:eastAsia="Arial Unicode MS" w:hAnsi="Garamond"/>
          <w:sz w:val="24"/>
          <w:szCs w:val="24"/>
        </w:rPr>
      </w:pPr>
      <w:r w:rsidRPr="00C95B52">
        <w:rPr>
          <w:rFonts w:ascii="Garamond" w:eastAsia="Arial Unicode MS" w:hAnsi="Garamond"/>
          <w:sz w:val="24"/>
          <w:szCs w:val="24"/>
        </w:rPr>
        <w:t>Naročnik pri oddaji povabila dokazuje samo, da je sporočilo zapustilo njegov informacijski sistem. Naročnik ne odgovarja za to, ali je dobavitelj dejansko prejel povabilo in se seznanil z njegovo vsebino.</w:t>
      </w:r>
    </w:p>
    <w:p w14:paraId="6DEB71AB" w14:textId="77777777" w:rsidR="00C95B52" w:rsidRPr="0011172F" w:rsidRDefault="00C95B52" w:rsidP="0011172F">
      <w:pPr>
        <w:autoSpaceDE w:val="0"/>
        <w:autoSpaceDN w:val="0"/>
        <w:adjustRightInd w:val="0"/>
        <w:spacing w:after="23" w:line="312" w:lineRule="auto"/>
        <w:rPr>
          <w:rFonts w:ascii="Garamond" w:eastAsia="Arial Unicode MS" w:hAnsi="Garamond"/>
          <w:sz w:val="24"/>
          <w:szCs w:val="24"/>
        </w:rPr>
      </w:pPr>
    </w:p>
    <w:p w14:paraId="0280AC6E" w14:textId="77777777" w:rsidR="00ED0573" w:rsidRPr="000025D1" w:rsidRDefault="00ED0573" w:rsidP="00ED0573">
      <w:pPr>
        <w:spacing w:after="160" w:line="312" w:lineRule="auto"/>
        <w:jc w:val="both"/>
        <w:rPr>
          <w:rFonts w:ascii="Garamond" w:eastAsiaTheme="minorHAnsi" w:hAnsi="Garamond" w:cstheme="minorBidi"/>
          <w:sz w:val="24"/>
          <w:szCs w:val="24"/>
        </w:rPr>
      </w:pPr>
      <w:r w:rsidRPr="008D448D">
        <w:rPr>
          <w:rFonts w:ascii="Garamond" w:eastAsiaTheme="minorHAnsi" w:hAnsi="Garamond" w:cstheme="minorBidi"/>
          <w:sz w:val="24"/>
          <w:szCs w:val="24"/>
        </w:rPr>
        <w:t>POGODBENA V</w:t>
      </w:r>
      <w:r w:rsidRPr="000025D1">
        <w:rPr>
          <w:rFonts w:ascii="Garamond" w:eastAsiaTheme="minorHAnsi" w:hAnsi="Garamond" w:cstheme="minorBidi"/>
          <w:sz w:val="24"/>
          <w:szCs w:val="24"/>
        </w:rPr>
        <w:t>REDNOST</w:t>
      </w:r>
    </w:p>
    <w:p w14:paraId="1D63A419" w14:textId="7A98E6E6" w:rsidR="00ED0573" w:rsidRPr="00ED0573" w:rsidRDefault="00ED0573" w:rsidP="00ED0573">
      <w:pPr>
        <w:numPr>
          <w:ilvl w:val="0"/>
          <w:numId w:val="7"/>
        </w:numPr>
        <w:spacing w:after="0" w:line="312" w:lineRule="auto"/>
        <w:contextualSpacing/>
        <w:jc w:val="both"/>
        <w:rPr>
          <w:rFonts w:ascii="Garamond" w:hAnsi="Garamond"/>
          <w:sz w:val="24"/>
          <w:szCs w:val="24"/>
          <w:lang w:eastAsia="sl-SI"/>
        </w:rPr>
      </w:pPr>
      <w:r w:rsidRPr="00ED0573">
        <w:rPr>
          <w:rFonts w:ascii="Garamond" w:hAnsi="Garamond"/>
          <w:sz w:val="24"/>
          <w:szCs w:val="24"/>
          <w:lang w:eastAsia="sl-SI"/>
        </w:rPr>
        <w:t>člen</w:t>
      </w:r>
    </w:p>
    <w:p w14:paraId="129B060A"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Pogodbena vrednost je enaka višini ocenjene vrednosti in znaša ______________ EUR</w:t>
      </w:r>
    </w:p>
    <w:p w14:paraId="60436587" w14:textId="77777777" w:rsidR="00ED0573" w:rsidRPr="00D132C8" w:rsidRDefault="00ED0573" w:rsidP="00ED0573">
      <w:pPr>
        <w:spacing w:line="312" w:lineRule="auto"/>
        <w:jc w:val="both"/>
        <w:rPr>
          <w:rFonts w:ascii="Garamond" w:eastAsia="Times New Roman" w:hAnsi="Garamond"/>
          <w:sz w:val="24"/>
          <w:szCs w:val="24"/>
          <w:lang w:eastAsia="sl-SI"/>
        </w:rPr>
      </w:pPr>
      <w:r w:rsidRPr="00D132C8">
        <w:rPr>
          <w:rFonts w:ascii="Garamond" w:hAnsi="Garamond"/>
          <w:sz w:val="24"/>
          <w:szCs w:val="24"/>
          <w:lang w:eastAsia="sl-SI"/>
        </w:rPr>
        <w:t>Pogodbena vrednost</w:t>
      </w:r>
      <w:r>
        <w:rPr>
          <w:rFonts w:ascii="Garamond" w:hAnsi="Garamond"/>
          <w:sz w:val="24"/>
          <w:szCs w:val="24"/>
          <w:lang w:eastAsia="sl-SI"/>
        </w:rPr>
        <w:t xml:space="preserve"> blaga oz.</w:t>
      </w:r>
      <w:r w:rsidRPr="00D132C8">
        <w:rPr>
          <w:rFonts w:ascii="Garamond" w:hAnsi="Garamond"/>
          <w:sz w:val="24"/>
          <w:szCs w:val="24"/>
          <w:lang w:eastAsia="sl-SI"/>
        </w:rPr>
        <w:t xml:space="preserve"> izdelka z DDV vključuje vse elemente, iz katerih je sestavljena: vse stroške, davke in morebitne popuste, </w:t>
      </w:r>
      <w:r w:rsidRPr="00D132C8">
        <w:rPr>
          <w:rFonts w:ascii="Garamond" w:eastAsia="Times New Roman" w:hAnsi="Garamond"/>
          <w:sz w:val="24"/>
          <w:szCs w:val="24"/>
          <w:lang w:eastAsia="sl-SI"/>
        </w:rPr>
        <w:t xml:space="preserve">stroške dela, režijske stroške, morebitne nadure, amortizacijo opreme, </w:t>
      </w:r>
      <w:r w:rsidRPr="00D132C8">
        <w:rPr>
          <w:rFonts w:ascii="Garamond" w:hAnsi="Garamond"/>
          <w:sz w:val="24"/>
          <w:szCs w:val="24"/>
        </w:rPr>
        <w:t xml:space="preserve">stroške dostave, odvoza, menjave blaga, rokovanja in del povezanih z embalažo, </w:t>
      </w:r>
      <w:r w:rsidRPr="00D132C8">
        <w:rPr>
          <w:rFonts w:ascii="Garamond" w:hAnsi="Garamond"/>
          <w:bCs/>
          <w:sz w:val="24"/>
          <w:szCs w:val="24"/>
        </w:rPr>
        <w:t>in morebitne druge stroške</w:t>
      </w:r>
      <w:r w:rsidRPr="00D132C8">
        <w:rPr>
          <w:rFonts w:ascii="Garamond" w:eastAsia="Times New Roman" w:hAnsi="Garamond"/>
          <w:sz w:val="24"/>
          <w:szCs w:val="24"/>
          <w:lang w:eastAsia="sl-SI"/>
        </w:rPr>
        <w:t>, ki vplivajo na izračun cene.</w:t>
      </w:r>
    </w:p>
    <w:p w14:paraId="75EE0F6A" w14:textId="77777777" w:rsidR="006067F5" w:rsidRDefault="006067F5" w:rsidP="00ED0573">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POGODBENA CENA BLAGA  </w:t>
      </w:r>
    </w:p>
    <w:p w14:paraId="149AD937" w14:textId="497E88BB" w:rsidR="00ED0573" w:rsidRPr="006067F5" w:rsidRDefault="006067F5" w:rsidP="006067F5">
      <w:pPr>
        <w:pStyle w:val="Odstavekseznama"/>
        <w:numPr>
          <w:ilvl w:val="0"/>
          <w:numId w:val="7"/>
        </w:numPr>
        <w:spacing w:after="160" w:line="312" w:lineRule="auto"/>
        <w:rPr>
          <w:rFonts w:ascii="Garamond" w:eastAsiaTheme="minorHAnsi" w:hAnsi="Garamond" w:cstheme="minorBidi"/>
          <w:sz w:val="24"/>
          <w:szCs w:val="24"/>
        </w:rPr>
      </w:pPr>
      <w:r w:rsidRPr="006067F5">
        <w:rPr>
          <w:rFonts w:ascii="Garamond" w:eastAsiaTheme="minorHAnsi" w:hAnsi="Garamond" w:cstheme="minorBidi"/>
          <w:sz w:val="24"/>
          <w:szCs w:val="24"/>
        </w:rPr>
        <w:t>člen</w:t>
      </w:r>
    </w:p>
    <w:p w14:paraId="019D69AD" w14:textId="6E2AF5DC" w:rsidR="006067F5" w:rsidRDefault="006067F5" w:rsidP="00ED0573">
      <w:pPr>
        <w:spacing w:after="160" w:line="312" w:lineRule="auto"/>
        <w:jc w:val="both"/>
        <w:rPr>
          <w:rFonts w:ascii="Garamond" w:eastAsiaTheme="minorHAnsi" w:hAnsi="Garamond" w:cstheme="minorBidi"/>
          <w:sz w:val="24"/>
          <w:szCs w:val="24"/>
        </w:rPr>
      </w:pPr>
      <w:r w:rsidRPr="006067F5">
        <w:rPr>
          <w:rFonts w:ascii="Garamond" w:eastAsiaTheme="minorHAnsi" w:hAnsi="Garamond" w:cstheme="minorBidi"/>
          <w:sz w:val="24"/>
          <w:szCs w:val="24"/>
        </w:rPr>
        <w:t>Dobavitelj se obvezuje, da b</w:t>
      </w:r>
      <w:r>
        <w:rPr>
          <w:rFonts w:ascii="Garamond" w:eastAsiaTheme="minorHAnsi" w:hAnsi="Garamond" w:cstheme="minorBidi"/>
          <w:sz w:val="24"/>
          <w:szCs w:val="24"/>
        </w:rPr>
        <w:t>o blago</w:t>
      </w:r>
      <w:r w:rsidRPr="006067F5">
        <w:rPr>
          <w:rFonts w:ascii="Garamond" w:eastAsiaTheme="minorHAnsi" w:hAnsi="Garamond" w:cstheme="minorBidi"/>
          <w:sz w:val="24"/>
          <w:szCs w:val="24"/>
        </w:rPr>
        <w:t xml:space="preserve">, ki </w:t>
      </w:r>
      <w:r>
        <w:rPr>
          <w:rFonts w:ascii="Garamond" w:eastAsiaTheme="minorHAnsi" w:hAnsi="Garamond" w:cstheme="minorBidi"/>
          <w:sz w:val="24"/>
          <w:szCs w:val="24"/>
        </w:rPr>
        <w:t>je</w:t>
      </w:r>
      <w:r w:rsidRPr="006067F5">
        <w:rPr>
          <w:rFonts w:ascii="Garamond" w:eastAsiaTheme="minorHAnsi" w:hAnsi="Garamond" w:cstheme="minorBidi"/>
          <w:sz w:val="24"/>
          <w:szCs w:val="24"/>
        </w:rPr>
        <w:t xml:space="preserve"> predmet te</w:t>
      </w:r>
      <w:r>
        <w:rPr>
          <w:rFonts w:ascii="Garamond" w:eastAsiaTheme="minorHAnsi" w:hAnsi="Garamond" w:cstheme="minorBidi"/>
          <w:sz w:val="24"/>
          <w:szCs w:val="24"/>
        </w:rPr>
        <w:t>ga okvirnega sporazuma,</w:t>
      </w:r>
      <w:r w:rsidRPr="006067F5">
        <w:rPr>
          <w:rFonts w:ascii="Garamond" w:eastAsiaTheme="minorHAnsi" w:hAnsi="Garamond" w:cstheme="minorBidi"/>
          <w:sz w:val="24"/>
          <w:szCs w:val="24"/>
        </w:rPr>
        <w:t xml:space="preserve"> naročniku dobavljal po cenah, ki jih je navedel v </w:t>
      </w:r>
      <w:r>
        <w:rPr>
          <w:rFonts w:ascii="Garamond" w:eastAsiaTheme="minorHAnsi" w:hAnsi="Garamond" w:cstheme="minorBidi"/>
          <w:sz w:val="24"/>
          <w:szCs w:val="24"/>
        </w:rPr>
        <w:t>svoji ponud</w:t>
      </w:r>
      <w:r w:rsidR="00BC6FBB">
        <w:rPr>
          <w:rFonts w:ascii="Garamond" w:eastAsiaTheme="minorHAnsi" w:hAnsi="Garamond" w:cstheme="minorBidi"/>
          <w:sz w:val="24"/>
          <w:szCs w:val="24"/>
        </w:rPr>
        <w:t>b</w:t>
      </w:r>
      <w:r>
        <w:rPr>
          <w:rFonts w:ascii="Garamond" w:eastAsiaTheme="minorHAnsi" w:hAnsi="Garamond" w:cstheme="minorBidi"/>
          <w:sz w:val="24"/>
          <w:szCs w:val="24"/>
        </w:rPr>
        <w:t>i z dne ________</w:t>
      </w:r>
      <w:r w:rsidR="0011172F">
        <w:rPr>
          <w:rFonts w:ascii="Garamond" w:eastAsiaTheme="minorHAnsi" w:hAnsi="Garamond" w:cstheme="minorBidi"/>
          <w:sz w:val="24"/>
          <w:szCs w:val="24"/>
        </w:rPr>
        <w:t xml:space="preserve"> oz. v fazi odpiranja konkurence </w:t>
      </w:r>
      <w:r w:rsidR="0011172F" w:rsidRPr="0011172F">
        <w:rPr>
          <w:rFonts w:ascii="Garamond" w:eastAsiaTheme="minorHAnsi" w:hAnsi="Garamond" w:cstheme="minorBidi"/>
          <w:i/>
          <w:iCs/>
          <w:sz w:val="24"/>
          <w:szCs w:val="24"/>
        </w:rPr>
        <w:t>/velja za sklopa 3</w:t>
      </w:r>
      <w:r w:rsidR="00FE7034">
        <w:rPr>
          <w:rFonts w:ascii="Garamond" w:eastAsiaTheme="minorHAnsi" w:hAnsi="Garamond" w:cstheme="minorBidi"/>
          <w:i/>
          <w:iCs/>
          <w:sz w:val="24"/>
          <w:szCs w:val="24"/>
        </w:rPr>
        <w:t xml:space="preserve">, </w:t>
      </w:r>
      <w:r w:rsidR="0011172F" w:rsidRPr="0011172F">
        <w:rPr>
          <w:rFonts w:ascii="Garamond" w:eastAsiaTheme="minorHAnsi" w:hAnsi="Garamond" w:cstheme="minorBidi"/>
          <w:i/>
          <w:iCs/>
          <w:sz w:val="24"/>
          <w:szCs w:val="24"/>
        </w:rPr>
        <w:t>4</w:t>
      </w:r>
      <w:r w:rsidR="00FE7034">
        <w:rPr>
          <w:rFonts w:ascii="Garamond" w:eastAsiaTheme="minorHAnsi" w:hAnsi="Garamond" w:cstheme="minorBidi"/>
          <w:i/>
          <w:iCs/>
          <w:sz w:val="24"/>
          <w:szCs w:val="24"/>
        </w:rPr>
        <w:t xml:space="preserve"> in 7</w:t>
      </w:r>
      <w:r w:rsidR="0011172F" w:rsidRPr="0011172F">
        <w:rPr>
          <w:rFonts w:ascii="Garamond" w:eastAsiaTheme="minorHAnsi" w:hAnsi="Garamond" w:cstheme="minorBidi"/>
          <w:i/>
          <w:iCs/>
          <w:sz w:val="24"/>
          <w:szCs w:val="24"/>
        </w:rPr>
        <w:t>/</w:t>
      </w:r>
      <w:r w:rsidRPr="0011172F">
        <w:rPr>
          <w:rFonts w:ascii="Garamond" w:eastAsiaTheme="minorHAnsi" w:hAnsi="Garamond" w:cstheme="minorBidi"/>
          <w:i/>
          <w:iCs/>
          <w:sz w:val="24"/>
          <w:szCs w:val="24"/>
        </w:rPr>
        <w:t>.</w:t>
      </w:r>
      <w:r>
        <w:rPr>
          <w:rFonts w:ascii="Garamond" w:eastAsiaTheme="minorHAnsi" w:hAnsi="Garamond" w:cstheme="minorBidi"/>
          <w:sz w:val="24"/>
          <w:szCs w:val="24"/>
        </w:rPr>
        <w:t xml:space="preserve"> </w:t>
      </w:r>
    </w:p>
    <w:p w14:paraId="76349052" w14:textId="68EE51EF" w:rsidR="006067F5" w:rsidRPr="006067F5" w:rsidRDefault="006067F5" w:rsidP="006067F5">
      <w:pPr>
        <w:spacing w:after="160" w:line="312" w:lineRule="auto"/>
        <w:jc w:val="both"/>
        <w:rPr>
          <w:rFonts w:ascii="Garamond" w:eastAsiaTheme="minorHAnsi" w:hAnsi="Garamond" w:cstheme="minorBidi"/>
          <w:sz w:val="24"/>
          <w:szCs w:val="24"/>
        </w:rPr>
      </w:pPr>
      <w:r w:rsidRPr="006067F5">
        <w:rPr>
          <w:rFonts w:ascii="Garamond" w:eastAsiaTheme="minorHAnsi" w:hAnsi="Garamond" w:cstheme="minorBidi"/>
          <w:sz w:val="24"/>
          <w:szCs w:val="24"/>
        </w:rPr>
        <w:t xml:space="preserve">Dobavitelj/izvajalec zagotavlja naročniku fiksne cene </w:t>
      </w:r>
      <w:r>
        <w:rPr>
          <w:rFonts w:ascii="Garamond" w:eastAsiaTheme="minorHAnsi" w:hAnsi="Garamond" w:cstheme="minorBidi"/>
          <w:sz w:val="24"/>
          <w:szCs w:val="24"/>
        </w:rPr>
        <w:t>ves čas trajanja okvirnega sporazuma</w:t>
      </w:r>
      <w:r w:rsidRPr="006067F5">
        <w:rPr>
          <w:rFonts w:ascii="Garamond" w:eastAsiaTheme="minorHAnsi" w:hAnsi="Garamond" w:cstheme="minorBidi"/>
          <w:sz w:val="24"/>
          <w:szCs w:val="24"/>
        </w:rPr>
        <w:t>.</w:t>
      </w:r>
    </w:p>
    <w:p w14:paraId="499CAB10" w14:textId="079A8D2A" w:rsidR="006067F5" w:rsidRPr="006067F5" w:rsidRDefault="006067F5" w:rsidP="006067F5">
      <w:pPr>
        <w:spacing w:after="160" w:line="312" w:lineRule="auto"/>
        <w:jc w:val="both"/>
        <w:rPr>
          <w:rFonts w:ascii="Garamond" w:eastAsiaTheme="minorHAnsi" w:hAnsi="Garamond" w:cstheme="minorBidi"/>
          <w:sz w:val="24"/>
          <w:szCs w:val="24"/>
        </w:rPr>
      </w:pPr>
      <w:r w:rsidRPr="006067F5">
        <w:rPr>
          <w:rFonts w:ascii="Garamond" w:eastAsiaTheme="minorHAnsi" w:hAnsi="Garamond" w:cstheme="minorBidi"/>
          <w:sz w:val="24"/>
          <w:szCs w:val="24"/>
        </w:rPr>
        <w:t xml:space="preserve">Naročnik si pridržuje pravico, da pri dobavitelju  naroči tudi </w:t>
      </w:r>
      <w:r>
        <w:rPr>
          <w:rFonts w:ascii="Garamond" w:eastAsiaTheme="minorHAnsi" w:hAnsi="Garamond" w:cstheme="minorBidi"/>
          <w:sz w:val="24"/>
          <w:szCs w:val="24"/>
        </w:rPr>
        <w:t>blago,</w:t>
      </w:r>
      <w:r w:rsidRPr="006067F5">
        <w:rPr>
          <w:rFonts w:ascii="Garamond" w:eastAsiaTheme="minorHAnsi" w:hAnsi="Garamond" w:cstheme="minorBidi"/>
          <w:sz w:val="24"/>
          <w:szCs w:val="24"/>
        </w:rPr>
        <w:t xml:space="preserve"> ki ni</w:t>
      </w:r>
      <w:r>
        <w:rPr>
          <w:rFonts w:ascii="Garamond" w:eastAsiaTheme="minorHAnsi" w:hAnsi="Garamond" w:cstheme="minorBidi"/>
          <w:sz w:val="24"/>
          <w:szCs w:val="24"/>
        </w:rPr>
        <w:t xml:space="preserve"> </w:t>
      </w:r>
      <w:r w:rsidRPr="006067F5">
        <w:rPr>
          <w:rFonts w:ascii="Garamond" w:eastAsiaTheme="minorHAnsi" w:hAnsi="Garamond" w:cstheme="minorBidi"/>
          <w:sz w:val="24"/>
          <w:szCs w:val="24"/>
        </w:rPr>
        <w:t>bil</w:t>
      </w:r>
      <w:r>
        <w:rPr>
          <w:rFonts w:ascii="Garamond" w:eastAsiaTheme="minorHAnsi" w:hAnsi="Garamond" w:cstheme="minorBidi"/>
          <w:sz w:val="24"/>
          <w:szCs w:val="24"/>
        </w:rPr>
        <w:t>o</w:t>
      </w:r>
      <w:r w:rsidRPr="006067F5">
        <w:rPr>
          <w:rFonts w:ascii="Garamond" w:eastAsiaTheme="minorHAnsi" w:hAnsi="Garamond" w:cstheme="minorBidi"/>
          <w:sz w:val="24"/>
          <w:szCs w:val="24"/>
        </w:rPr>
        <w:t xml:space="preserve"> naveden</w:t>
      </w:r>
      <w:r>
        <w:rPr>
          <w:rFonts w:ascii="Garamond" w:eastAsiaTheme="minorHAnsi" w:hAnsi="Garamond" w:cstheme="minorBidi"/>
          <w:sz w:val="24"/>
          <w:szCs w:val="24"/>
        </w:rPr>
        <w:t>o</w:t>
      </w:r>
      <w:r w:rsidRPr="006067F5">
        <w:rPr>
          <w:rFonts w:ascii="Garamond" w:eastAsiaTheme="minorHAnsi" w:hAnsi="Garamond" w:cstheme="minorBidi"/>
          <w:sz w:val="24"/>
          <w:szCs w:val="24"/>
        </w:rPr>
        <w:t xml:space="preserve"> v razpisni dokumentaciji vendar </w:t>
      </w:r>
      <w:r>
        <w:rPr>
          <w:rFonts w:ascii="Garamond" w:eastAsiaTheme="minorHAnsi" w:hAnsi="Garamond" w:cstheme="minorBidi"/>
          <w:sz w:val="24"/>
          <w:szCs w:val="24"/>
        </w:rPr>
        <w:t>ga</w:t>
      </w:r>
      <w:r w:rsidRPr="006067F5">
        <w:rPr>
          <w:rFonts w:ascii="Garamond" w:eastAsiaTheme="minorHAnsi" w:hAnsi="Garamond" w:cstheme="minorBidi"/>
          <w:sz w:val="24"/>
          <w:szCs w:val="24"/>
        </w:rPr>
        <w:t xml:space="preserve"> bo naročnik tekom izvajanja naročila potreboval skladno s svojimi dejanskimi potrebami.</w:t>
      </w:r>
      <w:r w:rsidRPr="006067F5">
        <w:t xml:space="preserve"> </w:t>
      </w:r>
      <w:r w:rsidRPr="006067F5">
        <w:rPr>
          <w:rFonts w:ascii="Garamond" w:eastAsiaTheme="minorHAnsi" w:hAnsi="Garamond" w:cstheme="minorBidi"/>
          <w:sz w:val="24"/>
          <w:szCs w:val="24"/>
        </w:rPr>
        <w:t xml:space="preserve">Naročnik ima pravico, da v primeru naročila novih artiklov po prejemu ponudbe za dodatne artikle preveri, kakšna je tržna cena s preveritvijo trga (tudi s pozivom k oddaji informativne ponudbe s strani ponudnikov, ki niso podpisniki okvirnega sporazuma). V primeru, da bo naročnik ugotovil, da se lahko artikle dobavi na trgu po nižji ceni, bo </w:t>
      </w:r>
      <w:r>
        <w:rPr>
          <w:rFonts w:ascii="Garamond" w:eastAsiaTheme="minorHAnsi" w:hAnsi="Garamond" w:cstheme="minorBidi"/>
          <w:sz w:val="24"/>
          <w:szCs w:val="24"/>
        </w:rPr>
        <w:t>dobavitelja</w:t>
      </w:r>
      <w:r w:rsidRPr="006067F5">
        <w:rPr>
          <w:rFonts w:ascii="Garamond" w:eastAsiaTheme="minorHAnsi" w:hAnsi="Garamond" w:cstheme="minorBidi"/>
          <w:sz w:val="24"/>
          <w:szCs w:val="24"/>
        </w:rPr>
        <w:t xml:space="preserve"> pozval k znižanju cene, ki je enaka ali nižja od ugotovljene tržne  cene. Če v pozivu k znižanju ponudbene cene ponudniki ne bodo ponudili te cene, ima naročnik pravico kupiti blago na trgu</w:t>
      </w:r>
      <w:r>
        <w:rPr>
          <w:rFonts w:ascii="Garamond" w:eastAsiaTheme="minorHAnsi" w:hAnsi="Garamond" w:cstheme="minorBidi"/>
          <w:sz w:val="24"/>
          <w:szCs w:val="24"/>
        </w:rPr>
        <w:t>.</w:t>
      </w:r>
    </w:p>
    <w:p w14:paraId="529C4C0C" w14:textId="77777777" w:rsidR="006067F5" w:rsidRPr="00D132C8" w:rsidRDefault="006067F5" w:rsidP="006067F5">
      <w:pPr>
        <w:spacing w:after="160" w:line="312" w:lineRule="auto"/>
        <w:jc w:val="both"/>
        <w:rPr>
          <w:rFonts w:ascii="Garamond" w:eastAsiaTheme="minorHAnsi" w:hAnsi="Garamond" w:cstheme="minorBidi"/>
          <w:sz w:val="24"/>
          <w:szCs w:val="24"/>
        </w:rPr>
      </w:pPr>
    </w:p>
    <w:p w14:paraId="215BB817"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ROK, KRAJ in NAČIN DOBAVE </w:t>
      </w:r>
    </w:p>
    <w:p w14:paraId="56B20D6A" w14:textId="79C202CE" w:rsidR="00ED0573" w:rsidRPr="00ED0573" w:rsidRDefault="00ED0573" w:rsidP="00ED0573">
      <w:pPr>
        <w:numPr>
          <w:ilvl w:val="0"/>
          <w:numId w:val="7"/>
        </w:numPr>
        <w:spacing w:after="0" w:line="312" w:lineRule="auto"/>
        <w:contextualSpacing/>
        <w:jc w:val="both"/>
        <w:rPr>
          <w:rFonts w:ascii="Garamond" w:hAnsi="Garamond"/>
          <w:sz w:val="24"/>
          <w:szCs w:val="24"/>
          <w:lang w:eastAsia="sl-SI"/>
        </w:rPr>
      </w:pPr>
      <w:r w:rsidRPr="00ED0573">
        <w:rPr>
          <w:rFonts w:ascii="Garamond" w:hAnsi="Garamond"/>
          <w:sz w:val="24"/>
          <w:szCs w:val="24"/>
          <w:lang w:eastAsia="sl-SI"/>
        </w:rPr>
        <w:t>člen</w:t>
      </w:r>
    </w:p>
    <w:p w14:paraId="07B98B28" w14:textId="73CF4508"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bo posamezne vrste in količine </w:t>
      </w:r>
      <w:r>
        <w:rPr>
          <w:rFonts w:ascii="Garamond" w:eastAsiaTheme="minorHAnsi" w:hAnsi="Garamond" w:cstheme="minorBidi"/>
          <w:sz w:val="24"/>
          <w:szCs w:val="24"/>
        </w:rPr>
        <w:t>blaga</w:t>
      </w:r>
      <w:r w:rsidRPr="00D132C8">
        <w:rPr>
          <w:rFonts w:ascii="Garamond" w:eastAsiaTheme="minorHAnsi" w:hAnsi="Garamond" w:cstheme="minorBidi"/>
          <w:sz w:val="24"/>
          <w:szCs w:val="24"/>
        </w:rPr>
        <w:t xml:space="preserve"> naročniku dobavil na podlagi naročila preko elektronske pošte na naslov:________________</w:t>
      </w:r>
      <w:r>
        <w:rPr>
          <w:rFonts w:ascii="Garamond" w:eastAsiaTheme="minorHAnsi" w:hAnsi="Garamond" w:cstheme="minorBidi"/>
          <w:sz w:val="24"/>
          <w:szCs w:val="24"/>
        </w:rPr>
        <w:t xml:space="preserve"> ali </w:t>
      </w:r>
      <w:r w:rsidRPr="00D132C8">
        <w:rPr>
          <w:rFonts w:ascii="Garamond" w:eastAsiaTheme="minorHAnsi" w:hAnsi="Garamond" w:cstheme="minorBidi"/>
          <w:sz w:val="24"/>
          <w:szCs w:val="24"/>
        </w:rPr>
        <w:t xml:space="preserve"> preko telefona št. ____________________.  </w:t>
      </w:r>
    </w:p>
    <w:p w14:paraId="741C235E" w14:textId="3125A94D" w:rsidR="00ED0573" w:rsidRPr="00D132C8" w:rsidRDefault="00ED0573" w:rsidP="00ED0573">
      <w:pPr>
        <w:spacing w:after="160" w:line="312" w:lineRule="auto"/>
        <w:jc w:val="both"/>
        <w:rPr>
          <w:rFonts w:ascii="Garamond" w:hAnsi="Garamond"/>
          <w:sz w:val="24"/>
          <w:szCs w:val="24"/>
        </w:rPr>
      </w:pPr>
      <w:r w:rsidRPr="00D132C8">
        <w:rPr>
          <w:rFonts w:ascii="Garamond" w:eastAsiaTheme="minorHAnsi" w:hAnsi="Garamond" w:cstheme="minorBidi"/>
          <w:sz w:val="24"/>
          <w:szCs w:val="24"/>
        </w:rPr>
        <w:t>Izvajalec se zavezuje, da bo vs</w:t>
      </w:r>
      <w:r>
        <w:rPr>
          <w:rFonts w:ascii="Garamond" w:eastAsiaTheme="minorHAnsi" w:hAnsi="Garamond" w:cstheme="minorBidi"/>
          <w:sz w:val="24"/>
          <w:szCs w:val="24"/>
        </w:rPr>
        <w:t xml:space="preserve">o blago po tem okvirnem </w:t>
      </w:r>
      <w:r w:rsidRPr="00B8512E">
        <w:rPr>
          <w:rFonts w:ascii="Garamond" w:eastAsiaTheme="minorHAnsi" w:hAnsi="Garamond" w:cstheme="minorBidi"/>
          <w:sz w:val="24"/>
          <w:szCs w:val="24"/>
        </w:rPr>
        <w:t xml:space="preserve">sporazumu </w:t>
      </w:r>
      <w:r w:rsidRPr="001B1165">
        <w:rPr>
          <w:rFonts w:ascii="Garamond" w:eastAsiaTheme="minorHAnsi" w:hAnsi="Garamond" w:cstheme="minorBidi"/>
          <w:sz w:val="24"/>
          <w:szCs w:val="24"/>
        </w:rPr>
        <w:t>dobavil v roku</w:t>
      </w:r>
      <w:r w:rsidR="006067F5">
        <w:rPr>
          <w:rFonts w:ascii="Garamond" w:eastAsiaTheme="minorHAnsi" w:hAnsi="Garamond" w:cstheme="minorBidi"/>
          <w:sz w:val="24"/>
          <w:szCs w:val="24"/>
        </w:rPr>
        <w:t xml:space="preserve"> petih (5) delovnih dni </w:t>
      </w:r>
      <w:r w:rsidRPr="00B8512E">
        <w:rPr>
          <w:rFonts w:ascii="Garamond" w:eastAsiaTheme="minorHAnsi" w:hAnsi="Garamond" w:cstheme="minorBidi"/>
          <w:sz w:val="24"/>
          <w:szCs w:val="24"/>
        </w:rPr>
        <w:t>po prejemu</w:t>
      </w:r>
      <w:r w:rsidRPr="00D132C8">
        <w:rPr>
          <w:rFonts w:ascii="Garamond" w:eastAsiaTheme="minorHAnsi" w:hAnsi="Garamond" w:cstheme="minorBidi"/>
          <w:sz w:val="24"/>
          <w:szCs w:val="24"/>
        </w:rPr>
        <w:t xml:space="preserve"> </w:t>
      </w:r>
      <w:r w:rsidR="006067F5">
        <w:rPr>
          <w:rFonts w:ascii="Garamond" w:eastAsiaTheme="minorHAnsi" w:hAnsi="Garamond" w:cstheme="minorBidi"/>
          <w:sz w:val="24"/>
          <w:szCs w:val="24"/>
        </w:rPr>
        <w:t>naročila</w:t>
      </w:r>
      <w:r w:rsidRPr="00D132C8">
        <w:rPr>
          <w:rFonts w:ascii="Garamond" w:eastAsiaTheme="minorHAnsi" w:hAnsi="Garamond" w:cstheme="minorBidi"/>
          <w:sz w:val="24"/>
          <w:szCs w:val="24"/>
        </w:rPr>
        <w:t xml:space="preserve"> oziroma po dogovoru </w:t>
      </w:r>
      <w:r>
        <w:rPr>
          <w:rFonts w:ascii="Garamond" w:eastAsiaTheme="minorHAnsi" w:hAnsi="Garamond" w:cstheme="minorBidi"/>
          <w:sz w:val="24"/>
          <w:szCs w:val="24"/>
        </w:rPr>
        <w:t xml:space="preserve">z </w:t>
      </w:r>
      <w:r w:rsidRPr="00D132C8">
        <w:rPr>
          <w:rFonts w:ascii="Garamond" w:eastAsiaTheme="minorHAnsi" w:hAnsi="Garamond" w:cstheme="minorBidi"/>
          <w:sz w:val="24"/>
          <w:szCs w:val="24"/>
        </w:rPr>
        <w:t>naroč</w:t>
      </w:r>
      <w:r>
        <w:rPr>
          <w:rFonts w:ascii="Garamond" w:eastAsiaTheme="minorHAnsi" w:hAnsi="Garamond" w:cstheme="minorBidi"/>
          <w:sz w:val="24"/>
          <w:szCs w:val="24"/>
        </w:rPr>
        <w:t xml:space="preserve">nikom. </w:t>
      </w:r>
    </w:p>
    <w:p w14:paraId="7685C2EF" w14:textId="6EA91DEF" w:rsidR="00ED0573" w:rsidRPr="00B8512E"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Blago se dobavlja </w:t>
      </w:r>
      <w:r w:rsidR="006067F5">
        <w:rPr>
          <w:rFonts w:ascii="Garamond" w:eastAsiaTheme="minorHAnsi" w:hAnsi="Garamond" w:cstheme="minorBidi"/>
          <w:sz w:val="24"/>
          <w:szCs w:val="24"/>
        </w:rPr>
        <w:t>v enoto naročnika, ki jo ob naročilu določi naročnik</w:t>
      </w:r>
      <w:r>
        <w:rPr>
          <w:rFonts w:ascii="Garamond" w:eastAsiaTheme="minorHAnsi" w:hAnsi="Garamond" w:cstheme="minorBidi"/>
          <w:sz w:val="24"/>
          <w:szCs w:val="24"/>
        </w:rPr>
        <w:t>.</w:t>
      </w:r>
      <w:r w:rsidRPr="00B8512E">
        <w:rPr>
          <w:rFonts w:ascii="Garamond" w:eastAsiaTheme="minorHAnsi" w:hAnsi="Garamond" w:cstheme="minorBidi"/>
          <w:sz w:val="24"/>
          <w:szCs w:val="24"/>
        </w:rPr>
        <w:t xml:space="preserve"> </w:t>
      </w:r>
      <w:r>
        <w:rPr>
          <w:rFonts w:ascii="Garamond" w:eastAsiaTheme="minorHAnsi" w:hAnsi="Garamond" w:cstheme="minorBidi"/>
          <w:sz w:val="24"/>
          <w:szCs w:val="24"/>
        </w:rPr>
        <w:t>Dobavitelj</w:t>
      </w:r>
      <w:r w:rsidRPr="00B8512E">
        <w:rPr>
          <w:rFonts w:ascii="Garamond" w:eastAsiaTheme="minorHAnsi" w:hAnsi="Garamond" w:cstheme="minorBidi"/>
          <w:sz w:val="24"/>
          <w:szCs w:val="24"/>
        </w:rPr>
        <w:t xml:space="preserve"> trpi nevarnost slučajne izgube stvari vse do vstopa v naročnikovo skladišče. Stroške embaliranja in prevoza prevzema izvajalec, ki trpi tudi stroške za škodo, nastalo pri transportu.</w:t>
      </w:r>
    </w:p>
    <w:p w14:paraId="04943959" w14:textId="77777777" w:rsidR="00ED0573" w:rsidRPr="001B1165" w:rsidRDefault="00ED0573" w:rsidP="00ED0573">
      <w:pPr>
        <w:spacing w:after="160" w:line="312" w:lineRule="auto"/>
        <w:jc w:val="both"/>
        <w:rPr>
          <w:rFonts w:ascii="Garamond" w:eastAsiaTheme="minorHAnsi" w:hAnsi="Garamond" w:cstheme="minorBidi"/>
          <w:sz w:val="24"/>
          <w:szCs w:val="24"/>
        </w:rPr>
      </w:pPr>
      <w:r w:rsidRPr="001B1165">
        <w:rPr>
          <w:rFonts w:ascii="Garamond" w:eastAsiaTheme="minorHAnsi" w:hAnsi="Garamond" w:cstheme="minorBidi"/>
          <w:sz w:val="24"/>
          <w:szCs w:val="24"/>
        </w:rPr>
        <w:lastRenderedPageBreak/>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4568BBD0" w14:textId="485F5C0D" w:rsidR="00ED0573" w:rsidRPr="00D132C8" w:rsidRDefault="00ED0573" w:rsidP="00ED0573">
      <w:pPr>
        <w:spacing w:after="160" w:line="312" w:lineRule="auto"/>
        <w:jc w:val="both"/>
        <w:rPr>
          <w:rFonts w:ascii="Garamond" w:eastAsiaTheme="minorHAnsi" w:hAnsi="Garamond" w:cstheme="minorBidi"/>
          <w:sz w:val="24"/>
          <w:szCs w:val="24"/>
        </w:rPr>
      </w:pPr>
      <w:r w:rsidRPr="001B1165">
        <w:rPr>
          <w:rFonts w:ascii="Garamond" w:eastAsiaTheme="minorHAnsi" w:hAnsi="Garamond" w:cstheme="minorBidi"/>
          <w:sz w:val="24"/>
          <w:szCs w:val="24"/>
        </w:rPr>
        <w:t>Dobavitelj ne sme zamujati z dostavo blaga glede na dogovorjene roke. V kolikor bo ponudnik zamudil več kot eno uro glede na rok dostave ima naročnik pravico, da ponudniku zaračuna stroške vsake zamude v višini 150,00 evrov brez DDV</w:t>
      </w:r>
      <w:r w:rsidRPr="00B8512E">
        <w:rPr>
          <w:rFonts w:ascii="Garamond" w:eastAsiaTheme="minorHAnsi" w:hAnsi="Garamond" w:cstheme="minorBidi"/>
          <w:sz w:val="24"/>
          <w:szCs w:val="24"/>
        </w:rPr>
        <w:t>. V kolikor je zamuda posledica dejstva, da s strani naročnika ni bilo pravočasno osebe, ki bi blago prevzela</w:t>
      </w:r>
      <w:r w:rsidRPr="00D132C8">
        <w:rPr>
          <w:rFonts w:ascii="Garamond" w:eastAsiaTheme="minorHAnsi" w:hAnsi="Garamond" w:cstheme="minorBidi"/>
          <w:sz w:val="24"/>
          <w:szCs w:val="24"/>
        </w:rPr>
        <w:t xml:space="preserve"> je izvajalec oproščen zamude. Dokazno breme o tem, da predstavnik naročnika ni bil pravočasno prisoten na prevzemnem mestu je na strani </w:t>
      </w:r>
      <w:r w:rsidR="006067F5">
        <w:rPr>
          <w:rFonts w:ascii="Garamond" w:eastAsiaTheme="minorHAnsi" w:hAnsi="Garamond" w:cstheme="minorBidi"/>
          <w:sz w:val="24"/>
          <w:szCs w:val="24"/>
        </w:rPr>
        <w:t>dobavitelja</w:t>
      </w:r>
      <w:r w:rsidRPr="00D132C8">
        <w:rPr>
          <w:rFonts w:ascii="Garamond" w:eastAsiaTheme="minorHAnsi" w:hAnsi="Garamond" w:cstheme="minorBidi"/>
          <w:sz w:val="24"/>
          <w:szCs w:val="24"/>
        </w:rPr>
        <w:t xml:space="preserve">, za katere mora s preverljivimi dejstvi in dokazi izkazati odsotnost predstavnika naročnika. </w:t>
      </w:r>
    </w:p>
    <w:p w14:paraId="5DF9E20B" w14:textId="027E3C7E"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661A4C6"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7AFB2587"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0FDBB7F0"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DOBAVA, IZROČITEV</w:t>
      </w:r>
    </w:p>
    <w:p w14:paraId="7B2C2A75" w14:textId="05829ADB"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 xml:space="preserve"> člen </w:t>
      </w:r>
    </w:p>
    <w:p w14:paraId="6865B427"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20BD1A81" w14:textId="0C80386D"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11AE94A4"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dosegel </w:t>
      </w:r>
      <w:r w:rsidRPr="00D132C8">
        <w:rPr>
          <w:rFonts w:ascii="Garamond" w:eastAsiaTheme="minorHAnsi" w:hAnsi="Garamond" w:cstheme="minorBidi"/>
          <w:sz w:val="24"/>
          <w:szCs w:val="24"/>
        </w:rPr>
        <w:lastRenderedPageBreak/>
        <w:t xml:space="preserve">najnižjo ceno. Naročnik bo v posameznem obdobju od izvajalca kupoval le tisto vrsto in količino blaga, ki jo bo dejansko potreboval. </w:t>
      </w:r>
    </w:p>
    <w:p w14:paraId="71891FE2"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mora hkrati z blagom ob prevzemu naročniku izročiti še pravilno izpolnjeno dobavnico. </w:t>
      </w:r>
    </w:p>
    <w:p w14:paraId="349905CE" w14:textId="77777777" w:rsidR="00ED0573" w:rsidRDefault="00ED0573" w:rsidP="00ED0573">
      <w:pPr>
        <w:spacing w:after="160" w:line="312" w:lineRule="auto"/>
        <w:jc w:val="both"/>
        <w:rPr>
          <w:rFonts w:ascii="Garamond" w:eastAsiaTheme="minorHAnsi" w:hAnsi="Garamond" w:cstheme="minorBidi"/>
          <w:sz w:val="24"/>
          <w:szCs w:val="24"/>
        </w:rPr>
      </w:pPr>
    </w:p>
    <w:p w14:paraId="6012D7DB"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PREVZEM IN REKLAMACIJA</w:t>
      </w:r>
    </w:p>
    <w:p w14:paraId="4DEFE0C6" w14:textId="7E7B7F59"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člen</w:t>
      </w:r>
    </w:p>
    <w:p w14:paraId="068EDB35"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317C3A79"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hAnsi="Garamond"/>
          <w:sz w:val="24"/>
          <w:szCs w:val="24"/>
        </w:rPr>
        <w:t xml:space="preserve">Dobavitelj se obvezuje, da bo ob </w:t>
      </w:r>
      <w:r>
        <w:rPr>
          <w:rFonts w:ascii="Garamond" w:hAnsi="Garamond"/>
          <w:sz w:val="24"/>
          <w:szCs w:val="24"/>
        </w:rPr>
        <w:t>izdaji blaga</w:t>
      </w:r>
      <w:r w:rsidRPr="00D132C8">
        <w:rPr>
          <w:rFonts w:ascii="Garamond" w:hAnsi="Garamond"/>
          <w:sz w:val="24"/>
          <w:szCs w:val="24"/>
        </w:rPr>
        <w:t xml:space="preserve"> naročniku predložil dobavnico, v kateri bodo naveden</w:t>
      </w:r>
      <w:r>
        <w:rPr>
          <w:rFonts w:ascii="Garamond" w:hAnsi="Garamond"/>
          <w:sz w:val="24"/>
          <w:szCs w:val="24"/>
        </w:rPr>
        <w:t xml:space="preserve">o </w:t>
      </w:r>
      <w:r w:rsidRPr="00D132C8">
        <w:rPr>
          <w:rFonts w:ascii="Garamond" w:hAnsi="Garamond"/>
          <w:sz w:val="24"/>
          <w:szCs w:val="24"/>
        </w:rPr>
        <w:t>dobavljen</w:t>
      </w:r>
      <w:r>
        <w:rPr>
          <w:rFonts w:ascii="Garamond" w:hAnsi="Garamond"/>
          <w:sz w:val="24"/>
          <w:szCs w:val="24"/>
        </w:rPr>
        <w:t>o blago</w:t>
      </w:r>
      <w:r w:rsidRPr="00D132C8">
        <w:rPr>
          <w:rFonts w:ascii="Garamond" w:hAnsi="Garamond"/>
          <w:sz w:val="24"/>
          <w:szCs w:val="24"/>
        </w:rPr>
        <w:t xml:space="preserve">, cena brez davka na dodano vrednost in končna cena z davkom na dodano vrednost ter prevzeta količina </w:t>
      </w:r>
      <w:r>
        <w:rPr>
          <w:rFonts w:ascii="Garamond" w:hAnsi="Garamond"/>
          <w:sz w:val="24"/>
          <w:szCs w:val="24"/>
        </w:rPr>
        <w:t>blaga</w:t>
      </w:r>
      <w:r w:rsidRPr="00D132C8">
        <w:rPr>
          <w:rFonts w:ascii="Garamond" w:hAnsi="Garamond"/>
          <w:sz w:val="24"/>
          <w:szCs w:val="24"/>
        </w:rPr>
        <w:t>.</w:t>
      </w:r>
      <w:r w:rsidRPr="00D132C8">
        <w:rPr>
          <w:rFonts w:ascii="Garamond" w:eastAsiaTheme="minorHAnsi" w:hAnsi="Garamond" w:cstheme="minorBidi"/>
          <w:sz w:val="24"/>
          <w:szCs w:val="24"/>
        </w:rPr>
        <w:t xml:space="preserve"> V kolikor bo naročnik zahteval tudi druge podatke o blagu mu jih bo moral dobavitelj na njegovo zahtevo posredovati (kot npr. podatki o</w:t>
      </w:r>
      <w:r>
        <w:rPr>
          <w:rFonts w:ascii="Garamond" w:eastAsiaTheme="minorHAnsi" w:hAnsi="Garamond" w:cstheme="minorBidi"/>
          <w:sz w:val="24"/>
          <w:szCs w:val="24"/>
        </w:rPr>
        <w:t xml:space="preserve"> sestavi blaga</w:t>
      </w:r>
      <w:r w:rsidRPr="00D132C8">
        <w:rPr>
          <w:rFonts w:ascii="Garamond" w:eastAsiaTheme="minorHAnsi" w:hAnsi="Garamond" w:cstheme="minorBidi"/>
          <w:sz w:val="24"/>
          <w:szCs w:val="24"/>
        </w:rPr>
        <w:t>).</w:t>
      </w:r>
    </w:p>
    <w:p w14:paraId="05DC12F8" w14:textId="77777777" w:rsidR="00ED0573" w:rsidRPr="00D132C8" w:rsidRDefault="00ED0573" w:rsidP="00ED0573">
      <w:pPr>
        <w:pStyle w:val="Default"/>
        <w:spacing w:line="312" w:lineRule="auto"/>
        <w:jc w:val="both"/>
        <w:rPr>
          <w:rFonts w:ascii="Garamond" w:hAnsi="Garamond"/>
          <w:color w:val="auto"/>
        </w:rPr>
      </w:pPr>
    </w:p>
    <w:p w14:paraId="66D073DB" w14:textId="77777777" w:rsidR="00ED0573" w:rsidRPr="00D132C8" w:rsidRDefault="00ED0573" w:rsidP="00ED0573">
      <w:pPr>
        <w:pStyle w:val="Default"/>
        <w:spacing w:line="312" w:lineRule="auto"/>
        <w:jc w:val="both"/>
        <w:rPr>
          <w:rFonts w:ascii="Garamond" w:hAnsi="Garamond"/>
          <w:color w:val="auto"/>
        </w:rPr>
      </w:pPr>
      <w:r w:rsidRPr="00D132C8">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65F98880" w14:textId="77777777" w:rsidR="00ED0573" w:rsidRPr="00D132C8" w:rsidRDefault="00ED0573" w:rsidP="00ED0573">
      <w:pPr>
        <w:pStyle w:val="Default"/>
        <w:spacing w:line="312" w:lineRule="auto"/>
        <w:jc w:val="both"/>
        <w:rPr>
          <w:rFonts w:ascii="Garamond" w:hAnsi="Garamond"/>
          <w:color w:val="auto"/>
        </w:rPr>
      </w:pPr>
    </w:p>
    <w:p w14:paraId="30F67E94" w14:textId="62D17796" w:rsidR="00ED0573" w:rsidRPr="00D132C8" w:rsidRDefault="00ED0573" w:rsidP="00ED0573">
      <w:pPr>
        <w:spacing w:after="160" w:line="312" w:lineRule="auto"/>
        <w:jc w:val="both"/>
        <w:rPr>
          <w:rFonts w:ascii="Garamond" w:hAnsi="Garamond"/>
          <w:sz w:val="24"/>
          <w:szCs w:val="24"/>
        </w:rPr>
      </w:pPr>
      <w:r w:rsidRPr="00D132C8">
        <w:rPr>
          <w:rFonts w:ascii="Garamond" w:hAnsi="Garamond"/>
          <w:sz w:val="24"/>
          <w:szCs w:val="24"/>
        </w:rPr>
        <w:t xml:space="preserve">V primeru, da naročnikova oseba odgovorna za prevzem </w:t>
      </w:r>
      <w:r>
        <w:rPr>
          <w:rFonts w:ascii="Garamond" w:hAnsi="Garamond"/>
          <w:sz w:val="24"/>
          <w:szCs w:val="24"/>
        </w:rPr>
        <w:t>blaga</w:t>
      </w:r>
      <w:r w:rsidRPr="00D132C8">
        <w:rPr>
          <w:rFonts w:ascii="Garamond" w:hAnsi="Garamond"/>
          <w:sz w:val="24"/>
          <w:szCs w:val="24"/>
        </w:rPr>
        <w:t xml:space="preserve"> ugotovi, da posamezno </w:t>
      </w:r>
      <w:r>
        <w:rPr>
          <w:rFonts w:ascii="Garamond" w:hAnsi="Garamond"/>
          <w:sz w:val="24"/>
          <w:szCs w:val="24"/>
        </w:rPr>
        <w:t xml:space="preserve">blago </w:t>
      </w:r>
      <w:r w:rsidRPr="00D132C8">
        <w:rPr>
          <w:rFonts w:ascii="Garamond" w:hAnsi="Garamond"/>
          <w:sz w:val="24"/>
          <w:szCs w:val="24"/>
        </w:rPr>
        <w:t xml:space="preserve">ni zahtevane kvalitete oziroma ni bilo naročeno, ga takoj zavrne z reklamacijskim zapisnikom. Dobavitelj je dolžan nekvalitetno blago nadomestiti z novim blagom, </w:t>
      </w:r>
      <w:r w:rsidRPr="00B8512E">
        <w:rPr>
          <w:rFonts w:ascii="Garamond" w:hAnsi="Garamond"/>
          <w:sz w:val="24"/>
          <w:szCs w:val="24"/>
        </w:rPr>
        <w:t xml:space="preserve">v roku </w:t>
      </w:r>
      <w:r w:rsidR="00334294">
        <w:rPr>
          <w:rFonts w:ascii="Garamond" w:hAnsi="Garamond"/>
          <w:sz w:val="24"/>
          <w:szCs w:val="24"/>
        </w:rPr>
        <w:t>3</w:t>
      </w:r>
      <w:r w:rsidR="00576E19">
        <w:rPr>
          <w:rFonts w:ascii="Garamond" w:hAnsi="Garamond"/>
          <w:sz w:val="24"/>
          <w:szCs w:val="24"/>
        </w:rPr>
        <w:t xml:space="preserve"> delovnih dni </w:t>
      </w:r>
      <w:r w:rsidRPr="001B1165">
        <w:rPr>
          <w:rFonts w:ascii="Garamond" w:hAnsi="Garamond"/>
          <w:sz w:val="24"/>
          <w:szCs w:val="24"/>
        </w:rPr>
        <w:t>od prejema</w:t>
      </w:r>
      <w:r w:rsidRPr="00B8512E">
        <w:rPr>
          <w:rFonts w:ascii="Garamond" w:hAnsi="Garamond"/>
          <w:sz w:val="24"/>
          <w:szCs w:val="24"/>
        </w:rPr>
        <w:t xml:space="preserve"> pisne</w:t>
      </w:r>
      <w:r w:rsidRPr="00D132C8">
        <w:rPr>
          <w:rFonts w:ascii="Garamond" w:hAnsi="Garamond"/>
          <w:sz w:val="24"/>
          <w:szCs w:val="24"/>
        </w:rPr>
        <w:t xml:space="preserve"> reklamacij</w:t>
      </w:r>
      <w:r>
        <w:rPr>
          <w:rFonts w:ascii="Garamond" w:hAnsi="Garamond"/>
          <w:sz w:val="24"/>
          <w:szCs w:val="24"/>
        </w:rPr>
        <w:t>e</w:t>
      </w:r>
      <w:r w:rsidRPr="00D132C8">
        <w:rPr>
          <w:rFonts w:ascii="Garamond" w:hAnsi="Garamond"/>
          <w:sz w:val="24"/>
          <w:szCs w:val="24"/>
        </w:rPr>
        <w:t xml:space="preserve">. </w:t>
      </w:r>
    </w:p>
    <w:p w14:paraId="7B62B2B4" w14:textId="77777777" w:rsidR="00ED0573" w:rsidRPr="00D132C8" w:rsidRDefault="00ED0573" w:rsidP="00ED0573">
      <w:pPr>
        <w:autoSpaceDE w:val="0"/>
        <w:autoSpaceDN w:val="0"/>
        <w:adjustRightInd w:val="0"/>
        <w:spacing w:line="312" w:lineRule="auto"/>
        <w:jc w:val="both"/>
        <w:rPr>
          <w:rFonts w:ascii="Garamond" w:hAnsi="Garamond" w:cs="Arial"/>
          <w:sz w:val="24"/>
          <w:szCs w:val="24"/>
        </w:rPr>
      </w:pPr>
      <w:r w:rsidRPr="00D132C8">
        <w:rPr>
          <w:rFonts w:ascii="Garamond" w:hAnsi="Garamond" w:cs="Arial"/>
          <w:sz w:val="24"/>
          <w:szCs w:val="24"/>
        </w:rPr>
        <w:t xml:space="preserve">Če naročnik v kasnejši </w:t>
      </w:r>
      <w:r>
        <w:rPr>
          <w:rFonts w:ascii="Garamond" w:hAnsi="Garamond" w:cs="Arial"/>
          <w:sz w:val="24"/>
          <w:szCs w:val="24"/>
        </w:rPr>
        <w:t xml:space="preserve">uporabi </w:t>
      </w:r>
      <w:r w:rsidRPr="00D132C8">
        <w:rPr>
          <w:rFonts w:ascii="Garamond" w:hAnsi="Garamond" w:cs="Arial"/>
          <w:sz w:val="24"/>
          <w:szCs w:val="24"/>
        </w:rPr>
        <w:t>ugotovi</w:t>
      </w:r>
      <w:r>
        <w:rPr>
          <w:rFonts w:ascii="Garamond" w:hAnsi="Garamond" w:cs="Arial"/>
          <w:sz w:val="24"/>
          <w:szCs w:val="24"/>
        </w:rPr>
        <w:t>, da dobavljeno blago ne ustreza ponujenemu ali da nima lastnosti navedenih v ponudbi</w:t>
      </w:r>
      <w:r w:rsidRPr="00D132C8">
        <w:rPr>
          <w:rFonts w:ascii="Garamond" w:hAnsi="Garamond" w:cs="Arial"/>
          <w:sz w:val="24"/>
          <w:szCs w:val="24"/>
        </w:rPr>
        <w:t>, sestavi zapisnik, s katerim se uveljavlja reklamacija</w:t>
      </w:r>
      <w:r>
        <w:rPr>
          <w:rFonts w:ascii="Garamond" w:hAnsi="Garamond" w:cs="Arial"/>
          <w:sz w:val="24"/>
          <w:szCs w:val="24"/>
        </w:rPr>
        <w:t xml:space="preserve"> </w:t>
      </w:r>
      <w:r w:rsidRPr="00D132C8">
        <w:rPr>
          <w:rFonts w:ascii="Garamond" w:hAnsi="Garamond"/>
          <w:sz w:val="24"/>
          <w:szCs w:val="24"/>
        </w:rPr>
        <w:t>(reklamacijski zapisnik je tudi elektronsko sporočilo v katerem se navede ugotovljene nepravilnosti)</w:t>
      </w:r>
      <w:r w:rsidRPr="00D132C8">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146E9369"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si pridržuje pravico do reklamacije v osem (8) dnevnem roku od prejema </w:t>
      </w:r>
      <w:r>
        <w:rPr>
          <w:rFonts w:ascii="Garamond" w:eastAsiaTheme="minorHAnsi" w:hAnsi="Garamond" w:cstheme="minorBidi"/>
          <w:sz w:val="24"/>
          <w:szCs w:val="24"/>
        </w:rPr>
        <w:t>blaga</w:t>
      </w:r>
      <w:r w:rsidRPr="00D132C8">
        <w:rPr>
          <w:rFonts w:ascii="Garamond" w:eastAsiaTheme="minorHAnsi" w:hAnsi="Garamond" w:cstheme="minorBidi"/>
          <w:sz w:val="24"/>
          <w:szCs w:val="24"/>
        </w:rPr>
        <w:t xml:space="preserve">.  </w:t>
      </w:r>
    </w:p>
    <w:p w14:paraId="7119EBE6" w14:textId="77777777" w:rsidR="00ED0573" w:rsidRPr="00D132C8" w:rsidRDefault="00ED0573" w:rsidP="00ED0573">
      <w:pPr>
        <w:pStyle w:val="Default"/>
        <w:spacing w:line="312" w:lineRule="auto"/>
        <w:jc w:val="both"/>
        <w:rPr>
          <w:rFonts w:ascii="Garamond" w:hAnsi="Garamond"/>
          <w:color w:val="auto"/>
        </w:rPr>
      </w:pPr>
      <w:r w:rsidRPr="00D132C8">
        <w:rPr>
          <w:rFonts w:ascii="Garamond" w:hAnsi="Garamond"/>
          <w:color w:val="auto"/>
        </w:rPr>
        <w:t xml:space="preserve">Vsako prejeto pisno reklamacijo mora dobavitelj rešiti najpozneje v roku treh (3) delovnih dni po prejemu. O rešitvi reklamacije je dobavitelj dolžan naročnika pisno obvestiti (v pisni obliki preko pošte/telefaxa ali po elektronski pošti). Za štetje roka velja prejemna teorija s strani naročnika. Vse stroške reklamacij krije dobavitelj. </w:t>
      </w:r>
    </w:p>
    <w:p w14:paraId="0A7BBEB5" w14:textId="77777777" w:rsidR="00ED0573" w:rsidRPr="00D132C8" w:rsidRDefault="00ED0573" w:rsidP="00ED0573">
      <w:pPr>
        <w:pStyle w:val="Default"/>
        <w:spacing w:line="312" w:lineRule="auto"/>
        <w:jc w:val="both"/>
        <w:rPr>
          <w:rFonts w:ascii="Garamond" w:hAnsi="Garamond"/>
          <w:color w:val="auto"/>
        </w:rPr>
      </w:pPr>
    </w:p>
    <w:p w14:paraId="3D165E08"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 dnem podpisa dobavnice je prevzem blaga opravljen. </w:t>
      </w:r>
    </w:p>
    <w:p w14:paraId="1E224016"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w:t>
      </w:r>
    </w:p>
    <w:p w14:paraId="2301440A"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029C086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hAnsi="Garamond"/>
          <w:sz w:val="24"/>
          <w:szCs w:val="24"/>
        </w:rPr>
        <w:t>Zamenjava naročen</w:t>
      </w:r>
      <w:r>
        <w:rPr>
          <w:rFonts w:ascii="Garamond" w:hAnsi="Garamond"/>
          <w:sz w:val="24"/>
          <w:szCs w:val="24"/>
        </w:rPr>
        <w:t>ega blaga z drugim</w:t>
      </w:r>
      <w:r w:rsidRPr="00D132C8">
        <w:rPr>
          <w:rFonts w:ascii="Garamond" w:hAnsi="Garamond"/>
          <w:sz w:val="24"/>
          <w:szCs w:val="24"/>
        </w:rPr>
        <w:t xml:space="preserve"> ni dovoljena, razen po predhodnem pisnem soglasju naročnika. </w:t>
      </w:r>
    </w:p>
    <w:p w14:paraId="36FA356D" w14:textId="77777777" w:rsidR="00ED0573" w:rsidRPr="00D132C8" w:rsidRDefault="00ED0573" w:rsidP="00ED0573">
      <w:pPr>
        <w:spacing w:after="160" w:line="312" w:lineRule="auto"/>
        <w:jc w:val="both"/>
        <w:rPr>
          <w:rFonts w:ascii="Garamond" w:eastAsiaTheme="minorHAnsi" w:hAnsi="Garamond" w:cstheme="minorBidi"/>
          <w:sz w:val="24"/>
          <w:szCs w:val="24"/>
          <w:lang w:eastAsia="sl-SI"/>
        </w:rPr>
      </w:pPr>
    </w:p>
    <w:p w14:paraId="37E0555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lang w:eastAsia="sl-SI"/>
        </w:rPr>
        <w:t>NAČIN PLAČILA</w:t>
      </w:r>
    </w:p>
    <w:p w14:paraId="3435D02E" w14:textId="18E591E2"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 xml:space="preserve">člen </w:t>
      </w:r>
    </w:p>
    <w:p w14:paraId="463E80D2" w14:textId="77777777" w:rsidR="00ED0573" w:rsidRPr="009B0C9D" w:rsidRDefault="00ED0573" w:rsidP="00ED0573">
      <w:pPr>
        <w:spacing w:after="160" w:line="312" w:lineRule="auto"/>
        <w:jc w:val="both"/>
        <w:rPr>
          <w:rFonts w:ascii="Garamond" w:eastAsiaTheme="minorHAnsi" w:hAnsi="Garamond" w:cstheme="minorBidi"/>
          <w:sz w:val="24"/>
          <w:szCs w:val="24"/>
        </w:rPr>
      </w:pPr>
      <w:r w:rsidRPr="009B0C9D">
        <w:rPr>
          <w:rFonts w:ascii="Garamond" w:eastAsiaTheme="minorHAnsi" w:hAnsi="Garamond" w:cstheme="minorBidi"/>
          <w:sz w:val="24"/>
          <w:szCs w:val="24"/>
        </w:rPr>
        <w:t xml:space="preserve">Dobavitelj izstavi naročniku zbirni e-račun enkrat mesečno na podlagi dobavnic, ki jih je ob pravilni izpolnitvi podpisal naročnik. </w:t>
      </w:r>
    </w:p>
    <w:p w14:paraId="66E0CCCE" w14:textId="77777777" w:rsidR="00ED0573" w:rsidRPr="009B0C9D" w:rsidRDefault="00ED0573" w:rsidP="00ED0573">
      <w:pPr>
        <w:spacing w:after="160" w:line="312" w:lineRule="auto"/>
        <w:jc w:val="both"/>
        <w:rPr>
          <w:rFonts w:ascii="Garamond" w:eastAsiaTheme="minorHAnsi" w:hAnsi="Garamond" w:cs="Tahoma"/>
          <w:sz w:val="24"/>
          <w:szCs w:val="24"/>
        </w:rPr>
      </w:pPr>
      <w:r w:rsidRPr="009B0C9D">
        <w:rPr>
          <w:rFonts w:ascii="Garamond" w:eastAsiaTheme="minorHAnsi" w:hAnsi="Garamond" w:cstheme="minorBidi"/>
          <w:sz w:val="24"/>
          <w:szCs w:val="24"/>
        </w:rPr>
        <w:t>Dobavitelj izstavi račun najkasneje do 10. v mesecu za dobave, ki so bile izvedene v preteklem mesecu.</w:t>
      </w:r>
    </w:p>
    <w:p w14:paraId="6D93878B" w14:textId="6C370206" w:rsidR="00ED0573" w:rsidRPr="00D132C8" w:rsidRDefault="00ED0573" w:rsidP="0046270B">
      <w:pPr>
        <w:spacing w:after="160" w:line="312" w:lineRule="auto"/>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rPr>
        <w:t>Izvajalec vsak račun opremi s številko tega sporazuma</w:t>
      </w:r>
      <w:r w:rsidR="0046270B">
        <w:rPr>
          <w:rFonts w:ascii="Garamond" w:eastAsiaTheme="minorHAnsi" w:hAnsi="Garamond" w:cstheme="minorBidi"/>
          <w:sz w:val="24"/>
          <w:szCs w:val="24"/>
        </w:rPr>
        <w:t xml:space="preserve"> ter z navedbo stroškovnega mesta na katerega se dobav nanaša in ga je naročnik sporočil o posamičnem naročilu blaga.</w:t>
      </w:r>
    </w:p>
    <w:p w14:paraId="4FC3DFD9"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je dolžan posamezni račun plačati v roku 30 dni od datuma pravilno izstavljenega računa na TRR: </w:t>
      </w:r>
      <w:r>
        <w:rPr>
          <w:rFonts w:ascii="Garamond" w:eastAsiaTheme="minorHAnsi" w:hAnsi="Garamond" w:cstheme="minorBidi"/>
          <w:sz w:val="24"/>
          <w:szCs w:val="24"/>
        </w:rPr>
        <w:t>_______________________</w:t>
      </w:r>
      <w:r w:rsidRPr="00D132C8">
        <w:rPr>
          <w:rFonts w:ascii="Garamond" w:eastAsiaTheme="minorHAnsi" w:hAnsi="Garamond" w:cstheme="minorBidi"/>
          <w:sz w:val="24"/>
          <w:szCs w:val="24"/>
        </w:rPr>
        <w:t xml:space="preserve">, pri banki </w:t>
      </w:r>
      <w:r>
        <w:rPr>
          <w:rFonts w:ascii="Garamond" w:eastAsiaTheme="minorHAnsi" w:hAnsi="Garamond" w:cstheme="minorBidi"/>
          <w:sz w:val="24"/>
          <w:szCs w:val="24"/>
        </w:rPr>
        <w:t>__________</w:t>
      </w:r>
      <w:r w:rsidRPr="00D132C8">
        <w:rPr>
          <w:rFonts w:ascii="Garamond" w:eastAsiaTheme="minorHAnsi" w:hAnsi="Garamond" w:cstheme="minorBidi"/>
          <w:sz w:val="24"/>
          <w:szCs w:val="24"/>
        </w:rPr>
        <w:t xml:space="preserve">.  </w:t>
      </w:r>
    </w:p>
    <w:p w14:paraId="286F6784"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 primeru zamude pri plačilu je naročnik dolžan plačati zakonske zamudne obresti za čas zamude. </w:t>
      </w:r>
    </w:p>
    <w:p w14:paraId="54E30B1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252C7C65" w14:textId="77777777" w:rsidR="00ED0573" w:rsidRPr="00D132C8" w:rsidRDefault="00ED0573" w:rsidP="00ED0573">
      <w:pPr>
        <w:spacing w:after="0" w:line="312" w:lineRule="auto"/>
        <w:jc w:val="both"/>
        <w:rPr>
          <w:rFonts w:ascii="Garamond" w:hAnsi="Garamond"/>
          <w:sz w:val="24"/>
          <w:szCs w:val="24"/>
        </w:rPr>
      </w:pPr>
      <w:r w:rsidRPr="00D132C8">
        <w:rPr>
          <w:rFonts w:ascii="Garamond" w:hAnsi="Garamond"/>
          <w:sz w:val="24"/>
          <w:szCs w:val="24"/>
        </w:rPr>
        <w:t xml:space="preserve">Kadar je kot najugodnejša izbrana skupna ponudba skupine izvajalcev, bodo plačila izvedena na transakcijski račun partnerja, ki je naročnik zavarovanja za dobro izvedbo pogodbenih obveznosti. </w:t>
      </w:r>
    </w:p>
    <w:p w14:paraId="36ACF3C7" w14:textId="77777777" w:rsidR="00ED0573" w:rsidRPr="00D132C8" w:rsidRDefault="00ED0573" w:rsidP="00ED0573">
      <w:pPr>
        <w:spacing w:after="0" w:line="312" w:lineRule="auto"/>
        <w:jc w:val="both"/>
        <w:rPr>
          <w:rFonts w:ascii="Garamond" w:hAnsi="Garamond"/>
          <w:sz w:val="24"/>
          <w:szCs w:val="24"/>
        </w:rPr>
      </w:pPr>
    </w:p>
    <w:p w14:paraId="2410DEE7" w14:textId="15559FC9" w:rsidR="00ED0573" w:rsidRPr="00D132C8" w:rsidRDefault="00ED0573" w:rsidP="00ED0573">
      <w:pPr>
        <w:spacing w:after="0" w:line="312" w:lineRule="auto"/>
        <w:jc w:val="both"/>
        <w:rPr>
          <w:rFonts w:ascii="Garamond" w:hAnsi="Garamond"/>
          <w:sz w:val="24"/>
          <w:szCs w:val="24"/>
        </w:rPr>
      </w:pPr>
      <w:r w:rsidRPr="00D132C8">
        <w:rPr>
          <w:rFonts w:ascii="Garamond" w:hAnsi="Garamond"/>
          <w:sz w:val="24"/>
          <w:szCs w:val="24"/>
        </w:rPr>
        <w:t>V kolikor bo podizvajalec zahteval neposredno plačilo skladno z Navodili ponudnikom so obvezne  priloge računu glavnega izvajalca računi podizvajalcev, ki jih je glavni izvajalec predhodno potrdil podizvajalcem. Roki plačil v primeru neposrednih plačil podizvajalcem so enaki kot za izvajalca.</w:t>
      </w:r>
    </w:p>
    <w:p w14:paraId="364413F1" w14:textId="77777777" w:rsidR="00ED0573" w:rsidRPr="00D132C8" w:rsidRDefault="00ED0573" w:rsidP="00ED0573">
      <w:pPr>
        <w:spacing w:after="0" w:line="312" w:lineRule="auto"/>
        <w:jc w:val="both"/>
        <w:rPr>
          <w:rFonts w:ascii="Garamond" w:hAnsi="Garamond"/>
          <w:sz w:val="24"/>
          <w:szCs w:val="24"/>
        </w:rPr>
      </w:pPr>
    </w:p>
    <w:p w14:paraId="6CBDDE16"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xml:space="preserve">V primeru, da podizvajalec ne zahteva neposrednega plačila s strani naročnika mora izvajalec najpozneje v roku 60 dni od plačila končnega računa naročniku podati pisno izjavo izvajalca in </w:t>
      </w:r>
      <w:r w:rsidRPr="00D132C8">
        <w:rPr>
          <w:rFonts w:ascii="Garamond" w:hAnsi="Garamond"/>
          <w:sz w:val="24"/>
          <w:szCs w:val="24"/>
        </w:rPr>
        <w:lastRenderedPageBreak/>
        <w:t>podizvajalca, da je podizvajalec prejel plačilo za storitve, izvedene v predmetnem javnem naročilu. V kolikor izjava ne bo predložena, bo naročnik sprožil postopek za ugotovitev prekrška, skladno z določili ZJN-3.</w:t>
      </w:r>
    </w:p>
    <w:p w14:paraId="4AFDF484"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0B9A55FB"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3AE1327C"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JAMSTVA IZVAJALCA </w:t>
      </w:r>
    </w:p>
    <w:p w14:paraId="6C5A90A4" w14:textId="3A1A3D28"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člen</w:t>
      </w:r>
    </w:p>
    <w:p w14:paraId="696BDC5C"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Izvajalec naročniku jamči:</w:t>
      </w:r>
    </w:p>
    <w:p w14:paraId="69F1AE21" w14:textId="77777777" w:rsidR="00ED0573" w:rsidRPr="00D132C8"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kupljeno blago nima pravnih napak;</w:t>
      </w:r>
    </w:p>
    <w:p w14:paraId="77B219BA" w14:textId="77777777" w:rsidR="00ED0573" w:rsidRPr="00D132C8"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dostavil kvalitetno blago, ki popolnoma ustreza vsem opisom, karakteristikam in specifikacijam, ki so bili dani v okviru razpisne in ponudbene dokumentacije ali so priloga  pogodbe;</w:t>
      </w:r>
    </w:p>
    <w:p w14:paraId="0691EA70" w14:textId="074ABD12" w:rsidR="00ED0573"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dobavljal </w:t>
      </w:r>
      <w:r>
        <w:rPr>
          <w:rFonts w:ascii="Garamond" w:eastAsiaTheme="minorHAnsi" w:hAnsi="Garamond" w:cstheme="minorBidi"/>
          <w:sz w:val="24"/>
          <w:szCs w:val="24"/>
        </w:rPr>
        <w:t xml:space="preserve">blago, ki ustreza </w:t>
      </w:r>
      <w:r w:rsidRPr="00D132C8">
        <w:rPr>
          <w:rFonts w:ascii="Garamond" w:eastAsiaTheme="minorHAnsi" w:hAnsi="Garamond" w:cstheme="minorBidi"/>
          <w:sz w:val="24"/>
          <w:szCs w:val="24"/>
        </w:rPr>
        <w:t>veljavnimi zakonskimi predpisi v Republiki Sloveniji;</w:t>
      </w:r>
    </w:p>
    <w:p w14:paraId="59441B3A" w14:textId="46FCC01C" w:rsidR="0046270B" w:rsidRPr="00D132C8" w:rsidRDefault="0046270B" w:rsidP="00B9435C">
      <w:pPr>
        <w:numPr>
          <w:ilvl w:val="0"/>
          <w:numId w:val="14"/>
        </w:numPr>
        <w:spacing w:after="160" w:line="312" w:lineRule="auto"/>
        <w:contextualSpacing/>
        <w:jc w:val="both"/>
        <w:rPr>
          <w:rFonts w:ascii="Garamond" w:eastAsiaTheme="minorHAnsi" w:hAnsi="Garamond" w:cstheme="minorBidi"/>
          <w:sz w:val="24"/>
          <w:szCs w:val="24"/>
        </w:rPr>
      </w:pPr>
      <w:r>
        <w:rPr>
          <w:rFonts w:ascii="Garamond" w:eastAsiaTheme="minorHAnsi" w:hAnsi="Garamond" w:cstheme="minorBidi"/>
          <w:sz w:val="24"/>
          <w:szCs w:val="24"/>
        </w:rPr>
        <w:t>da blago ustreza okoljskim in drugim zahtevam določenim v razpisni dokumentaciji na podlagi katere je bilo oddano javno naročilo oziroma drugim veljavnim zahtevam v Republiki Sloveniji ter da bo dobavitelj ves čas trajanja okvirnega sporazuma na zahtevo naročnika dostavil dokazila o izpolnjevanju zahtev,</w:t>
      </w:r>
    </w:p>
    <w:p w14:paraId="26DB7386" w14:textId="77777777" w:rsidR="00ED0573" w:rsidRPr="00D132C8"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nosil vse stroške povezane s transportom blaga na lokacije naročnika.   </w:t>
      </w:r>
    </w:p>
    <w:p w14:paraId="4BEBB54B"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2C96E16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ZAVAROVANJE POSLA </w:t>
      </w:r>
    </w:p>
    <w:p w14:paraId="335105A1" w14:textId="1BA8E7E6" w:rsidR="00ED0573" w:rsidRPr="00D132C8" w:rsidRDefault="00ED0573" w:rsidP="0011172F">
      <w:pPr>
        <w:numPr>
          <w:ilvl w:val="0"/>
          <w:numId w:val="7"/>
        </w:numPr>
        <w:spacing w:after="0" w:line="312" w:lineRule="auto"/>
        <w:contextualSpacing/>
        <w:jc w:val="both"/>
        <w:rPr>
          <w:rFonts w:ascii="Garamond" w:eastAsiaTheme="minorHAnsi" w:hAnsi="Garamond" w:cstheme="minorBidi"/>
          <w:sz w:val="24"/>
          <w:szCs w:val="24"/>
          <w:lang w:eastAsia="sl-SI"/>
        </w:rPr>
      </w:pPr>
      <w:r w:rsidRPr="0011172F">
        <w:rPr>
          <w:rFonts w:ascii="Garamond" w:hAnsi="Garamond"/>
          <w:sz w:val="24"/>
          <w:szCs w:val="24"/>
          <w:lang w:eastAsia="sl-SI"/>
        </w:rPr>
        <w:t>člen</w:t>
      </w:r>
    </w:p>
    <w:p w14:paraId="4651BE97" w14:textId="1D7EF584"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Kandidat mora najkasneje v osmih dneh od prejema izvoda podpisanega okvirnega sporazuma s strani naročnika, kot pogoj za veljavnost tega sporazuma, naročniku izročiti zavarovanje v obliki </w:t>
      </w:r>
      <w:r w:rsidR="0011172F">
        <w:rPr>
          <w:rFonts w:ascii="Garamond" w:eastAsiaTheme="minorHAnsi" w:hAnsi="Garamond" w:cstheme="minorBidi"/>
          <w:sz w:val="24"/>
          <w:szCs w:val="24"/>
        </w:rPr>
        <w:t xml:space="preserve">določeni z razpisno dokumentacijo na podlagi katere je bilo oddano javno naročilo, </w:t>
      </w:r>
      <w:r w:rsidRPr="00D132C8">
        <w:rPr>
          <w:rFonts w:ascii="Garamond" w:eastAsiaTheme="minorHAnsi" w:hAnsi="Garamond" w:cstheme="minorBidi"/>
          <w:sz w:val="24"/>
          <w:szCs w:val="24"/>
        </w:rPr>
        <w:t xml:space="preserve">v višini </w:t>
      </w:r>
      <w:r w:rsidRPr="00D132C8">
        <w:rPr>
          <w:rFonts w:ascii="Garamond" w:eastAsiaTheme="minorHAnsi" w:hAnsi="Garamond" w:cstheme="minorBidi"/>
          <w:i/>
          <w:sz w:val="24"/>
          <w:szCs w:val="24"/>
        </w:rPr>
        <w:t xml:space="preserve">________________ (odvisno od sklopa), </w:t>
      </w:r>
      <w:r w:rsidRPr="00D132C8">
        <w:rPr>
          <w:rFonts w:ascii="Garamond" w:eastAsiaTheme="minorHAnsi" w:hAnsi="Garamond" w:cstheme="minorBidi"/>
          <w:sz w:val="24"/>
          <w:szCs w:val="24"/>
        </w:rPr>
        <w:t xml:space="preserve">z veljavnostjo še </w:t>
      </w:r>
      <w:r w:rsidR="0046270B">
        <w:rPr>
          <w:rFonts w:ascii="Garamond" w:eastAsiaTheme="minorHAnsi" w:hAnsi="Garamond" w:cstheme="minorBidi"/>
          <w:sz w:val="24"/>
          <w:szCs w:val="24"/>
        </w:rPr>
        <w:t>4</w:t>
      </w:r>
      <w:r w:rsidRPr="00D132C8">
        <w:rPr>
          <w:rFonts w:ascii="Garamond" w:eastAsiaTheme="minorHAnsi" w:hAnsi="Garamond" w:cstheme="minorBidi"/>
          <w:sz w:val="24"/>
          <w:szCs w:val="24"/>
        </w:rPr>
        <w:t xml:space="preserve">0 dni po koncu veljavnosti okvirnega sporazuma. </w:t>
      </w:r>
    </w:p>
    <w:p w14:paraId="49097D2C"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lahko zavarovanje unovči pod naslednjimi pogoji: </w:t>
      </w:r>
    </w:p>
    <w:p w14:paraId="0C13E46B"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722E91C5"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okvirni sporazum razdrl zaradi kršitev na strani izvajalca; </w:t>
      </w:r>
    </w:p>
    <w:p w14:paraId="7F9B158B" w14:textId="7B9521C3"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če bo naročnik razdrl okvirni sporazum zaradi zamude ali drugih neaktivnosti izvajalca</w:t>
      </w:r>
      <w:r w:rsidR="0011172F">
        <w:rPr>
          <w:rFonts w:ascii="Garamond" w:eastAsiaTheme="minorHAnsi" w:hAnsi="Garamond" w:cstheme="minorBidi"/>
          <w:sz w:val="24"/>
          <w:szCs w:val="24"/>
        </w:rPr>
        <w:t>.</w:t>
      </w:r>
    </w:p>
    <w:p w14:paraId="7B9673BF" w14:textId="7BE7F16A"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Predložitev zavarovanja </w:t>
      </w:r>
      <w:r w:rsidR="0011172F">
        <w:rPr>
          <w:rFonts w:ascii="Garamond" w:eastAsiaTheme="minorHAnsi" w:hAnsi="Garamond" w:cstheme="minorBidi"/>
          <w:sz w:val="24"/>
          <w:szCs w:val="24"/>
        </w:rPr>
        <w:t xml:space="preserve">za </w:t>
      </w:r>
      <w:r w:rsidRPr="00D132C8">
        <w:rPr>
          <w:rFonts w:ascii="Garamond" w:eastAsiaTheme="minorHAnsi" w:hAnsi="Garamond" w:cstheme="minorBidi"/>
          <w:sz w:val="24"/>
          <w:szCs w:val="24"/>
        </w:rPr>
        <w:t>dobr</w:t>
      </w:r>
      <w:r w:rsidR="0011172F">
        <w:rPr>
          <w:rFonts w:ascii="Garamond" w:eastAsiaTheme="minorHAnsi" w:hAnsi="Garamond" w:cstheme="minorBidi"/>
          <w:sz w:val="24"/>
          <w:szCs w:val="24"/>
        </w:rPr>
        <w:t>o</w:t>
      </w:r>
      <w:r w:rsidRPr="00D132C8">
        <w:rPr>
          <w:rFonts w:ascii="Garamond" w:eastAsiaTheme="minorHAnsi" w:hAnsi="Garamond" w:cstheme="minorBidi"/>
          <w:sz w:val="24"/>
          <w:szCs w:val="24"/>
        </w:rPr>
        <w:t xml:space="preserve"> izvedb</w:t>
      </w:r>
      <w:r w:rsidR="0011172F">
        <w:rPr>
          <w:rFonts w:ascii="Garamond" w:eastAsiaTheme="minorHAnsi" w:hAnsi="Garamond" w:cstheme="minorBidi"/>
          <w:sz w:val="24"/>
          <w:szCs w:val="24"/>
        </w:rPr>
        <w:t>o</w:t>
      </w:r>
      <w:r w:rsidRPr="00D132C8">
        <w:rPr>
          <w:rFonts w:ascii="Garamond" w:eastAsiaTheme="minorHAnsi" w:hAnsi="Garamond" w:cstheme="minorBidi"/>
          <w:sz w:val="24"/>
          <w:szCs w:val="24"/>
        </w:rPr>
        <w:t xml:space="preserve"> posla je pogoj za veljavnost okvirnega sporazuma.  </w:t>
      </w:r>
    </w:p>
    <w:p w14:paraId="2CA24556" w14:textId="77777777" w:rsidR="00ED0573" w:rsidRDefault="00ED0573" w:rsidP="00ED0573">
      <w:pPr>
        <w:spacing w:after="160" w:line="312" w:lineRule="auto"/>
        <w:jc w:val="both"/>
        <w:rPr>
          <w:rFonts w:ascii="Garamond" w:eastAsiaTheme="minorHAnsi" w:hAnsi="Garamond" w:cstheme="minorBidi"/>
          <w:sz w:val="24"/>
          <w:szCs w:val="24"/>
        </w:rPr>
      </w:pPr>
    </w:p>
    <w:p w14:paraId="684ABBB9"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POSLOVNA SKRIVNOST  </w:t>
      </w:r>
    </w:p>
    <w:p w14:paraId="16108CFD" w14:textId="0C2575C8"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člen</w:t>
      </w:r>
    </w:p>
    <w:p w14:paraId="13FD8527"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7FE9E854"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4B82E370"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775C2284"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24A51233"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6BB7E5E6"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VSEBINA SPORAZUMA in KONTAKTNE OSEBE  </w:t>
      </w:r>
    </w:p>
    <w:p w14:paraId="08FB8B50" w14:textId="14244051"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člen</w:t>
      </w:r>
    </w:p>
    <w:p w14:paraId="351C3F20"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17AE77E8" w14:textId="77777777" w:rsidR="00ED0573" w:rsidRPr="00B8512E"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se obvezujeta, da bosta uredili vse kar je potrebno za izvršitev sporazuma in da bosta ravnali s skrbnostjo dobrega </w:t>
      </w:r>
      <w:r w:rsidRPr="00B8512E">
        <w:rPr>
          <w:rFonts w:ascii="Garamond" w:eastAsiaTheme="minorHAnsi" w:hAnsi="Garamond" w:cstheme="minorBidi"/>
          <w:sz w:val="24"/>
          <w:szCs w:val="24"/>
        </w:rPr>
        <w:t xml:space="preserve">gospodarja.  </w:t>
      </w:r>
    </w:p>
    <w:p w14:paraId="1B3ACB7C"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8D448D">
        <w:rPr>
          <w:rFonts w:ascii="Garamond" w:eastAsiaTheme="minorHAnsi" w:hAnsi="Garamond" w:cstheme="minorBidi"/>
          <w:sz w:val="24"/>
          <w:szCs w:val="24"/>
        </w:rPr>
        <w:t>Kontaktna oseba naročnika je</w:t>
      </w:r>
      <w:r w:rsidRPr="001B1165">
        <w:rPr>
          <w:rFonts w:ascii="Garamond" w:eastAsiaTheme="minorHAnsi" w:hAnsi="Garamond" w:cstheme="minorBidi"/>
          <w:sz w:val="24"/>
          <w:szCs w:val="24"/>
        </w:rPr>
        <w:t>_______________</w:t>
      </w:r>
      <w:r w:rsidRPr="00B8512E">
        <w:rPr>
          <w:rFonts w:ascii="Garamond" w:eastAsiaTheme="minorHAnsi" w:hAnsi="Garamond" w:cstheme="minorBidi"/>
          <w:sz w:val="24"/>
          <w:szCs w:val="24"/>
        </w:rPr>
        <w:t>, ki je tudi skrbnik te pogodbe/okvirnega sporazuma na strani naročnika. Kontaktna o</w:t>
      </w:r>
      <w:r w:rsidRPr="00D132C8">
        <w:rPr>
          <w:rFonts w:ascii="Garamond" w:eastAsiaTheme="minorHAnsi" w:hAnsi="Garamond" w:cstheme="minorBidi"/>
          <w:sz w:val="24"/>
          <w:szCs w:val="24"/>
        </w:rPr>
        <w:t>seba s strani izvajalca je</w:t>
      </w:r>
      <w:r>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____________________________________.  </w:t>
      </w:r>
    </w:p>
    <w:p w14:paraId="5D4812B6" w14:textId="77777777" w:rsidR="00527A35" w:rsidRPr="00D132C8" w:rsidRDefault="00527A35" w:rsidP="00ED0573">
      <w:pPr>
        <w:spacing w:line="312" w:lineRule="auto"/>
        <w:jc w:val="both"/>
        <w:rPr>
          <w:rFonts w:ascii="Garamond" w:hAnsi="Garamond"/>
          <w:sz w:val="24"/>
          <w:szCs w:val="24"/>
        </w:rPr>
      </w:pPr>
    </w:p>
    <w:p w14:paraId="5C66A11D"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ODSTOP OD OKVIRNEGA SPORAZUMA</w:t>
      </w:r>
    </w:p>
    <w:p w14:paraId="683FAC4D" w14:textId="4DC421EA"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6DC1ECD9" w14:textId="77777777" w:rsidR="00ED0573" w:rsidRPr="00D132C8" w:rsidRDefault="00ED0573" w:rsidP="00ED0573">
      <w:pPr>
        <w:spacing w:after="0" w:line="312" w:lineRule="auto"/>
        <w:ind w:left="720"/>
        <w:contextualSpacing/>
        <w:jc w:val="both"/>
        <w:rPr>
          <w:rFonts w:ascii="Garamond" w:hAnsi="Garamond"/>
          <w:sz w:val="24"/>
          <w:szCs w:val="24"/>
          <w:lang w:eastAsia="sl-SI"/>
        </w:rPr>
      </w:pPr>
    </w:p>
    <w:p w14:paraId="43A829BB" w14:textId="77777777" w:rsidR="00ED0573" w:rsidRPr="00D132C8" w:rsidRDefault="00ED0573" w:rsidP="00ED0573">
      <w:p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Okvirni sporazum preneha: </w:t>
      </w:r>
    </w:p>
    <w:p w14:paraId="2555D02A"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lastRenderedPageBreak/>
        <w:t xml:space="preserve">po preteku časa, za katerega je bil sklenjen,  </w:t>
      </w:r>
    </w:p>
    <w:p w14:paraId="681F9DF1"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z (enostranskim) naročnikovim razdrtjem, </w:t>
      </w:r>
    </w:p>
    <w:p w14:paraId="1FFB19B8"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s sporazumno razvezo. </w:t>
      </w:r>
    </w:p>
    <w:p w14:paraId="7F166249" w14:textId="77777777" w:rsidR="00ED0573" w:rsidRPr="00D132C8" w:rsidRDefault="00ED0573" w:rsidP="00ED0573">
      <w:pPr>
        <w:autoSpaceDE w:val="0"/>
        <w:autoSpaceDN w:val="0"/>
        <w:adjustRightInd w:val="0"/>
        <w:spacing w:line="312" w:lineRule="auto"/>
        <w:jc w:val="both"/>
        <w:rPr>
          <w:rFonts w:ascii="Garamond" w:hAnsi="Garamond"/>
          <w:sz w:val="24"/>
          <w:szCs w:val="24"/>
        </w:rPr>
      </w:pPr>
    </w:p>
    <w:p w14:paraId="18C57E70" w14:textId="7855FA93"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 xml:space="preserve">člen </w:t>
      </w:r>
    </w:p>
    <w:p w14:paraId="6B904229"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Sporazum lahko z (enostranskim)naročnikovim razdrtjem preneha: </w:t>
      </w:r>
    </w:p>
    <w:p w14:paraId="184716EF"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je proti izvajalcu uveden postopek prisilne poravnave, stečaja ali likvidacijski postopek, </w:t>
      </w:r>
    </w:p>
    <w:p w14:paraId="7A4781FF"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sporazuma, </w:t>
      </w:r>
    </w:p>
    <w:p w14:paraId="2453162A"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če je po sklenitvi pogodbe ugotovljeno, da je izvajalec dal zavajajoče in neresnične podatke, ki so vplivali na izbor ponudnika,</w:t>
      </w:r>
    </w:p>
    <w:p w14:paraId="22860CEC" w14:textId="77777777" w:rsidR="00ED0573" w:rsidRPr="00D132C8" w:rsidRDefault="00ED0573" w:rsidP="00ED0573">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če zaradi zakasnitve ali napak pri dobavi z nakupom ne bi več uresničil namena, ki ga je zasledoval,</w:t>
      </w:r>
    </w:p>
    <w:p w14:paraId="0BAA6E0A" w14:textId="77777777" w:rsidR="00ED0573" w:rsidRPr="00D132C8" w:rsidRDefault="00ED0573" w:rsidP="00ED0573">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če bo naročnik tekom veljavnosti pogodbe izrekel vsaj tri reklamacije,</w:t>
      </w:r>
    </w:p>
    <w:p w14:paraId="244C20DE"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obstaja utemeljen dvom, da izvajalec v bistvenem delu ne bo izpolnil svoje obveznosti. </w:t>
      </w:r>
    </w:p>
    <w:p w14:paraId="1795B713" w14:textId="77777777" w:rsidR="00ED0573" w:rsidRPr="00D132C8" w:rsidRDefault="00ED0573" w:rsidP="00ED0573">
      <w:pPr>
        <w:autoSpaceDE w:val="0"/>
        <w:autoSpaceDN w:val="0"/>
        <w:adjustRightInd w:val="0"/>
        <w:spacing w:line="312" w:lineRule="auto"/>
        <w:jc w:val="both"/>
        <w:rPr>
          <w:rFonts w:ascii="Garamond" w:hAnsi="Garamond"/>
          <w:sz w:val="24"/>
          <w:szCs w:val="24"/>
        </w:rPr>
      </w:pPr>
    </w:p>
    <w:p w14:paraId="659CFFE2"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 primeru izpolnitve katerega izmed pogojev iz prvega odstavka lahko začne naročnik s postopkom za enostransko razdrtje sporazuma.  </w:t>
      </w:r>
    </w:p>
    <w:p w14:paraId="531172D8"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Izvajalec lahko razdre sporazum, če naročnik ne izpolnjuje svojih obveznosti iz pogodbe tako, da to izvajalcu onemogoča izvajanje pogodbe ali je v zamudi s plačilom več kot 60 dni.</w:t>
      </w:r>
    </w:p>
    <w:p w14:paraId="5F6F97F7"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5725D438" w14:textId="77777777" w:rsidR="00ED0573" w:rsidRDefault="00ED0573" w:rsidP="00ED0573">
      <w:pPr>
        <w:autoSpaceDE w:val="0"/>
        <w:autoSpaceDN w:val="0"/>
        <w:adjustRightInd w:val="0"/>
        <w:spacing w:line="312" w:lineRule="auto"/>
        <w:jc w:val="both"/>
        <w:rPr>
          <w:rFonts w:ascii="Garamond" w:eastAsiaTheme="minorHAnsi" w:hAnsi="Garamond" w:cs="Arial"/>
          <w:sz w:val="24"/>
          <w:szCs w:val="24"/>
        </w:rPr>
      </w:pPr>
      <w:r w:rsidRPr="00D132C8">
        <w:rPr>
          <w:rFonts w:ascii="Garamond" w:eastAsiaTheme="minorHAnsi" w:hAnsi="Garamond" w:cs="Arial"/>
          <w:sz w:val="24"/>
          <w:szCs w:val="24"/>
        </w:rPr>
        <w:t xml:space="preserve">Sporazum preneha veljati, če se bo tekom izvajanja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 </w:t>
      </w:r>
    </w:p>
    <w:p w14:paraId="614B3AFD" w14:textId="77777777" w:rsidR="00ED0573" w:rsidRPr="00D132C8" w:rsidRDefault="00ED0573" w:rsidP="00ED0573">
      <w:pPr>
        <w:autoSpaceDE w:val="0"/>
        <w:autoSpaceDN w:val="0"/>
        <w:adjustRightInd w:val="0"/>
        <w:spacing w:line="312" w:lineRule="auto"/>
        <w:jc w:val="both"/>
        <w:rPr>
          <w:rFonts w:ascii="Garamond" w:eastAsiaTheme="minorHAnsi" w:hAnsi="Garamond" w:cs="Arial"/>
          <w:sz w:val="24"/>
          <w:szCs w:val="24"/>
        </w:rPr>
      </w:pPr>
    </w:p>
    <w:p w14:paraId="1E22E32A" w14:textId="157AE12D"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lastRenderedPageBreak/>
        <w:t>člen</w:t>
      </w:r>
    </w:p>
    <w:p w14:paraId="3B718146"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Vsaka stranka lahko odstopi od sporazuma: </w:t>
      </w:r>
    </w:p>
    <w:p w14:paraId="0C792B0E" w14:textId="77777777" w:rsidR="00ED0573" w:rsidRPr="00D132C8" w:rsidRDefault="00ED0573" w:rsidP="00ED0573">
      <w:pPr>
        <w:numPr>
          <w:ilvl w:val="0"/>
          <w:numId w:val="10"/>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druga stranka krši okvirni sporazum pod pogoji in na način, kot je v njej določeno, </w:t>
      </w:r>
    </w:p>
    <w:p w14:paraId="1F757CA6" w14:textId="77777777" w:rsidR="00ED0573" w:rsidRPr="00D132C8" w:rsidRDefault="00ED0573" w:rsidP="00ED0573">
      <w:pPr>
        <w:numPr>
          <w:ilvl w:val="0"/>
          <w:numId w:val="10"/>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iz krivdnih razlogov (nestrokovno, nepravočasno, nevestno opravljanje storitev). </w:t>
      </w:r>
    </w:p>
    <w:p w14:paraId="793BA77F" w14:textId="77777777" w:rsidR="00ED0573" w:rsidRPr="00D132C8" w:rsidRDefault="00ED0573" w:rsidP="00ED0573">
      <w:pPr>
        <w:autoSpaceDE w:val="0"/>
        <w:autoSpaceDN w:val="0"/>
        <w:adjustRightInd w:val="0"/>
        <w:spacing w:line="312" w:lineRule="auto"/>
        <w:jc w:val="both"/>
        <w:rPr>
          <w:rFonts w:ascii="Garamond" w:hAnsi="Garamond"/>
          <w:sz w:val="24"/>
          <w:szCs w:val="24"/>
        </w:rPr>
      </w:pPr>
    </w:p>
    <w:p w14:paraId="0095A003" w14:textId="7AFC4A6A" w:rsidR="00ED0573" w:rsidRDefault="00ED0573" w:rsidP="0011172F">
      <w:p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 xml:space="preserve">Odstop od pogodbe se izvede po sodni poti. </w:t>
      </w:r>
    </w:p>
    <w:p w14:paraId="3BBFAF5B" w14:textId="77777777" w:rsidR="0011172F" w:rsidRPr="00D132C8" w:rsidRDefault="0011172F" w:rsidP="0011172F">
      <w:pPr>
        <w:spacing w:after="0" w:line="312" w:lineRule="auto"/>
        <w:contextualSpacing/>
        <w:jc w:val="both"/>
        <w:rPr>
          <w:rFonts w:ascii="Garamond" w:hAnsi="Garamond"/>
          <w:sz w:val="24"/>
          <w:szCs w:val="24"/>
          <w:lang w:eastAsia="sl-SI"/>
        </w:rPr>
      </w:pPr>
    </w:p>
    <w:p w14:paraId="072843B9" w14:textId="261D33EC"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   člen</w:t>
      </w:r>
    </w:p>
    <w:p w14:paraId="2EBABF44"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Pogodbeni stranki lahko med trajanjem  tudi sporazumno razvežeta  sporazum. </w:t>
      </w:r>
    </w:p>
    <w:p w14:paraId="4D485561"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Stranki se sporazumeta za razvezo sporazuma v primeru, da ugotovita, da je nadaljnje opravljanje storitev ni smotrno ali nemogoče. To storita pisno s podpisom posebne izjave. </w:t>
      </w:r>
    </w:p>
    <w:p w14:paraId="6B0038E0" w14:textId="77777777" w:rsidR="00ED0573" w:rsidRPr="00D132C8" w:rsidRDefault="00ED0573" w:rsidP="00ED0573">
      <w:pPr>
        <w:spacing w:after="0" w:line="312" w:lineRule="auto"/>
        <w:contextualSpacing/>
        <w:jc w:val="both"/>
        <w:rPr>
          <w:rFonts w:ascii="Garamond" w:hAnsi="Garamond"/>
          <w:sz w:val="24"/>
          <w:szCs w:val="24"/>
          <w:lang w:eastAsia="sl-SI"/>
        </w:rPr>
      </w:pPr>
    </w:p>
    <w:p w14:paraId="0292C83D"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PROTIKORUPCIJSKA KLAVZULA</w:t>
      </w:r>
    </w:p>
    <w:p w14:paraId="54187E23" w14:textId="495D9D88"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4AABE47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3F68EC0B"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pridobitev posla ali</w:t>
      </w:r>
    </w:p>
    <w:p w14:paraId="37344607"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za sklenitev posla pod ugodnejšimi pogoji ali</w:t>
      </w:r>
    </w:p>
    <w:p w14:paraId="6B6F40D3"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za opustitev dolžnega nadzora nad izvajanjem pogodbenih obveznosti ali</w:t>
      </w:r>
    </w:p>
    <w:p w14:paraId="2616C708"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DE326E"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je nična, če pa pogodba še ni veljavna, se šteje, da pogodba ni bila sklenjena.</w:t>
      </w:r>
    </w:p>
    <w:p w14:paraId="31418C77" w14:textId="77777777" w:rsidR="00ED0573" w:rsidRPr="00D132C8" w:rsidRDefault="00ED0573" w:rsidP="00ED0573">
      <w:pPr>
        <w:spacing w:line="312" w:lineRule="auto"/>
        <w:jc w:val="both"/>
        <w:rPr>
          <w:rFonts w:ascii="Garamond" w:hAnsi="Garamond"/>
          <w:sz w:val="24"/>
          <w:szCs w:val="24"/>
        </w:rPr>
      </w:pPr>
    </w:p>
    <w:p w14:paraId="3AB6774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PREDSTAVNIKI POGODBENIH STRANK</w:t>
      </w:r>
    </w:p>
    <w:p w14:paraId="050B255B" w14:textId="2771381C"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17A4D4E0"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Urejanje vseh medsebojnih vprašanj, ki bodo nastala v zvezi z izvajanjem te pogodbe, bo za izvajalca opravljal pooblaščeni predstavnik.</w:t>
      </w:r>
    </w:p>
    <w:p w14:paraId="29874D6C" w14:textId="77777777" w:rsidR="00ED0573" w:rsidRDefault="00ED0573" w:rsidP="00ED0573">
      <w:pPr>
        <w:spacing w:line="312" w:lineRule="auto"/>
        <w:jc w:val="both"/>
        <w:rPr>
          <w:rFonts w:ascii="Garamond" w:hAnsi="Garamond"/>
          <w:sz w:val="24"/>
          <w:szCs w:val="24"/>
        </w:rPr>
      </w:pPr>
    </w:p>
    <w:p w14:paraId="46B1FCF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REŠEVANJE SPOROV</w:t>
      </w:r>
    </w:p>
    <w:p w14:paraId="3542ED5F" w14:textId="3D824B83"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lastRenderedPageBreak/>
        <w:t xml:space="preserve">  člen</w:t>
      </w:r>
    </w:p>
    <w:p w14:paraId="6399143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02A9D030" w14:textId="77777777" w:rsidR="00ED0573" w:rsidRDefault="00ED0573" w:rsidP="00ED0573">
      <w:pPr>
        <w:spacing w:line="312" w:lineRule="auto"/>
        <w:jc w:val="both"/>
        <w:rPr>
          <w:rFonts w:ascii="Garamond" w:hAnsi="Garamond"/>
          <w:sz w:val="24"/>
          <w:szCs w:val="24"/>
        </w:rPr>
      </w:pPr>
    </w:p>
    <w:p w14:paraId="47A4701E"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KONČNE DOLOČBE</w:t>
      </w:r>
    </w:p>
    <w:p w14:paraId="0A6E0EF6" w14:textId="4A97A30D"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3B40B89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Okvirni sporazum velja 48 mesecev, od sklenitve dalje. Okvirni sporazum je sklenjen, ko ga podpišeta obe pogodbeni stranki in začne veljati, ko naročnik prejme zavarovanje za dobro izvedbo pogodbenih obveznosti.</w:t>
      </w:r>
    </w:p>
    <w:p w14:paraId="3CF6BF7E"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Ta sporazum je napisan v 4 (štirih) enakih izvodih, od katerih naročnik prejme 3 (tri), izvajalec pa 1 (en) izvod</w:t>
      </w:r>
    </w:p>
    <w:p w14:paraId="611D0C8E" w14:textId="77777777" w:rsidR="00ED0573" w:rsidRDefault="00ED0573" w:rsidP="00ED0573">
      <w:pPr>
        <w:spacing w:line="312" w:lineRule="auto"/>
        <w:jc w:val="both"/>
        <w:rPr>
          <w:rFonts w:ascii="Garamond" w:hAnsi="Garamond"/>
          <w:sz w:val="24"/>
          <w:szCs w:val="24"/>
        </w:rPr>
      </w:pPr>
    </w:p>
    <w:p w14:paraId="32777DE0"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V________________ dne: __________</w:t>
      </w:r>
      <w:r w:rsidRPr="00D132C8">
        <w:rPr>
          <w:rFonts w:ascii="Garamond" w:hAnsi="Garamond"/>
          <w:sz w:val="24"/>
          <w:szCs w:val="24"/>
        </w:rPr>
        <w:tab/>
      </w:r>
      <w:r w:rsidRPr="00D132C8">
        <w:rPr>
          <w:rFonts w:ascii="Garamond" w:hAnsi="Garamond"/>
          <w:sz w:val="24"/>
          <w:szCs w:val="24"/>
        </w:rPr>
        <w:tab/>
        <w:t>V________________ dne: __________</w:t>
      </w:r>
    </w:p>
    <w:p w14:paraId="2D24CF7F"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Številka: _________________________</w:t>
      </w:r>
      <w:r w:rsidRPr="00D132C8">
        <w:rPr>
          <w:rFonts w:ascii="Garamond" w:hAnsi="Garamond"/>
          <w:sz w:val="24"/>
          <w:szCs w:val="24"/>
        </w:rPr>
        <w:tab/>
      </w:r>
      <w:r w:rsidRPr="00D132C8">
        <w:rPr>
          <w:rFonts w:ascii="Garamond" w:hAnsi="Garamond"/>
          <w:sz w:val="24"/>
          <w:szCs w:val="24"/>
        </w:rPr>
        <w:tab/>
        <w:t>Številka: ____________________</w:t>
      </w:r>
    </w:p>
    <w:p w14:paraId="7838FBCC" w14:textId="77777777" w:rsidR="00ED0573" w:rsidRDefault="00ED0573" w:rsidP="00ED0573">
      <w:pPr>
        <w:spacing w:line="312" w:lineRule="auto"/>
        <w:jc w:val="both"/>
        <w:rPr>
          <w:rFonts w:ascii="Garamond" w:hAnsi="Garamond"/>
          <w:sz w:val="24"/>
          <w:szCs w:val="24"/>
        </w:rPr>
      </w:pPr>
    </w:p>
    <w:p w14:paraId="3D20B7F2" w14:textId="77777777" w:rsidR="00ED0573" w:rsidRDefault="00ED0573" w:rsidP="00ED0573">
      <w:pPr>
        <w:spacing w:line="312" w:lineRule="auto"/>
        <w:jc w:val="both"/>
        <w:rPr>
          <w:rFonts w:ascii="Garamond" w:hAnsi="Garamond"/>
          <w:sz w:val="24"/>
          <w:szCs w:val="24"/>
        </w:rPr>
      </w:pPr>
    </w:p>
    <w:p w14:paraId="2B3D9C0D" w14:textId="77777777" w:rsidR="00ED0573" w:rsidRPr="00D132C8" w:rsidRDefault="00ED0573" w:rsidP="00ED0573">
      <w:pPr>
        <w:spacing w:line="312" w:lineRule="auto"/>
        <w:jc w:val="both"/>
        <w:rPr>
          <w:rFonts w:ascii="Garamond" w:eastAsia="Arial Unicode MS" w:hAnsi="Garamond"/>
          <w:sz w:val="24"/>
          <w:szCs w:val="24"/>
          <w:lang w:eastAsia="sl-SI"/>
        </w:rPr>
      </w:pPr>
      <w:r w:rsidRPr="00D132C8">
        <w:rPr>
          <w:rFonts w:ascii="Garamond" w:hAnsi="Garamond"/>
          <w:sz w:val="24"/>
          <w:szCs w:val="24"/>
        </w:rPr>
        <w:t xml:space="preserve">IZVAJALEC    </w:t>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t xml:space="preserve">  </w:t>
      </w:r>
      <w:r>
        <w:rPr>
          <w:rFonts w:ascii="Garamond" w:hAnsi="Garamond"/>
          <w:sz w:val="24"/>
          <w:szCs w:val="24"/>
        </w:rPr>
        <w:tab/>
      </w:r>
      <w:r w:rsidRPr="00D132C8">
        <w:rPr>
          <w:rFonts w:ascii="Garamond" w:hAnsi="Garamond"/>
          <w:sz w:val="24"/>
          <w:szCs w:val="24"/>
        </w:rPr>
        <w:t>NAROČNIK:</w:t>
      </w:r>
    </w:p>
    <w:p w14:paraId="22548582" w14:textId="1F928AF2" w:rsidR="00ED0573" w:rsidRDefault="00ED0573" w:rsidP="00ED0573">
      <w:pPr>
        <w:spacing w:after="0" w:line="312" w:lineRule="auto"/>
        <w:jc w:val="both"/>
        <w:rPr>
          <w:rFonts w:ascii="Garamond" w:hAnsi="Garamond"/>
          <w:sz w:val="24"/>
          <w:szCs w:val="24"/>
        </w:rPr>
      </w:pPr>
    </w:p>
    <w:sectPr w:rsidR="00ED0573" w:rsidSect="00CC43E7">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1BF7F" w14:textId="77777777" w:rsidR="00327FC5" w:rsidRDefault="00327FC5" w:rsidP="001C4DCA">
      <w:pPr>
        <w:spacing w:after="0" w:line="240" w:lineRule="auto"/>
      </w:pPr>
      <w:r>
        <w:separator/>
      </w:r>
    </w:p>
  </w:endnote>
  <w:endnote w:type="continuationSeparator" w:id="0">
    <w:p w14:paraId="7CB3BF39" w14:textId="77777777" w:rsidR="00327FC5" w:rsidRDefault="00327FC5"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388D2" w14:textId="619AE087" w:rsidR="008B103D" w:rsidRDefault="008B103D">
    <w:pPr>
      <w:pStyle w:val="Noga"/>
      <w:jc w:val="right"/>
    </w:pPr>
    <w:r>
      <w:rPr>
        <w:noProof/>
      </w:rPr>
      <w:fldChar w:fldCharType="begin"/>
    </w:r>
    <w:r>
      <w:rPr>
        <w:noProof/>
      </w:rPr>
      <w:instrText>PAGE   \* MERGEFORMAT</w:instrText>
    </w:r>
    <w:r>
      <w:rPr>
        <w:noProof/>
      </w:rPr>
      <w:fldChar w:fldCharType="separate"/>
    </w:r>
    <w:r>
      <w:rPr>
        <w:noProof/>
      </w:rPr>
      <w:t>1</w:t>
    </w:r>
    <w:r>
      <w:rPr>
        <w:noProof/>
      </w:rPr>
      <w:fldChar w:fldCharType="end"/>
    </w:r>
  </w:p>
  <w:p w14:paraId="60E4BF99" w14:textId="77777777" w:rsidR="008B103D" w:rsidRDefault="008B10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F7E0F" w14:textId="77777777" w:rsidR="00327FC5" w:rsidRDefault="00327FC5" w:rsidP="001C4DCA">
      <w:pPr>
        <w:spacing w:after="0" w:line="240" w:lineRule="auto"/>
      </w:pPr>
      <w:r>
        <w:separator/>
      </w:r>
    </w:p>
  </w:footnote>
  <w:footnote w:type="continuationSeparator" w:id="0">
    <w:p w14:paraId="54BB056B" w14:textId="77777777" w:rsidR="00327FC5" w:rsidRDefault="00327FC5" w:rsidP="001C4DCA">
      <w:pPr>
        <w:spacing w:after="0" w:line="240" w:lineRule="auto"/>
      </w:pPr>
      <w:r>
        <w:continuationSeparator/>
      </w:r>
    </w:p>
  </w:footnote>
  <w:footnote w:id="1">
    <w:p w14:paraId="1BFCB3BC" w14:textId="77777777" w:rsidR="008B103D" w:rsidRDefault="008B103D" w:rsidP="00AA45E8">
      <w:pPr>
        <w:pStyle w:val="Sprotnaopomba-besedilo"/>
      </w:pPr>
      <w:r>
        <w:rPr>
          <w:rStyle w:val="Sprotnaopomba-sklic"/>
        </w:rPr>
        <w:footnoteRef/>
      </w:r>
      <w:r>
        <w:t xml:space="preserve"> </w:t>
      </w:r>
      <w:r w:rsidRPr="00014D04">
        <w:rPr>
          <w:rFonts w:ascii="Garamond" w:hAnsi="Garamond"/>
        </w:rPr>
        <w:t>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http://eurlex.europa.eu/LexUriServ/LexUriServ.do?uri=CELEX:32008R1272:SL:NOT. 4 – H420 (Škodljivo za javno zdravje in okolje zaradi uničevanja ozona v zgornji atmosferi).</w:t>
      </w:r>
    </w:p>
  </w:footnote>
  <w:footnote w:id="2">
    <w:p w14:paraId="658A71C8" w14:textId="4D12E82A" w:rsidR="008B103D" w:rsidRDefault="008B103D">
      <w:pPr>
        <w:pStyle w:val="Sprotnaopomba-besedilo"/>
      </w:pPr>
      <w:r>
        <w:rPr>
          <w:rStyle w:val="Sprotnaopomba-sklic"/>
        </w:rPr>
        <w:footnoteRef/>
      </w:r>
      <w:r>
        <w:t xml:space="preserve"> Zahteva se nanaša na ponudnike v klopi 3 in 4, ki ponudijo lastno opremo ter vse ponudnike v sklopih 5 in 6.</w:t>
      </w:r>
    </w:p>
  </w:footnote>
  <w:footnote w:id="3">
    <w:p w14:paraId="5204850C" w14:textId="77777777" w:rsidR="008B103D" w:rsidRPr="006E7E0A" w:rsidRDefault="008B103D">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 w:id="4">
    <w:p w14:paraId="59683EB8" w14:textId="77777777" w:rsidR="008B103D" w:rsidRPr="00AA5050" w:rsidRDefault="008B103D" w:rsidP="00E440BD">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6B996" w14:textId="72E47D69" w:rsidR="008B103D" w:rsidRPr="00854DD0" w:rsidRDefault="008B103D" w:rsidP="00854DD0">
    <w:pPr>
      <w:pStyle w:val="Glava"/>
      <w:jc w:val="center"/>
      <w:rPr>
        <w:rFonts w:ascii="Garamond" w:hAnsi="Garamond"/>
        <w:i/>
        <w:iCs/>
      </w:rPr>
    </w:pPr>
    <w:r w:rsidRPr="00854DD0">
      <w:rPr>
        <w:rFonts w:ascii="Garamond" w:hAnsi="Garamond"/>
        <w:i/>
        <w:iCs/>
      </w:rPr>
      <w:t>Dobava okolju prijaznih čistilnih sredstev in higienskega material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6530A"/>
    <w:multiLevelType w:val="multilevel"/>
    <w:tmpl w:val="D7766592"/>
    <w:styleLink w:val="WWNum24"/>
    <w:lvl w:ilvl="0">
      <w:start w:val="1"/>
      <w:numFmt w:val="decimal"/>
      <w:lvlText w:val="%1."/>
      <w:lvlJc w:val="left"/>
      <w:pPr>
        <w:ind w:left="360" w:hanging="360"/>
      </w:pPr>
      <w:rPr>
        <w:rFonts w:eastAsia="Calibri"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6DC6272"/>
    <w:multiLevelType w:val="multilevel"/>
    <w:tmpl w:val="07826144"/>
    <w:lvl w:ilvl="0">
      <w:start w:val="14"/>
      <w:numFmt w:val="decimal"/>
      <w:lvlText w:val="%1"/>
      <w:lvlJc w:val="left"/>
      <w:pPr>
        <w:ind w:left="552" w:hanging="552"/>
      </w:pPr>
      <w:rPr>
        <w:rFonts w:hint="default"/>
      </w:rPr>
    </w:lvl>
    <w:lvl w:ilvl="1">
      <w:start w:val="2"/>
      <w:numFmt w:val="decimal"/>
      <w:lvlText w:val="%1.%2"/>
      <w:lvlJc w:val="left"/>
      <w:pPr>
        <w:ind w:left="744" w:hanging="552"/>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90614"/>
    <w:multiLevelType w:val="multilevel"/>
    <w:tmpl w:val="9ECC6B22"/>
    <w:styleLink w:val="WWOutlineListStyle2"/>
    <w:lvl w:ilvl="0">
      <w:start w:val="1"/>
      <w:numFmt w:val="none"/>
      <w:lvlText w:val="%1"/>
      <w:lvlJc w:val="left"/>
    </w:lvl>
    <w:lvl w:ilvl="1">
      <w:start w:val="1"/>
      <w:numFmt w:val="none"/>
      <w:lvlText w:val="%2"/>
      <w:lvlJc w:val="left"/>
    </w:lvl>
    <w:lvl w:ilvl="2">
      <w:start w:val="1"/>
      <w:numFmt w:val="none"/>
      <w:lvlText w:val=""/>
      <w:lvlJc w:val="left"/>
    </w:lvl>
    <w:lvl w:ilvl="3">
      <w:start w:val="1"/>
      <w:numFmt w:val="none"/>
      <w:lvlText w:val=""/>
      <w:lvlJc w:val="left"/>
    </w:lvl>
    <w:lvl w:ilvl="4">
      <w:start w:val="1"/>
      <w:numFmt w:val="decimal"/>
      <w:lvlText w:val="%1.%2.%3.%4.%5"/>
      <w:lvlJc w:val="left"/>
      <w:pPr>
        <w:ind w:left="1008" w:hanging="100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8" w15:restartNumberingAfterBreak="0">
    <w:nsid w:val="47444A8D"/>
    <w:multiLevelType w:val="hybridMultilevel"/>
    <w:tmpl w:val="D6FAE0FA"/>
    <w:lvl w:ilvl="0" w:tplc="0576DA6C">
      <w:start w:val="4"/>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2"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D25372"/>
    <w:multiLevelType w:val="hybridMultilevel"/>
    <w:tmpl w:val="B2DE73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2" w15:restartNumberingAfterBreak="0">
    <w:nsid w:val="7848250D"/>
    <w:multiLevelType w:val="hybridMultilevel"/>
    <w:tmpl w:val="F2C03A24"/>
    <w:lvl w:ilvl="0" w:tplc="B07C2E62">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1"/>
  </w:num>
  <w:num w:numId="3">
    <w:abstractNumId w:val="17"/>
  </w:num>
  <w:num w:numId="4">
    <w:abstractNumId w:val="11"/>
  </w:num>
  <w:num w:numId="5">
    <w:abstractNumId w:val="15"/>
  </w:num>
  <w:num w:numId="6">
    <w:abstractNumId w:val="4"/>
  </w:num>
  <w:num w:numId="7">
    <w:abstractNumId w:val="6"/>
  </w:num>
  <w:num w:numId="8">
    <w:abstractNumId w:val="5"/>
  </w:num>
  <w:num w:numId="9">
    <w:abstractNumId w:val="3"/>
  </w:num>
  <w:num w:numId="10">
    <w:abstractNumId w:val="27"/>
  </w:num>
  <w:num w:numId="11">
    <w:abstractNumId w:val="23"/>
  </w:num>
  <w:num w:numId="12">
    <w:abstractNumId w:val="9"/>
  </w:num>
  <w:num w:numId="13">
    <w:abstractNumId w:val="19"/>
  </w:num>
  <w:num w:numId="14">
    <w:abstractNumId w:val="29"/>
  </w:num>
  <w:num w:numId="15">
    <w:abstractNumId w:val="24"/>
  </w:num>
  <w:num w:numId="16">
    <w:abstractNumId w:val="30"/>
  </w:num>
  <w:num w:numId="17">
    <w:abstractNumId w:val="0"/>
  </w:num>
  <w:num w:numId="18">
    <w:abstractNumId w:val="1"/>
  </w:num>
  <w:num w:numId="19">
    <w:abstractNumId w:val="7"/>
  </w:num>
  <w:num w:numId="20">
    <w:abstractNumId w:val="14"/>
  </w:num>
  <w:num w:numId="21">
    <w:abstractNumId w:val="22"/>
  </w:num>
  <w:num w:numId="22">
    <w:abstractNumId w:val="20"/>
  </w:num>
  <w:num w:numId="23">
    <w:abstractNumId w:val="26"/>
  </w:num>
  <w:num w:numId="24">
    <w:abstractNumId w:val="25"/>
  </w:num>
  <w:num w:numId="25">
    <w:abstractNumId w:val="32"/>
  </w:num>
  <w:num w:numId="26">
    <w:abstractNumId w:val="8"/>
  </w:num>
  <w:num w:numId="27">
    <w:abstractNumId w:val="21"/>
  </w:num>
  <w:num w:numId="28">
    <w:abstractNumId w:val="12"/>
  </w:num>
  <w:num w:numId="29">
    <w:abstractNumId w:val="16"/>
  </w:num>
  <w:num w:numId="30">
    <w:abstractNumId w:val="28"/>
  </w:num>
  <w:num w:numId="31">
    <w:abstractNumId w:val="18"/>
  </w:num>
  <w:num w:numId="32">
    <w:abstractNumId w:val="2"/>
  </w:num>
  <w:num w:numId="33">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54E"/>
    <w:rsid w:val="00001833"/>
    <w:rsid w:val="00001902"/>
    <w:rsid w:val="00001E78"/>
    <w:rsid w:val="00002EB9"/>
    <w:rsid w:val="000055D7"/>
    <w:rsid w:val="00005B99"/>
    <w:rsid w:val="00006E5C"/>
    <w:rsid w:val="00006F08"/>
    <w:rsid w:val="0000795D"/>
    <w:rsid w:val="00007F3F"/>
    <w:rsid w:val="00011443"/>
    <w:rsid w:val="0001153E"/>
    <w:rsid w:val="000141D1"/>
    <w:rsid w:val="0001429A"/>
    <w:rsid w:val="00014D04"/>
    <w:rsid w:val="00014E6D"/>
    <w:rsid w:val="00015755"/>
    <w:rsid w:val="00015BAA"/>
    <w:rsid w:val="0001712B"/>
    <w:rsid w:val="0001747A"/>
    <w:rsid w:val="00017963"/>
    <w:rsid w:val="0002013E"/>
    <w:rsid w:val="000210FF"/>
    <w:rsid w:val="000216D0"/>
    <w:rsid w:val="000230A9"/>
    <w:rsid w:val="00023DE4"/>
    <w:rsid w:val="000247DA"/>
    <w:rsid w:val="00024CDA"/>
    <w:rsid w:val="00027430"/>
    <w:rsid w:val="00027B14"/>
    <w:rsid w:val="00027DA7"/>
    <w:rsid w:val="0003061F"/>
    <w:rsid w:val="00030C3A"/>
    <w:rsid w:val="00031409"/>
    <w:rsid w:val="00031E4F"/>
    <w:rsid w:val="00031F3E"/>
    <w:rsid w:val="000343BD"/>
    <w:rsid w:val="0003457E"/>
    <w:rsid w:val="0003524F"/>
    <w:rsid w:val="00036DBD"/>
    <w:rsid w:val="00037557"/>
    <w:rsid w:val="000405D7"/>
    <w:rsid w:val="00043C3F"/>
    <w:rsid w:val="000446E7"/>
    <w:rsid w:val="00045352"/>
    <w:rsid w:val="00046D95"/>
    <w:rsid w:val="0004706B"/>
    <w:rsid w:val="0004733D"/>
    <w:rsid w:val="00047582"/>
    <w:rsid w:val="00047BEF"/>
    <w:rsid w:val="00050D4B"/>
    <w:rsid w:val="00052159"/>
    <w:rsid w:val="000529C9"/>
    <w:rsid w:val="0005332A"/>
    <w:rsid w:val="00054AE6"/>
    <w:rsid w:val="00054DF1"/>
    <w:rsid w:val="00054E9E"/>
    <w:rsid w:val="000603DA"/>
    <w:rsid w:val="00060496"/>
    <w:rsid w:val="00061A99"/>
    <w:rsid w:val="00063419"/>
    <w:rsid w:val="00064D68"/>
    <w:rsid w:val="00065882"/>
    <w:rsid w:val="00065984"/>
    <w:rsid w:val="000662ED"/>
    <w:rsid w:val="0006647A"/>
    <w:rsid w:val="00067F5F"/>
    <w:rsid w:val="0007007C"/>
    <w:rsid w:val="00070179"/>
    <w:rsid w:val="00070442"/>
    <w:rsid w:val="000708F2"/>
    <w:rsid w:val="00070D86"/>
    <w:rsid w:val="00070DC9"/>
    <w:rsid w:val="00070EDC"/>
    <w:rsid w:val="00071C89"/>
    <w:rsid w:val="00071DB9"/>
    <w:rsid w:val="0007531E"/>
    <w:rsid w:val="00076554"/>
    <w:rsid w:val="00076593"/>
    <w:rsid w:val="0007689E"/>
    <w:rsid w:val="000771F9"/>
    <w:rsid w:val="000776ED"/>
    <w:rsid w:val="0008131C"/>
    <w:rsid w:val="0008131F"/>
    <w:rsid w:val="000824B5"/>
    <w:rsid w:val="00082804"/>
    <w:rsid w:val="00082AF4"/>
    <w:rsid w:val="00082B7C"/>
    <w:rsid w:val="0008439F"/>
    <w:rsid w:val="00084C2E"/>
    <w:rsid w:val="00084FD4"/>
    <w:rsid w:val="000851E1"/>
    <w:rsid w:val="00085B51"/>
    <w:rsid w:val="00085CA7"/>
    <w:rsid w:val="0008632D"/>
    <w:rsid w:val="000863B5"/>
    <w:rsid w:val="00087228"/>
    <w:rsid w:val="0008765F"/>
    <w:rsid w:val="000876D4"/>
    <w:rsid w:val="0008786C"/>
    <w:rsid w:val="00087E75"/>
    <w:rsid w:val="00091009"/>
    <w:rsid w:val="000923B2"/>
    <w:rsid w:val="000924BF"/>
    <w:rsid w:val="00092CAB"/>
    <w:rsid w:val="00092D48"/>
    <w:rsid w:val="00092E00"/>
    <w:rsid w:val="00092EBD"/>
    <w:rsid w:val="000932E4"/>
    <w:rsid w:val="00093A7C"/>
    <w:rsid w:val="00094003"/>
    <w:rsid w:val="0009523B"/>
    <w:rsid w:val="00095C91"/>
    <w:rsid w:val="00095E9A"/>
    <w:rsid w:val="00096F53"/>
    <w:rsid w:val="00097005"/>
    <w:rsid w:val="000A0648"/>
    <w:rsid w:val="000A0806"/>
    <w:rsid w:val="000A0959"/>
    <w:rsid w:val="000A15BB"/>
    <w:rsid w:val="000A16CF"/>
    <w:rsid w:val="000A255D"/>
    <w:rsid w:val="000A26B4"/>
    <w:rsid w:val="000A2B6E"/>
    <w:rsid w:val="000A2E78"/>
    <w:rsid w:val="000A364D"/>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456"/>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0CB4"/>
    <w:rsid w:val="000E134B"/>
    <w:rsid w:val="000E2D73"/>
    <w:rsid w:val="000E3835"/>
    <w:rsid w:val="000E4B0D"/>
    <w:rsid w:val="000E67F3"/>
    <w:rsid w:val="000E6A8B"/>
    <w:rsid w:val="000E7952"/>
    <w:rsid w:val="000F0CE0"/>
    <w:rsid w:val="000F1777"/>
    <w:rsid w:val="000F1DD5"/>
    <w:rsid w:val="000F25D1"/>
    <w:rsid w:val="000F2D6E"/>
    <w:rsid w:val="000F3D26"/>
    <w:rsid w:val="000F429D"/>
    <w:rsid w:val="000F4732"/>
    <w:rsid w:val="000F48D1"/>
    <w:rsid w:val="000F7B33"/>
    <w:rsid w:val="000F7CB8"/>
    <w:rsid w:val="000F7CCE"/>
    <w:rsid w:val="001007C1"/>
    <w:rsid w:val="00100F85"/>
    <w:rsid w:val="00101853"/>
    <w:rsid w:val="001022D3"/>
    <w:rsid w:val="0010302B"/>
    <w:rsid w:val="001032B8"/>
    <w:rsid w:val="001035F1"/>
    <w:rsid w:val="00104730"/>
    <w:rsid w:val="00104CAE"/>
    <w:rsid w:val="00105EBC"/>
    <w:rsid w:val="0010676E"/>
    <w:rsid w:val="00106F65"/>
    <w:rsid w:val="0010724B"/>
    <w:rsid w:val="0010786E"/>
    <w:rsid w:val="00107BA8"/>
    <w:rsid w:val="00107C88"/>
    <w:rsid w:val="00107D87"/>
    <w:rsid w:val="001106ED"/>
    <w:rsid w:val="0011172F"/>
    <w:rsid w:val="00111C95"/>
    <w:rsid w:val="00111CAF"/>
    <w:rsid w:val="00111EC1"/>
    <w:rsid w:val="00112845"/>
    <w:rsid w:val="001137C9"/>
    <w:rsid w:val="0012022E"/>
    <w:rsid w:val="001218A9"/>
    <w:rsid w:val="001237C2"/>
    <w:rsid w:val="00123ECD"/>
    <w:rsid w:val="00123FE6"/>
    <w:rsid w:val="00124B25"/>
    <w:rsid w:val="00124DEE"/>
    <w:rsid w:val="001252B6"/>
    <w:rsid w:val="00127855"/>
    <w:rsid w:val="00127886"/>
    <w:rsid w:val="00130900"/>
    <w:rsid w:val="00131469"/>
    <w:rsid w:val="00132E9A"/>
    <w:rsid w:val="00132FE4"/>
    <w:rsid w:val="00133C70"/>
    <w:rsid w:val="00133F76"/>
    <w:rsid w:val="0013408B"/>
    <w:rsid w:val="001345D0"/>
    <w:rsid w:val="001352EA"/>
    <w:rsid w:val="0013535F"/>
    <w:rsid w:val="00135DD7"/>
    <w:rsid w:val="00137C09"/>
    <w:rsid w:val="00140F48"/>
    <w:rsid w:val="00141022"/>
    <w:rsid w:val="001410EE"/>
    <w:rsid w:val="001426F5"/>
    <w:rsid w:val="00143354"/>
    <w:rsid w:val="00143D22"/>
    <w:rsid w:val="00144262"/>
    <w:rsid w:val="00145041"/>
    <w:rsid w:val="00145364"/>
    <w:rsid w:val="001455C0"/>
    <w:rsid w:val="00146ED4"/>
    <w:rsid w:val="00146FAC"/>
    <w:rsid w:val="001470D0"/>
    <w:rsid w:val="0014727C"/>
    <w:rsid w:val="00147A88"/>
    <w:rsid w:val="00147F46"/>
    <w:rsid w:val="0015090D"/>
    <w:rsid w:val="00150BC6"/>
    <w:rsid w:val="001513F1"/>
    <w:rsid w:val="00151F08"/>
    <w:rsid w:val="00152E41"/>
    <w:rsid w:val="0015329E"/>
    <w:rsid w:val="001540BB"/>
    <w:rsid w:val="00154FB5"/>
    <w:rsid w:val="00155E2C"/>
    <w:rsid w:val="0015621F"/>
    <w:rsid w:val="00156EAE"/>
    <w:rsid w:val="00157159"/>
    <w:rsid w:val="00160D0B"/>
    <w:rsid w:val="00161BD4"/>
    <w:rsid w:val="00161E27"/>
    <w:rsid w:val="0016282D"/>
    <w:rsid w:val="0016361B"/>
    <w:rsid w:val="0016517E"/>
    <w:rsid w:val="00165292"/>
    <w:rsid w:val="001656EE"/>
    <w:rsid w:val="001673ED"/>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058"/>
    <w:rsid w:val="001902E7"/>
    <w:rsid w:val="0019037A"/>
    <w:rsid w:val="00190B7C"/>
    <w:rsid w:val="00191A18"/>
    <w:rsid w:val="00191BBB"/>
    <w:rsid w:val="0019276C"/>
    <w:rsid w:val="00192A70"/>
    <w:rsid w:val="00193BB4"/>
    <w:rsid w:val="00193F44"/>
    <w:rsid w:val="001948EF"/>
    <w:rsid w:val="00195B06"/>
    <w:rsid w:val="00195DCA"/>
    <w:rsid w:val="00196636"/>
    <w:rsid w:val="00197FFC"/>
    <w:rsid w:val="001A0008"/>
    <w:rsid w:val="001A05FB"/>
    <w:rsid w:val="001A0F6A"/>
    <w:rsid w:val="001A2686"/>
    <w:rsid w:val="001A26BD"/>
    <w:rsid w:val="001A5333"/>
    <w:rsid w:val="001A5825"/>
    <w:rsid w:val="001A6651"/>
    <w:rsid w:val="001A670B"/>
    <w:rsid w:val="001A6832"/>
    <w:rsid w:val="001A79AA"/>
    <w:rsid w:val="001B00C1"/>
    <w:rsid w:val="001B0B0D"/>
    <w:rsid w:val="001B11D7"/>
    <w:rsid w:val="001B1A3D"/>
    <w:rsid w:val="001B34C4"/>
    <w:rsid w:val="001B36B1"/>
    <w:rsid w:val="001B3EC9"/>
    <w:rsid w:val="001B5C8A"/>
    <w:rsid w:val="001B5CF5"/>
    <w:rsid w:val="001B64AF"/>
    <w:rsid w:val="001B757A"/>
    <w:rsid w:val="001B7A4D"/>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6F2B"/>
    <w:rsid w:val="001C73BA"/>
    <w:rsid w:val="001D160B"/>
    <w:rsid w:val="001D20F3"/>
    <w:rsid w:val="001D31DF"/>
    <w:rsid w:val="001D4D66"/>
    <w:rsid w:val="001D4EA0"/>
    <w:rsid w:val="001D555D"/>
    <w:rsid w:val="001D5E26"/>
    <w:rsid w:val="001D7846"/>
    <w:rsid w:val="001D7C4F"/>
    <w:rsid w:val="001E023B"/>
    <w:rsid w:val="001E0859"/>
    <w:rsid w:val="001E0BA1"/>
    <w:rsid w:val="001E0D07"/>
    <w:rsid w:val="001E198D"/>
    <w:rsid w:val="001E20C0"/>
    <w:rsid w:val="001E2BDD"/>
    <w:rsid w:val="001E2CE6"/>
    <w:rsid w:val="001E3D0C"/>
    <w:rsid w:val="001E4098"/>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074"/>
    <w:rsid w:val="00204ABA"/>
    <w:rsid w:val="00204CA7"/>
    <w:rsid w:val="00205CCA"/>
    <w:rsid w:val="00205CFC"/>
    <w:rsid w:val="00205F84"/>
    <w:rsid w:val="00206A84"/>
    <w:rsid w:val="00210190"/>
    <w:rsid w:val="002102C8"/>
    <w:rsid w:val="0021073D"/>
    <w:rsid w:val="002111EA"/>
    <w:rsid w:val="00212685"/>
    <w:rsid w:val="002126E9"/>
    <w:rsid w:val="00214471"/>
    <w:rsid w:val="0021497F"/>
    <w:rsid w:val="00214E21"/>
    <w:rsid w:val="002157FA"/>
    <w:rsid w:val="0021667F"/>
    <w:rsid w:val="002176C7"/>
    <w:rsid w:val="00217DE0"/>
    <w:rsid w:val="00220184"/>
    <w:rsid w:val="00220AB6"/>
    <w:rsid w:val="00222D6B"/>
    <w:rsid w:val="002232FB"/>
    <w:rsid w:val="002234FD"/>
    <w:rsid w:val="0022413B"/>
    <w:rsid w:val="00224776"/>
    <w:rsid w:val="00224DBA"/>
    <w:rsid w:val="00225D82"/>
    <w:rsid w:val="00226952"/>
    <w:rsid w:val="00227CB9"/>
    <w:rsid w:val="00227EF5"/>
    <w:rsid w:val="002303BC"/>
    <w:rsid w:val="0023071D"/>
    <w:rsid w:val="00230908"/>
    <w:rsid w:val="00231053"/>
    <w:rsid w:val="00231372"/>
    <w:rsid w:val="002314E3"/>
    <w:rsid w:val="00231A21"/>
    <w:rsid w:val="0023216F"/>
    <w:rsid w:val="0023277F"/>
    <w:rsid w:val="002340F7"/>
    <w:rsid w:val="002343B5"/>
    <w:rsid w:val="002344BA"/>
    <w:rsid w:val="00234FF8"/>
    <w:rsid w:val="002352C0"/>
    <w:rsid w:val="002356D3"/>
    <w:rsid w:val="00236C33"/>
    <w:rsid w:val="00237013"/>
    <w:rsid w:val="002377E2"/>
    <w:rsid w:val="00237D3D"/>
    <w:rsid w:val="002402D4"/>
    <w:rsid w:val="00240547"/>
    <w:rsid w:val="002405B3"/>
    <w:rsid w:val="002406E1"/>
    <w:rsid w:val="002409C5"/>
    <w:rsid w:val="00240FA0"/>
    <w:rsid w:val="00242291"/>
    <w:rsid w:val="002442A2"/>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2B30"/>
    <w:rsid w:val="00263A15"/>
    <w:rsid w:val="002643D8"/>
    <w:rsid w:val="00264ED3"/>
    <w:rsid w:val="00265C09"/>
    <w:rsid w:val="00265E02"/>
    <w:rsid w:val="00266F8F"/>
    <w:rsid w:val="002673E8"/>
    <w:rsid w:val="00267CC8"/>
    <w:rsid w:val="00270B68"/>
    <w:rsid w:val="0027173A"/>
    <w:rsid w:val="00275326"/>
    <w:rsid w:val="00276D94"/>
    <w:rsid w:val="00277052"/>
    <w:rsid w:val="002773C1"/>
    <w:rsid w:val="0028016E"/>
    <w:rsid w:val="002811E1"/>
    <w:rsid w:val="00281B5B"/>
    <w:rsid w:val="00281D04"/>
    <w:rsid w:val="00281D18"/>
    <w:rsid w:val="002825BE"/>
    <w:rsid w:val="00282B55"/>
    <w:rsid w:val="00284551"/>
    <w:rsid w:val="0028724D"/>
    <w:rsid w:val="00287833"/>
    <w:rsid w:val="002902C5"/>
    <w:rsid w:val="00290449"/>
    <w:rsid w:val="00290F4E"/>
    <w:rsid w:val="00291F18"/>
    <w:rsid w:val="00292DA2"/>
    <w:rsid w:val="00293633"/>
    <w:rsid w:val="00294D7F"/>
    <w:rsid w:val="002955BA"/>
    <w:rsid w:val="0029752B"/>
    <w:rsid w:val="002A0157"/>
    <w:rsid w:val="002A09C2"/>
    <w:rsid w:val="002A161E"/>
    <w:rsid w:val="002A1C79"/>
    <w:rsid w:val="002A1E1B"/>
    <w:rsid w:val="002A32CB"/>
    <w:rsid w:val="002A37C1"/>
    <w:rsid w:val="002A3BC5"/>
    <w:rsid w:val="002A40B1"/>
    <w:rsid w:val="002A5113"/>
    <w:rsid w:val="002A79D9"/>
    <w:rsid w:val="002B0E41"/>
    <w:rsid w:val="002B2016"/>
    <w:rsid w:val="002B2735"/>
    <w:rsid w:val="002B59A0"/>
    <w:rsid w:val="002B6482"/>
    <w:rsid w:val="002B6D02"/>
    <w:rsid w:val="002B7558"/>
    <w:rsid w:val="002B77FD"/>
    <w:rsid w:val="002C008F"/>
    <w:rsid w:val="002C1CBE"/>
    <w:rsid w:val="002C2789"/>
    <w:rsid w:val="002C352D"/>
    <w:rsid w:val="002C39E8"/>
    <w:rsid w:val="002C4006"/>
    <w:rsid w:val="002C47A1"/>
    <w:rsid w:val="002C4FF7"/>
    <w:rsid w:val="002C5D7F"/>
    <w:rsid w:val="002C642E"/>
    <w:rsid w:val="002C6D4E"/>
    <w:rsid w:val="002C7028"/>
    <w:rsid w:val="002C723F"/>
    <w:rsid w:val="002D0742"/>
    <w:rsid w:val="002D1242"/>
    <w:rsid w:val="002D1961"/>
    <w:rsid w:val="002D1977"/>
    <w:rsid w:val="002D1B86"/>
    <w:rsid w:val="002D26D1"/>
    <w:rsid w:val="002D26EB"/>
    <w:rsid w:val="002D2BC9"/>
    <w:rsid w:val="002D3139"/>
    <w:rsid w:val="002D318B"/>
    <w:rsid w:val="002D371B"/>
    <w:rsid w:val="002D3B8E"/>
    <w:rsid w:val="002D3C79"/>
    <w:rsid w:val="002D3D53"/>
    <w:rsid w:val="002D4632"/>
    <w:rsid w:val="002D51C3"/>
    <w:rsid w:val="002D5383"/>
    <w:rsid w:val="002D6AE5"/>
    <w:rsid w:val="002D6F92"/>
    <w:rsid w:val="002D7466"/>
    <w:rsid w:val="002D7E59"/>
    <w:rsid w:val="002D7EF8"/>
    <w:rsid w:val="002E1C90"/>
    <w:rsid w:val="002E37A2"/>
    <w:rsid w:val="002E4150"/>
    <w:rsid w:val="002E4C60"/>
    <w:rsid w:val="002E538F"/>
    <w:rsid w:val="002E5FD2"/>
    <w:rsid w:val="002E64A5"/>
    <w:rsid w:val="002F0061"/>
    <w:rsid w:val="002F0502"/>
    <w:rsid w:val="002F095A"/>
    <w:rsid w:val="002F0EA4"/>
    <w:rsid w:val="002F0FB8"/>
    <w:rsid w:val="002F12BF"/>
    <w:rsid w:val="002F1998"/>
    <w:rsid w:val="002F1EB4"/>
    <w:rsid w:val="002F2CEB"/>
    <w:rsid w:val="002F38D9"/>
    <w:rsid w:val="002F39A4"/>
    <w:rsid w:val="002F45F1"/>
    <w:rsid w:val="002F4D59"/>
    <w:rsid w:val="002F612C"/>
    <w:rsid w:val="002F6D27"/>
    <w:rsid w:val="002F6FDE"/>
    <w:rsid w:val="003005FB"/>
    <w:rsid w:val="00300EBB"/>
    <w:rsid w:val="0030165A"/>
    <w:rsid w:val="00301F29"/>
    <w:rsid w:val="0030208E"/>
    <w:rsid w:val="00303613"/>
    <w:rsid w:val="0030433E"/>
    <w:rsid w:val="00304DD7"/>
    <w:rsid w:val="003056C2"/>
    <w:rsid w:val="00305816"/>
    <w:rsid w:val="00306405"/>
    <w:rsid w:val="00306E36"/>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F32"/>
    <w:rsid w:val="00322418"/>
    <w:rsid w:val="00322723"/>
    <w:rsid w:val="003250ED"/>
    <w:rsid w:val="00325D06"/>
    <w:rsid w:val="00326223"/>
    <w:rsid w:val="003279B7"/>
    <w:rsid w:val="00327A90"/>
    <w:rsid w:val="00327FC5"/>
    <w:rsid w:val="00330E2E"/>
    <w:rsid w:val="00330EFC"/>
    <w:rsid w:val="00331306"/>
    <w:rsid w:val="00331F51"/>
    <w:rsid w:val="003335DF"/>
    <w:rsid w:val="00334294"/>
    <w:rsid w:val="003342F8"/>
    <w:rsid w:val="00334328"/>
    <w:rsid w:val="003355D9"/>
    <w:rsid w:val="00337623"/>
    <w:rsid w:val="00337691"/>
    <w:rsid w:val="00337F20"/>
    <w:rsid w:val="0034043B"/>
    <w:rsid w:val="00341721"/>
    <w:rsid w:val="00342173"/>
    <w:rsid w:val="00342DDD"/>
    <w:rsid w:val="00343FA0"/>
    <w:rsid w:val="00344C79"/>
    <w:rsid w:val="00345154"/>
    <w:rsid w:val="0034518F"/>
    <w:rsid w:val="00345864"/>
    <w:rsid w:val="00345B61"/>
    <w:rsid w:val="00345F47"/>
    <w:rsid w:val="00346979"/>
    <w:rsid w:val="00346BE8"/>
    <w:rsid w:val="00346C11"/>
    <w:rsid w:val="00347E0D"/>
    <w:rsid w:val="00350A17"/>
    <w:rsid w:val="0035118D"/>
    <w:rsid w:val="003516E7"/>
    <w:rsid w:val="00351DEC"/>
    <w:rsid w:val="00352B61"/>
    <w:rsid w:val="00353085"/>
    <w:rsid w:val="003530FF"/>
    <w:rsid w:val="00353E18"/>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0AD"/>
    <w:rsid w:val="00363F4A"/>
    <w:rsid w:val="00364201"/>
    <w:rsid w:val="00364559"/>
    <w:rsid w:val="00365FDE"/>
    <w:rsid w:val="00366068"/>
    <w:rsid w:val="003665BE"/>
    <w:rsid w:val="00366760"/>
    <w:rsid w:val="003676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81FBF"/>
    <w:rsid w:val="00383395"/>
    <w:rsid w:val="0038364F"/>
    <w:rsid w:val="00385CDC"/>
    <w:rsid w:val="0038627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5E52"/>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2D1D"/>
    <w:rsid w:val="003B450A"/>
    <w:rsid w:val="003B491E"/>
    <w:rsid w:val="003B50B8"/>
    <w:rsid w:val="003B53BE"/>
    <w:rsid w:val="003B540D"/>
    <w:rsid w:val="003B5B90"/>
    <w:rsid w:val="003B5F75"/>
    <w:rsid w:val="003B62E9"/>
    <w:rsid w:val="003C083B"/>
    <w:rsid w:val="003C08CF"/>
    <w:rsid w:val="003C3FAA"/>
    <w:rsid w:val="003C4355"/>
    <w:rsid w:val="003C5FB6"/>
    <w:rsid w:val="003C67C3"/>
    <w:rsid w:val="003C7913"/>
    <w:rsid w:val="003D0F84"/>
    <w:rsid w:val="003D18F3"/>
    <w:rsid w:val="003D1E84"/>
    <w:rsid w:val="003D20A2"/>
    <w:rsid w:val="003D43A6"/>
    <w:rsid w:val="003D4EE4"/>
    <w:rsid w:val="003D4FD5"/>
    <w:rsid w:val="003D5279"/>
    <w:rsid w:val="003D6590"/>
    <w:rsid w:val="003D6B2A"/>
    <w:rsid w:val="003D6BD5"/>
    <w:rsid w:val="003E0BE1"/>
    <w:rsid w:val="003E150E"/>
    <w:rsid w:val="003E1A74"/>
    <w:rsid w:val="003E20F7"/>
    <w:rsid w:val="003E25ED"/>
    <w:rsid w:val="003E3957"/>
    <w:rsid w:val="003E3BCE"/>
    <w:rsid w:val="003E3C30"/>
    <w:rsid w:val="003E4136"/>
    <w:rsid w:val="003E5D65"/>
    <w:rsid w:val="003E6023"/>
    <w:rsid w:val="003E6783"/>
    <w:rsid w:val="003E6B4A"/>
    <w:rsid w:val="003E70FA"/>
    <w:rsid w:val="003F05DD"/>
    <w:rsid w:val="003F0E2E"/>
    <w:rsid w:val="003F1205"/>
    <w:rsid w:val="003F14F5"/>
    <w:rsid w:val="003F186A"/>
    <w:rsid w:val="003F1B2A"/>
    <w:rsid w:val="003F1C0B"/>
    <w:rsid w:val="003F1D64"/>
    <w:rsid w:val="003F276B"/>
    <w:rsid w:val="003F29E1"/>
    <w:rsid w:val="003F327B"/>
    <w:rsid w:val="003F43EA"/>
    <w:rsid w:val="003F4573"/>
    <w:rsid w:val="003F45E7"/>
    <w:rsid w:val="003F52F6"/>
    <w:rsid w:val="003F5323"/>
    <w:rsid w:val="003F574F"/>
    <w:rsid w:val="003F7A2D"/>
    <w:rsid w:val="004005D3"/>
    <w:rsid w:val="00401822"/>
    <w:rsid w:val="004022B2"/>
    <w:rsid w:val="00402E39"/>
    <w:rsid w:val="00402EDB"/>
    <w:rsid w:val="00404046"/>
    <w:rsid w:val="00404239"/>
    <w:rsid w:val="0040520C"/>
    <w:rsid w:val="0040622D"/>
    <w:rsid w:val="004072B8"/>
    <w:rsid w:val="0040784B"/>
    <w:rsid w:val="004104F3"/>
    <w:rsid w:val="00410CC6"/>
    <w:rsid w:val="00411619"/>
    <w:rsid w:val="00411AB3"/>
    <w:rsid w:val="00411E39"/>
    <w:rsid w:val="004128F6"/>
    <w:rsid w:val="004141BA"/>
    <w:rsid w:val="004147E3"/>
    <w:rsid w:val="004148DF"/>
    <w:rsid w:val="004165E1"/>
    <w:rsid w:val="00416A6B"/>
    <w:rsid w:val="0041729E"/>
    <w:rsid w:val="004172E3"/>
    <w:rsid w:val="00417B78"/>
    <w:rsid w:val="00417B93"/>
    <w:rsid w:val="00420580"/>
    <w:rsid w:val="00420EC2"/>
    <w:rsid w:val="00422FC0"/>
    <w:rsid w:val="004231B6"/>
    <w:rsid w:val="004235BB"/>
    <w:rsid w:val="00424AED"/>
    <w:rsid w:val="00424CE8"/>
    <w:rsid w:val="004257C5"/>
    <w:rsid w:val="00425A9A"/>
    <w:rsid w:val="00426545"/>
    <w:rsid w:val="00426859"/>
    <w:rsid w:val="00427478"/>
    <w:rsid w:val="00427C32"/>
    <w:rsid w:val="004300D8"/>
    <w:rsid w:val="00430584"/>
    <w:rsid w:val="0043108D"/>
    <w:rsid w:val="0043119B"/>
    <w:rsid w:val="00431C94"/>
    <w:rsid w:val="0043221B"/>
    <w:rsid w:val="00432511"/>
    <w:rsid w:val="004333A0"/>
    <w:rsid w:val="00433594"/>
    <w:rsid w:val="00433EDE"/>
    <w:rsid w:val="0043484A"/>
    <w:rsid w:val="00434C1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47ED"/>
    <w:rsid w:val="00446A0A"/>
    <w:rsid w:val="0044789C"/>
    <w:rsid w:val="004504DB"/>
    <w:rsid w:val="00450B67"/>
    <w:rsid w:val="00450F72"/>
    <w:rsid w:val="00451926"/>
    <w:rsid w:val="00452A57"/>
    <w:rsid w:val="004532F7"/>
    <w:rsid w:val="00454637"/>
    <w:rsid w:val="00455124"/>
    <w:rsid w:val="004553D2"/>
    <w:rsid w:val="004559FA"/>
    <w:rsid w:val="00455AF7"/>
    <w:rsid w:val="00455E50"/>
    <w:rsid w:val="0045725E"/>
    <w:rsid w:val="00457A7A"/>
    <w:rsid w:val="0046024E"/>
    <w:rsid w:val="00460304"/>
    <w:rsid w:val="00461A12"/>
    <w:rsid w:val="00461AFF"/>
    <w:rsid w:val="0046270B"/>
    <w:rsid w:val="004632D9"/>
    <w:rsid w:val="00463AA0"/>
    <w:rsid w:val="00463D4F"/>
    <w:rsid w:val="00466023"/>
    <w:rsid w:val="004664C3"/>
    <w:rsid w:val="004679AA"/>
    <w:rsid w:val="00467BDE"/>
    <w:rsid w:val="00470286"/>
    <w:rsid w:val="004707C6"/>
    <w:rsid w:val="00470D8E"/>
    <w:rsid w:val="00470E95"/>
    <w:rsid w:val="00471745"/>
    <w:rsid w:val="0047181D"/>
    <w:rsid w:val="00472212"/>
    <w:rsid w:val="00472482"/>
    <w:rsid w:val="00472EB4"/>
    <w:rsid w:val="004732A9"/>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73D"/>
    <w:rsid w:val="004908C7"/>
    <w:rsid w:val="004921C5"/>
    <w:rsid w:val="00492DA3"/>
    <w:rsid w:val="00493772"/>
    <w:rsid w:val="00493850"/>
    <w:rsid w:val="00493C5B"/>
    <w:rsid w:val="00493FA8"/>
    <w:rsid w:val="0049437D"/>
    <w:rsid w:val="004958E7"/>
    <w:rsid w:val="00497991"/>
    <w:rsid w:val="004A00D2"/>
    <w:rsid w:val="004A066A"/>
    <w:rsid w:val="004A0F18"/>
    <w:rsid w:val="004A1236"/>
    <w:rsid w:val="004A164B"/>
    <w:rsid w:val="004A18AA"/>
    <w:rsid w:val="004A2C8C"/>
    <w:rsid w:val="004A2FDC"/>
    <w:rsid w:val="004A2FDF"/>
    <w:rsid w:val="004A3208"/>
    <w:rsid w:val="004A5E47"/>
    <w:rsid w:val="004A67CE"/>
    <w:rsid w:val="004A6E6E"/>
    <w:rsid w:val="004A713A"/>
    <w:rsid w:val="004A76AE"/>
    <w:rsid w:val="004B217E"/>
    <w:rsid w:val="004B3D22"/>
    <w:rsid w:val="004B4023"/>
    <w:rsid w:val="004B49B2"/>
    <w:rsid w:val="004B4F20"/>
    <w:rsid w:val="004B54E5"/>
    <w:rsid w:val="004B61AE"/>
    <w:rsid w:val="004B71F0"/>
    <w:rsid w:val="004B7BED"/>
    <w:rsid w:val="004C0C25"/>
    <w:rsid w:val="004C0F41"/>
    <w:rsid w:val="004C10D7"/>
    <w:rsid w:val="004C11EA"/>
    <w:rsid w:val="004C143D"/>
    <w:rsid w:val="004C1A0F"/>
    <w:rsid w:val="004C35CA"/>
    <w:rsid w:val="004C3BEB"/>
    <w:rsid w:val="004C4196"/>
    <w:rsid w:val="004C444C"/>
    <w:rsid w:val="004C4C40"/>
    <w:rsid w:val="004C4CE2"/>
    <w:rsid w:val="004C50FC"/>
    <w:rsid w:val="004C58D4"/>
    <w:rsid w:val="004C5FB6"/>
    <w:rsid w:val="004C68F3"/>
    <w:rsid w:val="004C6C82"/>
    <w:rsid w:val="004C77B6"/>
    <w:rsid w:val="004D036A"/>
    <w:rsid w:val="004D1186"/>
    <w:rsid w:val="004D18A4"/>
    <w:rsid w:val="004D258C"/>
    <w:rsid w:val="004D2908"/>
    <w:rsid w:val="004D2AB9"/>
    <w:rsid w:val="004D2ED3"/>
    <w:rsid w:val="004D35D9"/>
    <w:rsid w:val="004D453E"/>
    <w:rsid w:val="004D4D32"/>
    <w:rsid w:val="004D5592"/>
    <w:rsid w:val="004D5879"/>
    <w:rsid w:val="004D6110"/>
    <w:rsid w:val="004D6BCB"/>
    <w:rsid w:val="004D6E24"/>
    <w:rsid w:val="004D6E29"/>
    <w:rsid w:val="004D6F5E"/>
    <w:rsid w:val="004E3C84"/>
    <w:rsid w:val="004E4727"/>
    <w:rsid w:val="004E47D7"/>
    <w:rsid w:val="004E589D"/>
    <w:rsid w:val="004E5A33"/>
    <w:rsid w:val="004E64E1"/>
    <w:rsid w:val="004E6F8C"/>
    <w:rsid w:val="004E6F9B"/>
    <w:rsid w:val="004E70F5"/>
    <w:rsid w:val="004F1099"/>
    <w:rsid w:val="004F1901"/>
    <w:rsid w:val="004F2341"/>
    <w:rsid w:val="004F29C3"/>
    <w:rsid w:val="004F2DBE"/>
    <w:rsid w:val="004F38B6"/>
    <w:rsid w:val="004F4845"/>
    <w:rsid w:val="004F4B1E"/>
    <w:rsid w:val="004F4C27"/>
    <w:rsid w:val="004F5218"/>
    <w:rsid w:val="004F55B7"/>
    <w:rsid w:val="004F563B"/>
    <w:rsid w:val="004F568D"/>
    <w:rsid w:val="004F6807"/>
    <w:rsid w:val="004F7B29"/>
    <w:rsid w:val="00500893"/>
    <w:rsid w:val="00501EA0"/>
    <w:rsid w:val="00501FA2"/>
    <w:rsid w:val="00501FD3"/>
    <w:rsid w:val="00503419"/>
    <w:rsid w:val="005034FB"/>
    <w:rsid w:val="00503610"/>
    <w:rsid w:val="00503C12"/>
    <w:rsid w:val="00504202"/>
    <w:rsid w:val="00504691"/>
    <w:rsid w:val="00504F9A"/>
    <w:rsid w:val="00505244"/>
    <w:rsid w:val="00506AD3"/>
    <w:rsid w:val="005075E0"/>
    <w:rsid w:val="00507AF9"/>
    <w:rsid w:val="00507B31"/>
    <w:rsid w:val="00510D5F"/>
    <w:rsid w:val="0051293A"/>
    <w:rsid w:val="00512A5A"/>
    <w:rsid w:val="00513C89"/>
    <w:rsid w:val="00513FB7"/>
    <w:rsid w:val="0051432B"/>
    <w:rsid w:val="005155D3"/>
    <w:rsid w:val="005159CF"/>
    <w:rsid w:val="00516190"/>
    <w:rsid w:val="005175C3"/>
    <w:rsid w:val="005203BA"/>
    <w:rsid w:val="00520D22"/>
    <w:rsid w:val="00520EE0"/>
    <w:rsid w:val="0052168B"/>
    <w:rsid w:val="00522445"/>
    <w:rsid w:val="00522E23"/>
    <w:rsid w:val="00524195"/>
    <w:rsid w:val="005247FA"/>
    <w:rsid w:val="00524856"/>
    <w:rsid w:val="00525E8D"/>
    <w:rsid w:val="00526267"/>
    <w:rsid w:val="00527103"/>
    <w:rsid w:val="00527425"/>
    <w:rsid w:val="00527A35"/>
    <w:rsid w:val="00527D33"/>
    <w:rsid w:val="00530735"/>
    <w:rsid w:val="00530C7A"/>
    <w:rsid w:val="005316F8"/>
    <w:rsid w:val="00531A72"/>
    <w:rsid w:val="00531E68"/>
    <w:rsid w:val="005327BD"/>
    <w:rsid w:val="0053290E"/>
    <w:rsid w:val="00535124"/>
    <w:rsid w:val="00535485"/>
    <w:rsid w:val="005355EE"/>
    <w:rsid w:val="005362F4"/>
    <w:rsid w:val="00536CF7"/>
    <w:rsid w:val="00536F43"/>
    <w:rsid w:val="00536F63"/>
    <w:rsid w:val="005403B6"/>
    <w:rsid w:val="0054041C"/>
    <w:rsid w:val="0054153C"/>
    <w:rsid w:val="00541CF7"/>
    <w:rsid w:val="00541E5A"/>
    <w:rsid w:val="005422F7"/>
    <w:rsid w:val="00542690"/>
    <w:rsid w:val="00542A29"/>
    <w:rsid w:val="00542F38"/>
    <w:rsid w:val="00543CBC"/>
    <w:rsid w:val="00544D5E"/>
    <w:rsid w:val="00545276"/>
    <w:rsid w:val="00545849"/>
    <w:rsid w:val="0054594B"/>
    <w:rsid w:val="0054619F"/>
    <w:rsid w:val="00546C93"/>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57FE8"/>
    <w:rsid w:val="00560C89"/>
    <w:rsid w:val="0056122F"/>
    <w:rsid w:val="005612E7"/>
    <w:rsid w:val="00561405"/>
    <w:rsid w:val="00561A26"/>
    <w:rsid w:val="00561D70"/>
    <w:rsid w:val="00562850"/>
    <w:rsid w:val="00562D0A"/>
    <w:rsid w:val="00563A6D"/>
    <w:rsid w:val="00563F94"/>
    <w:rsid w:val="005654A6"/>
    <w:rsid w:val="0056555F"/>
    <w:rsid w:val="00565F9C"/>
    <w:rsid w:val="00566535"/>
    <w:rsid w:val="00567E8E"/>
    <w:rsid w:val="00567F04"/>
    <w:rsid w:val="005711A1"/>
    <w:rsid w:val="00571356"/>
    <w:rsid w:val="00571E6F"/>
    <w:rsid w:val="0057230E"/>
    <w:rsid w:val="00572F48"/>
    <w:rsid w:val="00575413"/>
    <w:rsid w:val="0057544F"/>
    <w:rsid w:val="00576E19"/>
    <w:rsid w:val="0057720E"/>
    <w:rsid w:val="005803B4"/>
    <w:rsid w:val="005811FA"/>
    <w:rsid w:val="005815A2"/>
    <w:rsid w:val="00582FE1"/>
    <w:rsid w:val="00583312"/>
    <w:rsid w:val="00584A4A"/>
    <w:rsid w:val="00586FBD"/>
    <w:rsid w:val="00590B46"/>
    <w:rsid w:val="00590BA5"/>
    <w:rsid w:val="005911B7"/>
    <w:rsid w:val="00591471"/>
    <w:rsid w:val="00591688"/>
    <w:rsid w:val="005938E3"/>
    <w:rsid w:val="00593C0A"/>
    <w:rsid w:val="00593DDD"/>
    <w:rsid w:val="00594191"/>
    <w:rsid w:val="0059471C"/>
    <w:rsid w:val="00594952"/>
    <w:rsid w:val="00594EBB"/>
    <w:rsid w:val="0059528C"/>
    <w:rsid w:val="005955D1"/>
    <w:rsid w:val="00595B79"/>
    <w:rsid w:val="00596A8F"/>
    <w:rsid w:val="00596AB9"/>
    <w:rsid w:val="00596D40"/>
    <w:rsid w:val="005A1803"/>
    <w:rsid w:val="005A19B6"/>
    <w:rsid w:val="005A1ACC"/>
    <w:rsid w:val="005A1E1E"/>
    <w:rsid w:val="005A205D"/>
    <w:rsid w:val="005A2D8E"/>
    <w:rsid w:val="005A33FC"/>
    <w:rsid w:val="005A47D3"/>
    <w:rsid w:val="005A5565"/>
    <w:rsid w:val="005A61EF"/>
    <w:rsid w:val="005A69D0"/>
    <w:rsid w:val="005A75B1"/>
    <w:rsid w:val="005B0748"/>
    <w:rsid w:val="005B0DF8"/>
    <w:rsid w:val="005B1636"/>
    <w:rsid w:val="005B1F2B"/>
    <w:rsid w:val="005B2732"/>
    <w:rsid w:val="005B31C1"/>
    <w:rsid w:val="005B4600"/>
    <w:rsid w:val="005B5844"/>
    <w:rsid w:val="005B6043"/>
    <w:rsid w:val="005B69BA"/>
    <w:rsid w:val="005B6D6C"/>
    <w:rsid w:val="005C029B"/>
    <w:rsid w:val="005C08F8"/>
    <w:rsid w:val="005C1805"/>
    <w:rsid w:val="005C3BB5"/>
    <w:rsid w:val="005C3C8F"/>
    <w:rsid w:val="005C54CD"/>
    <w:rsid w:val="005C5922"/>
    <w:rsid w:val="005D091C"/>
    <w:rsid w:val="005D2C08"/>
    <w:rsid w:val="005D2C26"/>
    <w:rsid w:val="005D2CDF"/>
    <w:rsid w:val="005D51A6"/>
    <w:rsid w:val="005D66A6"/>
    <w:rsid w:val="005D6AD0"/>
    <w:rsid w:val="005D7FD8"/>
    <w:rsid w:val="005E00D6"/>
    <w:rsid w:val="005E0850"/>
    <w:rsid w:val="005E227C"/>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17A"/>
    <w:rsid w:val="005F0FB1"/>
    <w:rsid w:val="005F30F6"/>
    <w:rsid w:val="005F37C9"/>
    <w:rsid w:val="005F37DE"/>
    <w:rsid w:val="005F389B"/>
    <w:rsid w:val="005F3B7E"/>
    <w:rsid w:val="005F46CF"/>
    <w:rsid w:val="005F4A42"/>
    <w:rsid w:val="005F5BB4"/>
    <w:rsid w:val="005F68B8"/>
    <w:rsid w:val="005F6EB3"/>
    <w:rsid w:val="005F6F89"/>
    <w:rsid w:val="005F735D"/>
    <w:rsid w:val="005F73CC"/>
    <w:rsid w:val="00600140"/>
    <w:rsid w:val="00600663"/>
    <w:rsid w:val="00600B9E"/>
    <w:rsid w:val="00600F87"/>
    <w:rsid w:val="0060187E"/>
    <w:rsid w:val="00601BB7"/>
    <w:rsid w:val="00601C61"/>
    <w:rsid w:val="0060335A"/>
    <w:rsid w:val="00603715"/>
    <w:rsid w:val="00603C96"/>
    <w:rsid w:val="00604B91"/>
    <w:rsid w:val="00604F20"/>
    <w:rsid w:val="006067F5"/>
    <w:rsid w:val="00606842"/>
    <w:rsid w:val="006110BD"/>
    <w:rsid w:val="00611147"/>
    <w:rsid w:val="0061140C"/>
    <w:rsid w:val="0061175C"/>
    <w:rsid w:val="00611A24"/>
    <w:rsid w:val="00611B3F"/>
    <w:rsid w:val="00611BF7"/>
    <w:rsid w:val="00612DC9"/>
    <w:rsid w:val="00612FB7"/>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EB4"/>
    <w:rsid w:val="00624F34"/>
    <w:rsid w:val="006258BF"/>
    <w:rsid w:val="0062640D"/>
    <w:rsid w:val="00627445"/>
    <w:rsid w:val="00627A2F"/>
    <w:rsid w:val="006303CE"/>
    <w:rsid w:val="00630C45"/>
    <w:rsid w:val="00631FEF"/>
    <w:rsid w:val="0063220A"/>
    <w:rsid w:val="006333D7"/>
    <w:rsid w:val="00634211"/>
    <w:rsid w:val="00634784"/>
    <w:rsid w:val="0063527B"/>
    <w:rsid w:val="00635E68"/>
    <w:rsid w:val="0063637B"/>
    <w:rsid w:val="006373ED"/>
    <w:rsid w:val="00637E9E"/>
    <w:rsid w:val="006402DE"/>
    <w:rsid w:val="0064049E"/>
    <w:rsid w:val="00640FD9"/>
    <w:rsid w:val="00641ECC"/>
    <w:rsid w:val="00642123"/>
    <w:rsid w:val="00642148"/>
    <w:rsid w:val="0064220D"/>
    <w:rsid w:val="00643BDB"/>
    <w:rsid w:val="00643E6F"/>
    <w:rsid w:val="00645A37"/>
    <w:rsid w:val="00647442"/>
    <w:rsid w:val="00647FFA"/>
    <w:rsid w:val="00650005"/>
    <w:rsid w:val="0065133D"/>
    <w:rsid w:val="00651A25"/>
    <w:rsid w:val="00652377"/>
    <w:rsid w:val="00652909"/>
    <w:rsid w:val="00653FD1"/>
    <w:rsid w:val="00654403"/>
    <w:rsid w:val="00654EB4"/>
    <w:rsid w:val="00654F51"/>
    <w:rsid w:val="006567AA"/>
    <w:rsid w:val="00656A36"/>
    <w:rsid w:val="00657607"/>
    <w:rsid w:val="0066087F"/>
    <w:rsid w:val="00661D76"/>
    <w:rsid w:val="00662C58"/>
    <w:rsid w:val="00665567"/>
    <w:rsid w:val="0066599B"/>
    <w:rsid w:val="00666D10"/>
    <w:rsid w:val="00666DC9"/>
    <w:rsid w:val="0067028E"/>
    <w:rsid w:val="0067068B"/>
    <w:rsid w:val="00670CDE"/>
    <w:rsid w:val="0067163E"/>
    <w:rsid w:val="00671BCC"/>
    <w:rsid w:val="006727E1"/>
    <w:rsid w:val="006731EB"/>
    <w:rsid w:val="00673FFF"/>
    <w:rsid w:val="00674775"/>
    <w:rsid w:val="00675E55"/>
    <w:rsid w:val="006763E0"/>
    <w:rsid w:val="00676CD5"/>
    <w:rsid w:val="0067748D"/>
    <w:rsid w:val="00677B1E"/>
    <w:rsid w:val="0068278E"/>
    <w:rsid w:val="00682EA6"/>
    <w:rsid w:val="00683A77"/>
    <w:rsid w:val="00684688"/>
    <w:rsid w:val="00684861"/>
    <w:rsid w:val="00684BF3"/>
    <w:rsid w:val="006851FA"/>
    <w:rsid w:val="00686617"/>
    <w:rsid w:val="00686A2F"/>
    <w:rsid w:val="0068774B"/>
    <w:rsid w:val="0069097D"/>
    <w:rsid w:val="00690E60"/>
    <w:rsid w:val="00691D07"/>
    <w:rsid w:val="0069246A"/>
    <w:rsid w:val="00692729"/>
    <w:rsid w:val="006941AD"/>
    <w:rsid w:val="006944FB"/>
    <w:rsid w:val="0069542B"/>
    <w:rsid w:val="00695D39"/>
    <w:rsid w:val="0069619F"/>
    <w:rsid w:val="006A1768"/>
    <w:rsid w:val="006A2DB7"/>
    <w:rsid w:val="006A3241"/>
    <w:rsid w:val="006A3B4E"/>
    <w:rsid w:val="006A49CB"/>
    <w:rsid w:val="006A54D8"/>
    <w:rsid w:val="006A5911"/>
    <w:rsid w:val="006A619D"/>
    <w:rsid w:val="006B1299"/>
    <w:rsid w:val="006B1A5F"/>
    <w:rsid w:val="006B2C07"/>
    <w:rsid w:val="006B30CE"/>
    <w:rsid w:val="006B3A15"/>
    <w:rsid w:val="006B40EB"/>
    <w:rsid w:val="006B4951"/>
    <w:rsid w:val="006B4C6A"/>
    <w:rsid w:val="006B4FDF"/>
    <w:rsid w:val="006B5D55"/>
    <w:rsid w:val="006B6238"/>
    <w:rsid w:val="006B6499"/>
    <w:rsid w:val="006B65A9"/>
    <w:rsid w:val="006B6B09"/>
    <w:rsid w:val="006B6E41"/>
    <w:rsid w:val="006B6FD2"/>
    <w:rsid w:val="006B722F"/>
    <w:rsid w:val="006B7EEA"/>
    <w:rsid w:val="006C160F"/>
    <w:rsid w:val="006C20DA"/>
    <w:rsid w:val="006C26F9"/>
    <w:rsid w:val="006C275A"/>
    <w:rsid w:val="006C28EF"/>
    <w:rsid w:val="006C38C1"/>
    <w:rsid w:val="006C4B4D"/>
    <w:rsid w:val="006C5AAB"/>
    <w:rsid w:val="006C706E"/>
    <w:rsid w:val="006C7090"/>
    <w:rsid w:val="006C77BA"/>
    <w:rsid w:val="006C7E6D"/>
    <w:rsid w:val="006D2AE4"/>
    <w:rsid w:val="006D2BF7"/>
    <w:rsid w:val="006D2F93"/>
    <w:rsid w:val="006D38D1"/>
    <w:rsid w:val="006D3CCD"/>
    <w:rsid w:val="006D516C"/>
    <w:rsid w:val="006D58CB"/>
    <w:rsid w:val="006D5FC4"/>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E7E0A"/>
    <w:rsid w:val="006F3B52"/>
    <w:rsid w:val="006F5402"/>
    <w:rsid w:val="006F5F14"/>
    <w:rsid w:val="006F5F98"/>
    <w:rsid w:val="006F68E1"/>
    <w:rsid w:val="006F6CBF"/>
    <w:rsid w:val="006F7DBF"/>
    <w:rsid w:val="0070031D"/>
    <w:rsid w:val="00701213"/>
    <w:rsid w:val="00701318"/>
    <w:rsid w:val="00702D68"/>
    <w:rsid w:val="007042F5"/>
    <w:rsid w:val="00704703"/>
    <w:rsid w:val="0070550C"/>
    <w:rsid w:val="00705862"/>
    <w:rsid w:val="00706A42"/>
    <w:rsid w:val="0070732F"/>
    <w:rsid w:val="007076FC"/>
    <w:rsid w:val="00707C47"/>
    <w:rsid w:val="00707E85"/>
    <w:rsid w:val="0071365A"/>
    <w:rsid w:val="00713844"/>
    <w:rsid w:val="007139CB"/>
    <w:rsid w:val="007140F4"/>
    <w:rsid w:val="00714C9D"/>
    <w:rsid w:val="007154F0"/>
    <w:rsid w:val="0071679E"/>
    <w:rsid w:val="00716DE6"/>
    <w:rsid w:val="007171FD"/>
    <w:rsid w:val="00717296"/>
    <w:rsid w:val="007172D9"/>
    <w:rsid w:val="00717B7A"/>
    <w:rsid w:val="00720A90"/>
    <w:rsid w:val="00720C9C"/>
    <w:rsid w:val="00721656"/>
    <w:rsid w:val="007217A4"/>
    <w:rsid w:val="00721AF6"/>
    <w:rsid w:val="00721C4D"/>
    <w:rsid w:val="007221F0"/>
    <w:rsid w:val="00723748"/>
    <w:rsid w:val="007237CB"/>
    <w:rsid w:val="00725EA7"/>
    <w:rsid w:val="0072638E"/>
    <w:rsid w:val="007264C3"/>
    <w:rsid w:val="00726C55"/>
    <w:rsid w:val="0072783D"/>
    <w:rsid w:val="00730D93"/>
    <w:rsid w:val="00733F54"/>
    <w:rsid w:val="0073512B"/>
    <w:rsid w:val="007355E8"/>
    <w:rsid w:val="00736AE6"/>
    <w:rsid w:val="00736B4A"/>
    <w:rsid w:val="00740737"/>
    <w:rsid w:val="00740BB0"/>
    <w:rsid w:val="00742205"/>
    <w:rsid w:val="00742BA7"/>
    <w:rsid w:val="0074355D"/>
    <w:rsid w:val="007439A8"/>
    <w:rsid w:val="00743C01"/>
    <w:rsid w:val="00744CE9"/>
    <w:rsid w:val="007452EF"/>
    <w:rsid w:val="0074595F"/>
    <w:rsid w:val="00745FE6"/>
    <w:rsid w:val="0074662A"/>
    <w:rsid w:val="0074662F"/>
    <w:rsid w:val="007468EC"/>
    <w:rsid w:val="0074738F"/>
    <w:rsid w:val="007479E6"/>
    <w:rsid w:val="0075099D"/>
    <w:rsid w:val="00751505"/>
    <w:rsid w:val="00751811"/>
    <w:rsid w:val="0075386C"/>
    <w:rsid w:val="007539EA"/>
    <w:rsid w:val="00753A00"/>
    <w:rsid w:val="00754E51"/>
    <w:rsid w:val="0075620B"/>
    <w:rsid w:val="007576F4"/>
    <w:rsid w:val="00757B86"/>
    <w:rsid w:val="00760B18"/>
    <w:rsid w:val="007617A8"/>
    <w:rsid w:val="00762008"/>
    <w:rsid w:val="00762B3F"/>
    <w:rsid w:val="00763CD2"/>
    <w:rsid w:val="007640AD"/>
    <w:rsid w:val="00765722"/>
    <w:rsid w:val="00766D7F"/>
    <w:rsid w:val="00767167"/>
    <w:rsid w:val="00767173"/>
    <w:rsid w:val="00767BFB"/>
    <w:rsid w:val="007703BC"/>
    <w:rsid w:val="0077179B"/>
    <w:rsid w:val="00771B64"/>
    <w:rsid w:val="00771FD1"/>
    <w:rsid w:val="00773394"/>
    <w:rsid w:val="00773428"/>
    <w:rsid w:val="007734FA"/>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557C"/>
    <w:rsid w:val="00785648"/>
    <w:rsid w:val="00785678"/>
    <w:rsid w:val="00785875"/>
    <w:rsid w:val="00785F1F"/>
    <w:rsid w:val="00786C7E"/>
    <w:rsid w:val="0078740E"/>
    <w:rsid w:val="00787C52"/>
    <w:rsid w:val="00790BE1"/>
    <w:rsid w:val="00790F32"/>
    <w:rsid w:val="00791050"/>
    <w:rsid w:val="007912CF"/>
    <w:rsid w:val="00791B60"/>
    <w:rsid w:val="00793633"/>
    <w:rsid w:val="00793DA6"/>
    <w:rsid w:val="00794747"/>
    <w:rsid w:val="00795D7C"/>
    <w:rsid w:val="0079600F"/>
    <w:rsid w:val="00796C07"/>
    <w:rsid w:val="00797DCF"/>
    <w:rsid w:val="00797E13"/>
    <w:rsid w:val="007A00ED"/>
    <w:rsid w:val="007A01AD"/>
    <w:rsid w:val="007A0371"/>
    <w:rsid w:val="007A03C6"/>
    <w:rsid w:val="007A0916"/>
    <w:rsid w:val="007A0BE9"/>
    <w:rsid w:val="007A0C20"/>
    <w:rsid w:val="007A11A9"/>
    <w:rsid w:val="007A1252"/>
    <w:rsid w:val="007A1364"/>
    <w:rsid w:val="007A1B64"/>
    <w:rsid w:val="007A1BD7"/>
    <w:rsid w:val="007A3B12"/>
    <w:rsid w:val="007A5C5F"/>
    <w:rsid w:val="007A5C8B"/>
    <w:rsid w:val="007A703E"/>
    <w:rsid w:val="007A725C"/>
    <w:rsid w:val="007A7E93"/>
    <w:rsid w:val="007B293D"/>
    <w:rsid w:val="007B2CE6"/>
    <w:rsid w:val="007B330D"/>
    <w:rsid w:val="007B3DE8"/>
    <w:rsid w:val="007B41EE"/>
    <w:rsid w:val="007B455C"/>
    <w:rsid w:val="007B4980"/>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2C4A"/>
    <w:rsid w:val="007D32F3"/>
    <w:rsid w:val="007D362C"/>
    <w:rsid w:val="007D50E6"/>
    <w:rsid w:val="007D5B82"/>
    <w:rsid w:val="007D5EDA"/>
    <w:rsid w:val="007D6623"/>
    <w:rsid w:val="007D6BC2"/>
    <w:rsid w:val="007D7C39"/>
    <w:rsid w:val="007E0F3A"/>
    <w:rsid w:val="007E1848"/>
    <w:rsid w:val="007E1B4B"/>
    <w:rsid w:val="007E1B7A"/>
    <w:rsid w:val="007E200A"/>
    <w:rsid w:val="007E3E95"/>
    <w:rsid w:val="007E4AF1"/>
    <w:rsid w:val="007E4FBB"/>
    <w:rsid w:val="007E4FF0"/>
    <w:rsid w:val="007E5982"/>
    <w:rsid w:val="007E5F84"/>
    <w:rsid w:val="007E6A8A"/>
    <w:rsid w:val="007E70E6"/>
    <w:rsid w:val="007E7947"/>
    <w:rsid w:val="007E7D92"/>
    <w:rsid w:val="007F1154"/>
    <w:rsid w:val="007F1E1F"/>
    <w:rsid w:val="007F201C"/>
    <w:rsid w:val="007F3073"/>
    <w:rsid w:val="007F3209"/>
    <w:rsid w:val="007F3469"/>
    <w:rsid w:val="007F398B"/>
    <w:rsid w:val="007F3F49"/>
    <w:rsid w:val="007F4168"/>
    <w:rsid w:val="007F44C2"/>
    <w:rsid w:val="007F4976"/>
    <w:rsid w:val="007F4BB5"/>
    <w:rsid w:val="007F53E1"/>
    <w:rsid w:val="007F53F7"/>
    <w:rsid w:val="007F586B"/>
    <w:rsid w:val="007F63AB"/>
    <w:rsid w:val="007F719A"/>
    <w:rsid w:val="007F7528"/>
    <w:rsid w:val="0080037C"/>
    <w:rsid w:val="00801B43"/>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3FC1"/>
    <w:rsid w:val="008141D5"/>
    <w:rsid w:val="00814BBF"/>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40D"/>
    <w:rsid w:val="0082668F"/>
    <w:rsid w:val="00826811"/>
    <w:rsid w:val="0082759E"/>
    <w:rsid w:val="008278B7"/>
    <w:rsid w:val="00827DC3"/>
    <w:rsid w:val="00830734"/>
    <w:rsid w:val="0083137C"/>
    <w:rsid w:val="0083158F"/>
    <w:rsid w:val="00831961"/>
    <w:rsid w:val="00832124"/>
    <w:rsid w:val="00832D52"/>
    <w:rsid w:val="00833620"/>
    <w:rsid w:val="00833FFD"/>
    <w:rsid w:val="00834177"/>
    <w:rsid w:val="0083419C"/>
    <w:rsid w:val="008356B8"/>
    <w:rsid w:val="00836749"/>
    <w:rsid w:val="00836B58"/>
    <w:rsid w:val="00836E11"/>
    <w:rsid w:val="00837573"/>
    <w:rsid w:val="0084056A"/>
    <w:rsid w:val="008408D2"/>
    <w:rsid w:val="00840F8C"/>
    <w:rsid w:val="0084372B"/>
    <w:rsid w:val="00843B77"/>
    <w:rsid w:val="00843E52"/>
    <w:rsid w:val="008441ED"/>
    <w:rsid w:val="0084471C"/>
    <w:rsid w:val="00844AA9"/>
    <w:rsid w:val="00845138"/>
    <w:rsid w:val="008456BB"/>
    <w:rsid w:val="0084744B"/>
    <w:rsid w:val="0085079D"/>
    <w:rsid w:val="008508D4"/>
    <w:rsid w:val="00850D11"/>
    <w:rsid w:val="00850FB3"/>
    <w:rsid w:val="00852ABE"/>
    <w:rsid w:val="00852C69"/>
    <w:rsid w:val="00853026"/>
    <w:rsid w:val="00853818"/>
    <w:rsid w:val="0085388F"/>
    <w:rsid w:val="00853A87"/>
    <w:rsid w:val="00853E14"/>
    <w:rsid w:val="00853F7A"/>
    <w:rsid w:val="00854A22"/>
    <w:rsid w:val="00854CCD"/>
    <w:rsid w:val="00854DD0"/>
    <w:rsid w:val="008552C1"/>
    <w:rsid w:val="008563DA"/>
    <w:rsid w:val="00857943"/>
    <w:rsid w:val="008620C9"/>
    <w:rsid w:val="00864239"/>
    <w:rsid w:val="00864750"/>
    <w:rsid w:val="008667F5"/>
    <w:rsid w:val="008679FD"/>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9055F"/>
    <w:rsid w:val="008918AD"/>
    <w:rsid w:val="008924FD"/>
    <w:rsid w:val="0089267A"/>
    <w:rsid w:val="00893350"/>
    <w:rsid w:val="00893AFB"/>
    <w:rsid w:val="00894818"/>
    <w:rsid w:val="00894E1D"/>
    <w:rsid w:val="008964BB"/>
    <w:rsid w:val="00896BB5"/>
    <w:rsid w:val="00897326"/>
    <w:rsid w:val="008976A4"/>
    <w:rsid w:val="00897EFD"/>
    <w:rsid w:val="008A26AC"/>
    <w:rsid w:val="008A3A2B"/>
    <w:rsid w:val="008A4B9F"/>
    <w:rsid w:val="008A508E"/>
    <w:rsid w:val="008A5846"/>
    <w:rsid w:val="008A68E7"/>
    <w:rsid w:val="008A6F33"/>
    <w:rsid w:val="008A7B2D"/>
    <w:rsid w:val="008A7F12"/>
    <w:rsid w:val="008B0EAF"/>
    <w:rsid w:val="008B103D"/>
    <w:rsid w:val="008B111E"/>
    <w:rsid w:val="008B1C34"/>
    <w:rsid w:val="008B1E77"/>
    <w:rsid w:val="008B1FF3"/>
    <w:rsid w:val="008B21CD"/>
    <w:rsid w:val="008B2460"/>
    <w:rsid w:val="008B306B"/>
    <w:rsid w:val="008B45C8"/>
    <w:rsid w:val="008B4FBB"/>
    <w:rsid w:val="008B546D"/>
    <w:rsid w:val="008B6357"/>
    <w:rsid w:val="008B63D4"/>
    <w:rsid w:val="008B643C"/>
    <w:rsid w:val="008B6768"/>
    <w:rsid w:val="008B7089"/>
    <w:rsid w:val="008B72DB"/>
    <w:rsid w:val="008B743C"/>
    <w:rsid w:val="008B7E0D"/>
    <w:rsid w:val="008C13A8"/>
    <w:rsid w:val="008C2518"/>
    <w:rsid w:val="008C2B38"/>
    <w:rsid w:val="008C2B66"/>
    <w:rsid w:val="008C2F5A"/>
    <w:rsid w:val="008C3C9A"/>
    <w:rsid w:val="008C3EDC"/>
    <w:rsid w:val="008C3FD5"/>
    <w:rsid w:val="008C4C0D"/>
    <w:rsid w:val="008C5483"/>
    <w:rsid w:val="008C6390"/>
    <w:rsid w:val="008C6E50"/>
    <w:rsid w:val="008C72A7"/>
    <w:rsid w:val="008D0E1C"/>
    <w:rsid w:val="008D133A"/>
    <w:rsid w:val="008D187B"/>
    <w:rsid w:val="008D2925"/>
    <w:rsid w:val="008D2BBE"/>
    <w:rsid w:val="008D3BAA"/>
    <w:rsid w:val="008D5976"/>
    <w:rsid w:val="008D5D24"/>
    <w:rsid w:val="008D65DA"/>
    <w:rsid w:val="008D67D3"/>
    <w:rsid w:val="008D7067"/>
    <w:rsid w:val="008E1505"/>
    <w:rsid w:val="008E1F24"/>
    <w:rsid w:val="008E3E0B"/>
    <w:rsid w:val="008E6340"/>
    <w:rsid w:val="008F17D6"/>
    <w:rsid w:val="008F1EE1"/>
    <w:rsid w:val="008F283D"/>
    <w:rsid w:val="008F29C1"/>
    <w:rsid w:val="008F471B"/>
    <w:rsid w:val="008F4722"/>
    <w:rsid w:val="008F48AD"/>
    <w:rsid w:val="008F4F09"/>
    <w:rsid w:val="008F5B28"/>
    <w:rsid w:val="008F6FC5"/>
    <w:rsid w:val="008F7FBF"/>
    <w:rsid w:val="00900998"/>
    <w:rsid w:val="00900D01"/>
    <w:rsid w:val="00900D65"/>
    <w:rsid w:val="009010F6"/>
    <w:rsid w:val="00901937"/>
    <w:rsid w:val="00901F08"/>
    <w:rsid w:val="00902776"/>
    <w:rsid w:val="009028E0"/>
    <w:rsid w:val="00903664"/>
    <w:rsid w:val="00904D89"/>
    <w:rsid w:val="00905283"/>
    <w:rsid w:val="00905DCB"/>
    <w:rsid w:val="00907BF2"/>
    <w:rsid w:val="009105F2"/>
    <w:rsid w:val="009116BE"/>
    <w:rsid w:val="009117CB"/>
    <w:rsid w:val="00912A62"/>
    <w:rsid w:val="009131AB"/>
    <w:rsid w:val="009134D0"/>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FEA"/>
    <w:rsid w:val="009320DF"/>
    <w:rsid w:val="00932E52"/>
    <w:rsid w:val="009330D7"/>
    <w:rsid w:val="00933E2A"/>
    <w:rsid w:val="0093425A"/>
    <w:rsid w:val="0093439D"/>
    <w:rsid w:val="00935F05"/>
    <w:rsid w:val="009377E3"/>
    <w:rsid w:val="00940202"/>
    <w:rsid w:val="0094037B"/>
    <w:rsid w:val="00940EAB"/>
    <w:rsid w:val="00940FC0"/>
    <w:rsid w:val="00941C41"/>
    <w:rsid w:val="0094229C"/>
    <w:rsid w:val="00942953"/>
    <w:rsid w:val="00942D9D"/>
    <w:rsid w:val="00942F1D"/>
    <w:rsid w:val="009439B3"/>
    <w:rsid w:val="00945DA2"/>
    <w:rsid w:val="0094678C"/>
    <w:rsid w:val="00946E2E"/>
    <w:rsid w:val="00950083"/>
    <w:rsid w:val="0095106D"/>
    <w:rsid w:val="009538FF"/>
    <w:rsid w:val="0095429F"/>
    <w:rsid w:val="009543CF"/>
    <w:rsid w:val="00954D97"/>
    <w:rsid w:val="00954F0C"/>
    <w:rsid w:val="009558B8"/>
    <w:rsid w:val="00955B2C"/>
    <w:rsid w:val="0095676D"/>
    <w:rsid w:val="00956DAC"/>
    <w:rsid w:val="00957622"/>
    <w:rsid w:val="00960ED5"/>
    <w:rsid w:val="0096147E"/>
    <w:rsid w:val="009623B4"/>
    <w:rsid w:val="00962EC9"/>
    <w:rsid w:val="00963CC8"/>
    <w:rsid w:val="009647C5"/>
    <w:rsid w:val="0096575A"/>
    <w:rsid w:val="00965AF9"/>
    <w:rsid w:val="00971529"/>
    <w:rsid w:val="0097163D"/>
    <w:rsid w:val="0097191F"/>
    <w:rsid w:val="00972EEE"/>
    <w:rsid w:val="00973B60"/>
    <w:rsid w:val="009746D3"/>
    <w:rsid w:val="009748D9"/>
    <w:rsid w:val="00974B6E"/>
    <w:rsid w:val="0097503D"/>
    <w:rsid w:val="009750DF"/>
    <w:rsid w:val="00975C77"/>
    <w:rsid w:val="009779C2"/>
    <w:rsid w:val="009800AA"/>
    <w:rsid w:val="00980A93"/>
    <w:rsid w:val="009814A3"/>
    <w:rsid w:val="009820AF"/>
    <w:rsid w:val="00982C52"/>
    <w:rsid w:val="00982E42"/>
    <w:rsid w:val="009838A0"/>
    <w:rsid w:val="009843B6"/>
    <w:rsid w:val="00984537"/>
    <w:rsid w:val="00984D75"/>
    <w:rsid w:val="009850E1"/>
    <w:rsid w:val="00985B7F"/>
    <w:rsid w:val="00986CDE"/>
    <w:rsid w:val="00986F12"/>
    <w:rsid w:val="00987A43"/>
    <w:rsid w:val="00990003"/>
    <w:rsid w:val="009900FD"/>
    <w:rsid w:val="009918D8"/>
    <w:rsid w:val="00991BD5"/>
    <w:rsid w:val="00992216"/>
    <w:rsid w:val="00992E69"/>
    <w:rsid w:val="00993050"/>
    <w:rsid w:val="00993710"/>
    <w:rsid w:val="00995FDD"/>
    <w:rsid w:val="009962F6"/>
    <w:rsid w:val="0099790B"/>
    <w:rsid w:val="00997A02"/>
    <w:rsid w:val="009A0D1E"/>
    <w:rsid w:val="009A136B"/>
    <w:rsid w:val="009A15FD"/>
    <w:rsid w:val="009A1E4B"/>
    <w:rsid w:val="009A34C3"/>
    <w:rsid w:val="009A56A4"/>
    <w:rsid w:val="009A5C15"/>
    <w:rsid w:val="009A6E23"/>
    <w:rsid w:val="009A71B2"/>
    <w:rsid w:val="009A71D9"/>
    <w:rsid w:val="009A7C41"/>
    <w:rsid w:val="009B1AD6"/>
    <w:rsid w:val="009B3E89"/>
    <w:rsid w:val="009B6E82"/>
    <w:rsid w:val="009B78D8"/>
    <w:rsid w:val="009B7F69"/>
    <w:rsid w:val="009C1E59"/>
    <w:rsid w:val="009C2F7B"/>
    <w:rsid w:val="009C3939"/>
    <w:rsid w:val="009C49F8"/>
    <w:rsid w:val="009C57F1"/>
    <w:rsid w:val="009C5D73"/>
    <w:rsid w:val="009C6D60"/>
    <w:rsid w:val="009C6F58"/>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B39"/>
    <w:rsid w:val="009E4931"/>
    <w:rsid w:val="009E5888"/>
    <w:rsid w:val="009E6598"/>
    <w:rsid w:val="009E691A"/>
    <w:rsid w:val="009E6B8B"/>
    <w:rsid w:val="009E7397"/>
    <w:rsid w:val="009F018E"/>
    <w:rsid w:val="009F0C2A"/>
    <w:rsid w:val="009F2976"/>
    <w:rsid w:val="009F2CBE"/>
    <w:rsid w:val="009F4F5F"/>
    <w:rsid w:val="009F5675"/>
    <w:rsid w:val="009F5A89"/>
    <w:rsid w:val="009F5F45"/>
    <w:rsid w:val="009F6875"/>
    <w:rsid w:val="009F6FB5"/>
    <w:rsid w:val="009F702E"/>
    <w:rsid w:val="009F7C6A"/>
    <w:rsid w:val="009F7E06"/>
    <w:rsid w:val="00A000F9"/>
    <w:rsid w:val="00A00629"/>
    <w:rsid w:val="00A006A9"/>
    <w:rsid w:val="00A0179F"/>
    <w:rsid w:val="00A01952"/>
    <w:rsid w:val="00A02428"/>
    <w:rsid w:val="00A024A7"/>
    <w:rsid w:val="00A02E25"/>
    <w:rsid w:val="00A044B4"/>
    <w:rsid w:val="00A04971"/>
    <w:rsid w:val="00A06287"/>
    <w:rsid w:val="00A0633D"/>
    <w:rsid w:val="00A06458"/>
    <w:rsid w:val="00A07B07"/>
    <w:rsid w:val="00A10037"/>
    <w:rsid w:val="00A1023D"/>
    <w:rsid w:val="00A109B4"/>
    <w:rsid w:val="00A10BE2"/>
    <w:rsid w:val="00A11B96"/>
    <w:rsid w:val="00A11C10"/>
    <w:rsid w:val="00A13243"/>
    <w:rsid w:val="00A136F7"/>
    <w:rsid w:val="00A13A00"/>
    <w:rsid w:val="00A13BF0"/>
    <w:rsid w:val="00A1446B"/>
    <w:rsid w:val="00A144D4"/>
    <w:rsid w:val="00A148E6"/>
    <w:rsid w:val="00A14E40"/>
    <w:rsid w:val="00A163B6"/>
    <w:rsid w:val="00A1795F"/>
    <w:rsid w:val="00A206A0"/>
    <w:rsid w:val="00A21C55"/>
    <w:rsid w:val="00A22221"/>
    <w:rsid w:val="00A22F4E"/>
    <w:rsid w:val="00A23169"/>
    <w:rsid w:val="00A2342C"/>
    <w:rsid w:val="00A23518"/>
    <w:rsid w:val="00A24D57"/>
    <w:rsid w:val="00A24D6B"/>
    <w:rsid w:val="00A25BC1"/>
    <w:rsid w:val="00A2608E"/>
    <w:rsid w:val="00A26196"/>
    <w:rsid w:val="00A26770"/>
    <w:rsid w:val="00A26E47"/>
    <w:rsid w:val="00A2766B"/>
    <w:rsid w:val="00A27A4E"/>
    <w:rsid w:val="00A3074B"/>
    <w:rsid w:val="00A309F3"/>
    <w:rsid w:val="00A31048"/>
    <w:rsid w:val="00A311E1"/>
    <w:rsid w:val="00A31F9F"/>
    <w:rsid w:val="00A3274E"/>
    <w:rsid w:val="00A32875"/>
    <w:rsid w:val="00A34DAD"/>
    <w:rsid w:val="00A34F11"/>
    <w:rsid w:val="00A35080"/>
    <w:rsid w:val="00A359F7"/>
    <w:rsid w:val="00A3712B"/>
    <w:rsid w:val="00A37AE2"/>
    <w:rsid w:val="00A37D59"/>
    <w:rsid w:val="00A40C1D"/>
    <w:rsid w:val="00A40F21"/>
    <w:rsid w:val="00A41230"/>
    <w:rsid w:val="00A424D4"/>
    <w:rsid w:val="00A42D96"/>
    <w:rsid w:val="00A43D3A"/>
    <w:rsid w:val="00A44414"/>
    <w:rsid w:val="00A45C77"/>
    <w:rsid w:val="00A47842"/>
    <w:rsid w:val="00A47A2C"/>
    <w:rsid w:val="00A47AA3"/>
    <w:rsid w:val="00A50AC8"/>
    <w:rsid w:val="00A51EFF"/>
    <w:rsid w:val="00A5299B"/>
    <w:rsid w:val="00A53246"/>
    <w:rsid w:val="00A5337C"/>
    <w:rsid w:val="00A53552"/>
    <w:rsid w:val="00A5380E"/>
    <w:rsid w:val="00A53F4F"/>
    <w:rsid w:val="00A5479A"/>
    <w:rsid w:val="00A553A5"/>
    <w:rsid w:val="00A5552D"/>
    <w:rsid w:val="00A55E9F"/>
    <w:rsid w:val="00A5606F"/>
    <w:rsid w:val="00A565AE"/>
    <w:rsid w:val="00A568DD"/>
    <w:rsid w:val="00A56A03"/>
    <w:rsid w:val="00A56C0C"/>
    <w:rsid w:val="00A60CD3"/>
    <w:rsid w:val="00A614D3"/>
    <w:rsid w:val="00A62AE1"/>
    <w:rsid w:val="00A6427B"/>
    <w:rsid w:val="00A65F68"/>
    <w:rsid w:val="00A6609A"/>
    <w:rsid w:val="00A6687C"/>
    <w:rsid w:val="00A6752B"/>
    <w:rsid w:val="00A67EC0"/>
    <w:rsid w:val="00A70888"/>
    <w:rsid w:val="00A70CA5"/>
    <w:rsid w:val="00A744D6"/>
    <w:rsid w:val="00A75548"/>
    <w:rsid w:val="00A757DE"/>
    <w:rsid w:val="00A759E6"/>
    <w:rsid w:val="00A77746"/>
    <w:rsid w:val="00A777B3"/>
    <w:rsid w:val="00A807E1"/>
    <w:rsid w:val="00A81418"/>
    <w:rsid w:val="00A8200F"/>
    <w:rsid w:val="00A82AFC"/>
    <w:rsid w:val="00A82B5A"/>
    <w:rsid w:val="00A82C20"/>
    <w:rsid w:val="00A83318"/>
    <w:rsid w:val="00A8335A"/>
    <w:rsid w:val="00A83A1A"/>
    <w:rsid w:val="00A83A4C"/>
    <w:rsid w:val="00A84559"/>
    <w:rsid w:val="00A84DCB"/>
    <w:rsid w:val="00A84ED9"/>
    <w:rsid w:val="00A90EF3"/>
    <w:rsid w:val="00A90F97"/>
    <w:rsid w:val="00A9168F"/>
    <w:rsid w:val="00A918CD"/>
    <w:rsid w:val="00A9245B"/>
    <w:rsid w:val="00A930ED"/>
    <w:rsid w:val="00A94383"/>
    <w:rsid w:val="00A95153"/>
    <w:rsid w:val="00A95D14"/>
    <w:rsid w:val="00A969B8"/>
    <w:rsid w:val="00A96B0A"/>
    <w:rsid w:val="00A9780C"/>
    <w:rsid w:val="00AA0779"/>
    <w:rsid w:val="00AA077B"/>
    <w:rsid w:val="00AA217E"/>
    <w:rsid w:val="00AA22EB"/>
    <w:rsid w:val="00AA30E3"/>
    <w:rsid w:val="00AA3169"/>
    <w:rsid w:val="00AA442C"/>
    <w:rsid w:val="00AA45E8"/>
    <w:rsid w:val="00AA4618"/>
    <w:rsid w:val="00AA638E"/>
    <w:rsid w:val="00AB0C11"/>
    <w:rsid w:val="00AB179C"/>
    <w:rsid w:val="00AB22B7"/>
    <w:rsid w:val="00AB430D"/>
    <w:rsid w:val="00AB66E4"/>
    <w:rsid w:val="00AB6853"/>
    <w:rsid w:val="00AC1B35"/>
    <w:rsid w:val="00AC2337"/>
    <w:rsid w:val="00AC33BA"/>
    <w:rsid w:val="00AC359F"/>
    <w:rsid w:val="00AC3D8F"/>
    <w:rsid w:val="00AC517B"/>
    <w:rsid w:val="00AC66BD"/>
    <w:rsid w:val="00AD00A5"/>
    <w:rsid w:val="00AD0704"/>
    <w:rsid w:val="00AD1255"/>
    <w:rsid w:val="00AD147D"/>
    <w:rsid w:val="00AD2B11"/>
    <w:rsid w:val="00AD3D3A"/>
    <w:rsid w:val="00AD46FF"/>
    <w:rsid w:val="00AD50E8"/>
    <w:rsid w:val="00AD5680"/>
    <w:rsid w:val="00AD5864"/>
    <w:rsid w:val="00AD6D0F"/>
    <w:rsid w:val="00AD7576"/>
    <w:rsid w:val="00AD789B"/>
    <w:rsid w:val="00AE0C73"/>
    <w:rsid w:val="00AE0E16"/>
    <w:rsid w:val="00AE3549"/>
    <w:rsid w:val="00AE389C"/>
    <w:rsid w:val="00AE3B84"/>
    <w:rsid w:val="00AE3EDF"/>
    <w:rsid w:val="00AE3F07"/>
    <w:rsid w:val="00AE3FF5"/>
    <w:rsid w:val="00AE4809"/>
    <w:rsid w:val="00AE4D1D"/>
    <w:rsid w:val="00AE4EF3"/>
    <w:rsid w:val="00AE5A42"/>
    <w:rsid w:val="00AE6202"/>
    <w:rsid w:val="00AE62CF"/>
    <w:rsid w:val="00AE6EDE"/>
    <w:rsid w:val="00AF0BAB"/>
    <w:rsid w:val="00AF28C1"/>
    <w:rsid w:val="00AF303E"/>
    <w:rsid w:val="00AF4479"/>
    <w:rsid w:val="00AF4FAC"/>
    <w:rsid w:val="00AF51B8"/>
    <w:rsid w:val="00AF5C01"/>
    <w:rsid w:val="00AF6298"/>
    <w:rsid w:val="00AF7DC2"/>
    <w:rsid w:val="00B001CA"/>
    <w:rsid w:val="00B00443"/>
    <w:rsid w:val="00B0049C"/>
    <w:rsid w:val="00B00976"/>
    <w:rsid w:val="00B013FF"/>
    <w:rsid w:val="00B01E99"/>
    <w:rsid w:val="00B03E81"/>
    <w:rsid w:val="00B0425B"/>
    <w:rsid w:val="00B04514"/>
    <w:rsid w:val="00B04A60"/>
    <w:rsid w:val="00B05210"/>
    <w:rsid w:val="00B058F2"/>
    <w:rsid w:val="00B07994"/>
    <w:rsid w:val="00B10F9A"/>
    <w:rsid w:val="00B11B55"/>
    <w:rsid w:val="00B138DC"/>
    <w:rsid w:val="00B1426B"/>
    <w:rsid w:val="00B14CCE"/>
    <w:rsid w:val="00B14E95"/>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5D31"/>
    <w:rsid w:val="00B369C1"/>
    <w:rsid w:val="00B36FB5"/>
    <w:rsid w:val="00B376EB"/>
    <w:rsid w:val="00B37D9D"/>
    <w:rsid w:val="00B406CF"/>
    <w:rsid w:val="00B40ABD"/>
    <w:rsid w:val="00B40C23"/>
    <w:rsid w:val="00B40FAC"/>
    <w:rsid w:val="00B41C9F"/>
    <w:rsid w:val="00B428FA"/>
    <w:rsid w:val="00B42E63"/>
    <w:rsid w:val="00B437E5"/>
    <w:rsid w:val="00B44156"/>
    <w:rsid w:val="00B4432D"/>
    <w:rsid w:val="00B4541E"/>
    <w:rsid w:val="00B4602C"/>
    <w:rsid w:val="00B46234"/>
    <w:rsid w:val="00B47362"/>
    <w:rsid w:val="00B47B36"/>
    <w:rsid w:val="00B505F9"/>
    <w:rsid w:val="00B50DB6"/>
    <w:rsid w:val="00B51F1F"/>
    <w:rsid w:val="00B52577"/>
    <w:rsid w:val="00B52E19"/>
    <w:rsid w:val="00B5388A"/>
    <w:rsid w:val="00B538E1"/>
    <w:rsid w:val="00B5429C"/>
    <w:rsid w:val="00B54D74"/>
    <w:rsid w:val="00B54F23"/>
    <w:rsid w:val="00B5509B"/>
    <w:rsid w:val="00B5584A"/>
    <w:rsid w:val="00B56DC4"/>
    <w:rsid w:val="00B56EB9"/>
    <w:rsid w:val="00B5748E"/>
    <w:rsid w:val="00B57B90"/>
    <w:rsid w:val="00B57F3F"/>
    <w:rsid w:val="00B60DC3"/>
    <w:rsid w:val="00B60DDA"/>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8F8"/>
    <w:rsid w:val="00B85DC7"/>
    <w:rsid w:val="00B86D21"/>
    <w:rsid w:val="00B909E3"/>
    <w:rsid w:val="00B90FFF"/>
    <w:rsid w:val="00B91EF7"/>
    <w:rsid w:val="00B921EC"/>
    <w:rsid w:val="00B92553"/>
    <w:rsid w:val="00B92AEA"/>
    <w:rsid w:val="00B939FA"/>
    <w:rsid w:val="00B9417B"/>
    <w:rsid w:val="00B9435C"/>
    <w:rsid w:val="00B94D74"/>
    <w:rsid w:val="00B95EA5"/>
    <w:rsid w:val="00B965E6"/>
    <w:rsid w:val="00BA08CC"/>
    <w:rsid w:val="00BA101C"/>
    <w:rsid w:val="00BA1029"/>
    <w:rsid w:val="00BA124E"/>
    <w:rsid w:val="00BA19FD"/>
    <w:rsid w:val="00BA2E92"/>
    <w:rsid w:val="00BA2E98"/>
    <w:rsid w:val="00BA2EF9"/>
    <w:rsid w:val="00BA43D5"/>
    <w:rsid w:val="00BA4DBB"/>
    <w:rsid w:val="00BA63FD"/>
    <w:rsid w:val="00BA6F66"/>
    <w:rsid w:val="00BA6FEF"/>
    <w:rsid w:val="00BA7BC9"/>
    <w:rsid w:val="00BA7C64"/>
    <w:rsid w:val="00BB0671"/>
    <w:rsid w:val="00BB2C14"/>
    <w:rsid w:val="00BB2C94"/>
    <w:rsid w:val="00BB398A"/>
    <w:rsid w:val="00BB42DD"/>
    <w:rsid w:val="00BB4C97"/>
    <w:rsid w:val="00BB54B6"/>
    <w:rsid w:val="00BB5A9B"/>
    <w:rsid w:val="00BB5C40"/>
    <w:rsid w:val="00BC164A"/>
    <w:rsid w:val="00BC1774"/>
    <w:rsid w:val="00BC3428"/>
    <w:rsid w:val="00BC3A31"/>
    <w:rsid w:val="00BC4C0B"/>
    <w:rsid w:val="00BC595D"/>
    <w:rsid w:val="00BC62A0"/>
    <w:rsid w:val="00BC64B4"/>
    <w:rsid w:val="00BC6FBB"/>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91A"/>
    <w:rsid w:val="00BD5AB7"/>
    <w:rsid w:val="00BD7569"/>
    <w:rsid w:val="00BD7819"/>
    <w:rsid w:val="00BE0168"/>
    <w:rsid w:val="00BE1148"/>
    <w:rsid w:val="00BE2FF2"/>
    <w:rsid w:val="00BE382B"/>
    <w:rsid w:val="00BE43CE"/>
    <w:rsid w:val="00BE5162"/>
    <w:rsid w:val="00BE5222"/>
    <w:rsid w:val="00BE528B"/>
    <w:rsid w:val="00BE6040"/>
    <w:rsid w:val="00BE66CD"/>
    <w:rsid w:val="00BE682D"/>
    <w:rsid w:val="00BE6E69"/>
    <w:rsid w:val="00BE7B8D"/>
    <w:rsid w:val="00BE7BB0"/>
    <w:rsid w:val="00BF1895"/>
    <w:rsid w:val="00BF2D6D"/>
    <w:rsid w:val="00BF3F01"/>
    <w:rsid w:val="00BF4281"/>
    <w:rsid w:val="00BF4606"/>
    <w:rsid w:val="00BF5B23"/>
    <w:rsid w:val="00BF6D3F"/>
    <w:rsid w:val="00BF6F55"/>
    <w:rsid w:val="00BF7483"/>
    <w:rsid w:val="00BF76ED"/>
    <w:rsid w:val="00C015B9"/>
    <w:rsid w:val="00C024B4"/>
    <w:rsid w:val="00C02593"/>
    <w:rsid w:val="00C035EA"/>
    <w:rsid w:val="00C05181"/>
    <w:rsid w:val="00C06263"/>
    <w:rsid w:val="00C06281"/>
    <w:rsid w:val="00C069C5"/>
    <w:rsid w:val="00C07722"/>
    <w:rsid w:val="00C07AA7"/>
    <w:rsid w:val="00C10868"/>
    <w:rsid w:val="00C10DA7"/>
    <w:rsid w:val="00C12587"/>
    <w:rsid w:val="00C125ED"/>
    <w:rsid w:val="00C126F3"/>
    <w:rsid w:val="00C13006"/>
    <w:rsid w:val="00C13882"/>
    <w:rsid w:val="00C147F5"/>
    <w:rsid w:val="00C1517E"/>
    <w:rsid w:val="00C169BB"/>
    <w:rsid w:val="00C17C42"/>
    <w:rsid w:val="00C17FDA"/>
    <w:rsid w:val="00C20503"/>
    <w:rsid w:val="00C20B06"/>
    <w:rsid w:val="00C210ED"/>
    <w:rsid w:val="00C213BF"/>
    <w:rsid w:val="00C2220D"/>
    <w:rsid w:val="00C22295"/>
    <w:rsid w:val="00C2289E"/>
    <w:rsid w:val="00C22D9B"/>
    <w:rsid w:val="00C231A2"/>
    <w:rsid w:val="00C23E9F"/>
    <w:rsid w:val="00C25239"/>
    <w:rsid w:val="00C2674B"/>
    <w:rsid w:val="00C27037"/>
    <w:rsid w:val="00C271F8"/>
    <w:rsid w:val="00C313AA"/>
    <w:rsid w:val="00C31F87"/>
    <w:rsid w:val="00C32AFE"/>
    <w:rsid w:val="00C34D2C"/>
    <w:rsid w:val="00C35AEB"/>
    <w:rsid w:val="00C36681"/>
    <w:rsid w:val="00C37C2D"/>
    <w:rsid w:val="00C37D45"/>
    <w:rsid w:val="00C407D1"/>
    <w:rsid w:val="00C437DF"/>
    <w:rsid w:val="00C4406F"/>
    <w:rsid w:val="00C45C72"/>
    <w:rsid w:val="00C470CF"/>
    <w:rsid w:val="00C47D79"/>
    <w:rsid w:val="00C50DCA"/>
    <w:rsid w:val="00C50FB5"/>
    <w:rsid w:val="00C52599"/>
    <w:rsid w:val="00C5359A"/>
    <w:rsid w:val="00C54817"/>
    <w:rsid w:val="00C56617"/>
    <w:rsid w:val="00C56B80"/>
    <w:rsid w:val="00C56B8E"/>
    <w:rsid w:val="00C57E2C"/>
    <w:rsid w:val="00C6163D"/>
    <w:rsid w:val="00C61C40"/>
    <w:rsid w:val="00C61D3A"/>
    <w:rsid w:val="00C62059"/>
    <w:rsid w:val="00C64350"/>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6659"/>
    <w:rsid w:val="00C87847"/>
    <w:rsid w:val="00C90080"/>
    <w:rsid w:val="00C90112"/>
    <w:rsid w:val="00C91D75"/>
    <w:rsid w:val="00C92401"/>
    <w:rsid w:val="00C927E5"/>
    <w:rsid w:val="00C93A9E"/>
    <w:rsid w:val="00C95418"/>
    <w:rsid w:val="00C95B52"/>
    <w:rsid w:val="00C95B75"/>
    <w:rsid w:val="00C9627D"/>
    <w:rsid w:val="00C96EA2"/>
    <w:rsid w:val="00CA0307"/>
    <w:rsid w:val="00CA0A36"/>
    <w:rsid w:val="00CA0B1C"/>
    <w:rsid w:val="00CA0BC1"/>
    <w:rsid w:val="00CA1731"/>
    <w:rsid w:val="00CA1E7C"/>
    <w:rsid w:val="00CA318A"/>
    <w:rsid w:val="00CA32A4"/>
    <w:rsid w:val="00CA3AA4"/>
    <w:rsid w:val="00CA3D47"/>
    <w:rsid w:val="00CA480B"/>
    <w:rsid w:val="00CA4B81"/>
    <w:rsid w:val="00CA51F9"/>
    <w:rsid w:val="00CA5D92"/>
    <w:rsid w:val="00CA616C"/>
    <w:rsid w:val="00CA6399"/>
    <w:rsid w:val="00CA6878"/>
    <w:rsid w:val="00CA6FC0"/>
    <w:rsid w:val="00CA70C7"/>
    <w:rsid w:val="00CA73BC"/>
    <w:rsid w:val="00CB0457"/>
    <w:rsid w:val="00CB1F48"/>
    <w:rsid w:val="00CB289F"/>
    <w:rsid w:val="00CB3870"/>
    <w:rsid w:val="00CB446D"/>
    <w:rsid w:val="00CB6ED4"/>
    <w:rsid w:val="00CB7384"/>
    <w:rsid w:val="00CB7C0A"/>
    <w:rsid w:val="00CC0495"/>
    <w:rsid w:val="00CC0511"/>
    <w:rsid w:val="00CC0A83"/>
    <w:rsid w:val="00CC0BF0"/>
    <w:rsid w:val="00CC0C56"/>
    <w:rsid w:val="00CC1362"/>
    <w:rsid w:val="00CC15FA"/>
    <w:rsid w:val="00CC3186"/>
    <w:rsid w:val="00CC3283"/>
    <w:rsid w:val="00CC3935"/>
    <w:rsid w:val="00CC43E7"/>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A85"/>
    <w:rsid w:val="00CD7D2D"/>
    <w:rsid w:val="00CE0353"/>
    <w:rsid w:val="00CE1B75"/>
    <w:rsid w:val="00CE36ED"/>
    <w:rsid w:val="00CE42F5"/>
    <w:rsid w:val="00CE4924"/>
    <w:rsid w:val="00CE4A4E"/>
    <w:rsid w:val="00CE55F6"/>
    <w:rsid w:val="00CE57F6"/>
    <w:rsid w:val="00CE6019"/>
    <w:rsid w:val="00CE64AF"/>
    <w:rsid w:val="00CE6AB5"/>
    <w:rsid w:val="00CE70ED"/>
    <w:rsid w:val="00CF013E"/>
    <w:rsid w:val="00CF032D"/>
    <w:rsid w:val="00CF0645"/>
    <w:rsid w:val="00CF0A5F"/>
    <w:rsid w:val="00CF0DE7"/>
    <w:rsid w:val="00CF15E7"/>
    <w:rsid w:val="00CF2639"/>
    <w:rsid w:val="00CF2AB9"/>
    <w:rsid w:val="00CF2C68"/>
    <w:rsid w:val="00CF3710"/>
    <w:rsid w:val="00CF5B30"/>
    <w:rsid w:val="00CF62E8"/>
    <w:rsid w:val="00CF702B"/>
    <w:rsid w:val="00CF756C"/>
    <w:rsid w:val="00CF76C1"/>
    <w:rsid w:val="00D007A1"/>
    <w:rsid w:val="00D00F84"/>
    <w:rsid w:val="00D01AA3"/>
    <w:rsid w:val="00D0487F"/>
    <w:rsid w:val="00D04AF2"/>
    <w:rsid w:val="00D052F5"/>
    <w:rsid w:val="00D05494"/>
    <w:rsid w:val="00D064E8"/>
    <w:rsid w:val="00D06E71"/>
    <w:rsid w:val="00D0758A"/>
    <w:rsid w:val="00D078E6"/>
    <w:rsid w:val="00D10310"/>
    <w:rsid w:val="00D1034F"/>
    <w:rsid w:val="00D107FB"/>
    <w:rsid w:val="00D10910"/>
    <w:rsid w:val="00D11B9C"/>
    <w:rsid w:val="00D12205"/>
    <w:rsid w:val="00D124D2"/>
    <w:rsid w:val="00D1272D"/>
    <w:rsid w:val="00D12EEB"/>
    <w:rsid w:val="00D132C8"/>
    <w:rsid w:val="00D1405E"/>
    <w:rsid w:val="00D14A55"/>
    <w:rsid w:val="00D14AB4"/>
    <w:rsid w:val="00D14B0E"/>
    <w:rsid w:val="00D15197"/>
    <w:rsid w:val="00D165A3"/>
    <w:rsid w:val="00D16D70"/>
    <w:rsid w:val="00D16DEB"/>
    <w:rsid w:val="00D20BEE"/>
    <w:rsid w:val="00D2151D"/>
    <w:rsid w:val="00D2230C"/>
    <w:rsid w:val="00D2257E"/>
    <w:rsid w:val="00D23EFB"/>
    <w:rsid w:val="00D24362"/>
    <w:rsid w:val="00D245B4"/>
    <w:rsid w:val="00D246AF"/>
    <w:rsid w:val="00D24A58"/>
    <w:rsid w:val="00D24C3C"/>
    <w:rsid w:val="00D24EC4"/>
    <w:rsid w:val="00D25235"/>
    <w:rsid w:val="00D260AD"/>
    <w:rsid w:val="00D27F5D"/>
    <w:rsid w:val="00D30317"/>
    <w:rsid w:val="00D3165E"/>
    <w:rsid w:val="00D31DC1"/>
    <w:rsid w:val="00D32B41"/>
    <w:rsid w:val="00D34A3F"/>
    <w:rsid w:val="00D34C85"/>
    <w:rsid w:val="00D357FC"/>
    <w:rsid w:val="00D35CC1"/>
    <w:rsid w:val="00D3634B"/>
    <w:rsid w:val="00D40D7A"/>
    <w:rsid w:val="00D41380"/>
    <w:rsid w:val="00D4247D"/>
    <w:rsid w:val="00D432FC"/>
    <w:rsid w:val="00D43A66"/>
    <w:rsid w:val="00D44459"/>
    <w:rsid w:val="00D452AA"/>
    <w:rsid w:val="00D45B9F"/>
    <w:rsid w:val="00D46189"/>
    <w:rsid w:val="00D5083C"/>
    <w:rsid w:val="00D50874"/>
    <w:rsid w:val="00D517D2"/>
    <w:rsid w:val="00D51D67"/>
    <w:rsid w:val="00D522BF"/>
    <w:rsid w:val="00D525F1"/>
    <w:rsid w:val="00D526A2"/>
    <w:rsid w:val="00D52E88"/>
    <w:rsid w:val="00D53163"/>
    <w:rsid w:val="00D53880"/>
    <w:rsid w:val="00D54DEC"/>
    <w:rsid w:val="00D55A39"/>
    <w:rsid w:val="00D5776B"/>
    <w:rsid w:val="00D57E65"/>
    <w:rsid w:val="00D60746"/>
    <w:rsid w:val="00D61FFF"/>
    <w:rsid w:val="00D6334D"/>
    <w:rsid w:val="00D63794"/>
    <w:rsid w:val="00D63F41"/>
    <w:rsid w:val="00D64C3E"/>
    <w:rsid w:val="00D65545"/>
    <w:rsid w:val="00D65B50"/>
    <w:rsid w:val="00D661A9"/>
    <w:rsid w:val="00D67DD0"/>
    <w:rsid w:val="00D71239"/>
    <w:rsid w:val="00D71D58"/>
    <w:rsid w:val="00D72E2B"/>
    <w:rsid w:val="00D72EF5"/>
    <w:rsid w:val="00D730D6"/>
    <w:rsid w:val="00D732F8"/>
    <w:rsid w:val="00D7339A"/>
    <w:rsid w:val="00D74118"/>
    <w:rsid w:val="00D7423C"/>
    <w:rsid w:val="00D768DE"/>
    <w:rsid w:val="00D76DBA"/>
    <w:rsid w:val="00D77D25"/>
    <w:rsid w:val="00D802D5"/>
    <w:rsid w:val="00D80569"/>
    <w:rsid w:val="00D806C7"/>
    <w:rsid w:val="00D807F4"/>
    <w:rsid w:val="00D82ACA"/>
    <w:rsid w:val="00D82CE2"/>
    <w:rsid w:val="00D835D4"/>
    <w:rsid w:val="00D84B59"/>
    <w:rsid w:val="00D852B9"/>
    <w:rsid w:val="00D85BBA"/>
    <w:rsid w:val="00D8723F"/>
    <w:rsid w:val="00D90B14"/>
    <w:rsid w:val="00D91B39"/>
    <w:rsid w:val="00D9264F"/>
    <w:rsid w:val="00D9272A"/>
    <w:rsid w:val="00D92CD4"/>
    <w:rsid w:val="00D93FBA"/>
    <w:rsid w:val="00D94836"/>
    <w:rsid w:val="00D949A6"/>
    <w:rsid w:val="00D96120"/>
    <w:rsid w:val="00D962F9"/>
    <w:rsid w:val="00D96709"/>
    <w:rsid w:val="00D968A0"/>
    <w:rsid w:val="00DA0087"/>
    <w:rsid w:val="00DA00B9"/>
    <w:rsid w:val="00DA00E4"/>
    <w:rsid w:val="00DA06DF"/>
    <w:rsid w:val="00DA0F29"/>
    <w:rsid w:val="00DA12F0"/>
    <w:rsid w:val="00DA1828"/>
    <w:rsid w:val="00DA185E"/>
    <w:rsid w:val="00DA2542"/>
    <w:rsid w:val="00DA25B6"/>
    <w:rsid w:val="00DA264D"/>
    <w:rsid w:val="00DA2EB9"/>
    <w:rsid w:val="00DA37E0"/>
    <w:rsid w:val="00DA3804"/>
    <w:rsid w:val="00DA382B"/>
    <w:rsid w:val="00DA4102"/>
    <w:rsid w:val="00DA478E"/>
    <w:rsid w:val="00DA4D4B"/>
    <w:rsid w:val="00DA6220"/>
    <w:rsid w:val="00DA6B1B"/>
    <w:rsid w:val="00DB067C"/>
    <w:rsid w:val="00DB0741"/>
    <w:rsid w:val="00DB1249"/>
    <w:rsid w:val="00DB233D"/>
    <w:rsid w:val="00DB2382"/>
    <w:rsid w:val="00DB2807"/>
    <w:rsid w:val="00DB37EF"/>
    <w:rsid w:val="00DB3ABE"/>
    <w:rsid w:val="00DC07B7"/>
    <w:rsid w:val="00DC0D4B"/>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D48"/>
    <w:rsid w:val="00DD4E19"/>
    <w:rsid w:val="00DD4F6D"/>
    <w:rsid w:val="00DD6149"/>
    <w:rsid w:val="00DD64C0"/>
    <w:rsid w:val="00DD7392"/>
    <w:rsid w:val="00DD7C80"/>
    <w:rsid w:val="00DE09AF"/>
    <w:rsid w:val="00DE1591"/>
    <w:rsid w:val="00DE166A"/>
    <w:rsid w:val="00DE16B4"/>
    <w:rsid w:val="00DE2F8A"/>
    <w:rsid w:val="00DE319D"/>
    <w:rsid w:val="00DE5D26"/>
    <w:rsid w:val="00DE5D6A"/>
    <w:rsid w:val="00DE5F78"/>
    <w:rsid w:val="00DE65DD"/>
    <w:rsid w:val="00DE6889"/>
    <w:rsid w:val="00DE6E6C"/>
    <w:rsid w:val="00DE7998"/>
    <w:rsid w:val="00DF058B"/>
    <w:rsid w:val="00DF0BF7"/>
    <w:rsid w:val="00DF10EE"/>
    <w:rsid w:val="00DF25E3"/>
    <w:rsid w:val="00DF29CF"/>
    <w:rsid w:val="00DF4736"/>
    <w:rsid w:val="00DF473F"/>
    <w:rsid w:val="00DF4794"/>
    <w:rsid w:val="00DF4B32"/>
    <w:rsid w:val="00DF5246"/>
    <w:rsid w:val="00DF5723"/>
    <w:rsid w:val="00DF6BB9"/>
    <w:rsid w:val="00DF723C"/>
    <w:rsid w:val="00DF729B"/>
    <w:rsid w:val="00E006F5"/>
    <w:rsid w:val="00E025B8"/>
    <w:rsid w:val="00E03E9E"/>
    <w:rsid w:val="00E0412C"/>
    <w:rsid w:val="00E0436B"/>
    <w:rsid w:val="00E044AA"/>
    <w:rsid w:val="00E049A4"/>
    <w:rsid w:val="00E04A9D"/>
    <w:rsid w:val="00E06031"/>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3CA"/>
    <w:rsid w:val="00E21C9B"/>
    <w:rsid w:val="00E22334"/>
    <w:rsid w:val="00E2271A"/>
    <w:rsid w:val="00E241BF"/>
    <w:rsid w:val="00E244B8"/>
    <w:rsid w:val="00E248DD"/>
    <w:rsid w:val="00E24C93"/>
    <w:rsid w:val="00E26222"/>
    <w:rsid w:val="00E27660"/>
    <w:rsid w:val="00E309B7"/>
    <w:rsid w:val="00E30C92"/>
    <w:rsid w:val="00E30F85"/>
    <w:rsid w:val="00E34DFB"/>
    <w:rsid w:val="00E35583"/>
    <w:rsid w:val="00E355AF"/>
    <w:rsid w:val="00E35F73"/>
    <w:rsid w:val="00E36AD0"/>
    <w:rsid w:val="00E423A1"/>
    <w:rsid w:val="00E423E1"/>
    <w:rsid w:val="00E42E23"/>
    <w:rsid w:val="00E43452"/>
    <w:rsid w:val="00E440BD"/>
    <w:rsid w:val="00E4568A"/>
    <w:rsid w:val="00E45A96"/>
    <w:rsid w:val="00E45AA0"/>
    <w:rsid w:val="00E45C0C"/>
    <w:rsid w:val="00E45FEE"/>
    <w:rsid w:val="00E46F0F"/>
    <w:rsid w:val="00E47567"/>
    <w:rsid w:val="00E50208"/>
    <w:rsid w:val="00E50C32"/>
    <w:rsid w:val="00E53CA0"/>
    <w:rsid w:val="00E542B5"/>
    <w:rsid w:val="00E5444C"/>
    <w:rsid w:val="00E550D9"/>
    <w:rsid w:val="00E5564B"/>
    <w:rsid w:val="00E603A6"/>
    <w:rsid w:val="00E61BD0"/>
    <w:rsid w:val="00E63309"/>
    <w:rsid w:val="00E63380"/>
    <w:rsid w:val="00E6357E"/>
    <w:rsid w:val="00E638A1"/>
    <w:rsid w:val="00E638FB"/>
    <w:rsid w:val="00E641E1"/>
    <w:rsid w:val="00E64A1E"/>
    <w:rsid w:val="00E654B6"/>
    <w:rsid w:val="00E6617F"/>
    <w:rsid w:val="00E66734"/>
    <w:rsid w:val="00E66B2B"/>
    <w:rsid w:val="00E67703"/>
    <w:rsid w:val="00E67C0A"/>
    <w:rsid w:val="00E702ED"/>
    <w:rsid w:val="00E714DF"/>
    <w:rsid w:val="00E7240B"/>
    <w:rsid w:val="00E72BD7"/>
    <w:rsid w:val="00E736D9"/>
    <w:rsid w:val="00E74221"/>
    <w:rsid w:val="00E742F8"/>
    <w:rsid w:val="00E7484E"/>
    <w:rsid w:val="00E74956"/>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1B17"/>
    <w:rsid w:val="00E922A6"/>
    <w:rsid w:val="00E9264B"/>
    <w:rsid w:val="00E928EB"/>
    <w:rsid w:val="00E93049"/>
    <w:rsid w:val="00E94C34"/>
    <w:rsid w:val="00E94E81"/>
    <w:rsid w:val="00E953E7"/>
    <w:rsid w:val="00E95E65"/>
    <w:rsid w:val="00E966A7"/>
    <w:rsid w:val="00E96F3F"/>
    <w:rsid w:val="00E96F83"/>
    <w:rsid w:val="00E9763B"/>
    <w:rsid w:val="00EA111E"/>
    <w:rsid w:val="00EA26D0"/>
    <w:rsid w:val="00EA324F"/>
    <w:rsid w:val="00EA3C3C"/>
    <w:rsid w:val="00EA3E67"/>
    <w:rsid w:val="00EA5362"/>
    <w:rsid w:val="00EA62E3"/>
    <w:rsid w:val="00EA6D95"/>
    <w:rsid w:val="00EA7A44"/>
    <w:rsid w:val="00EA7BAE"/>
    <w:rsid w:val="00EB086F"/>
    <w:rsid w:val="00EB1FCE"/>
    <w:rsid w:val="00EB26C4"/>
    <w:rsid w:val="00EB2D40"/>
    <w:rsid w:val="00EB2E8A"/>
    <w:rsid w:val="00EB3369"/>
    <w:rsid w:val="00EB3D4C"/>
    <w:rsid w:val="00EB3FE7"/>
    <w:rsid w:val="00EB4384"/>
    <w:rsid w:val="00EB4B6C"/>
    <w:rsid w:val="00EB5DED"/>
    <w:rsid w:val="00EB5EBA"/>
    <w:rsid w:val="00EB6269"/>
    <w:rsid w:val="00EB641F"/>
    <w:rsid w:val="00EB6C98"/>
    <w:rsid w:val="00EB7C58"/>
    <w:rsid w:val="00EC087F"/>
    <w:rsid w:val="00EC0DAD"/>
    <w:rsid w:val="00EC133D"/>
    <w:rsid w:val="00EC1E98"/>
    <w:rsid w:val="00EC2D63"/>
    <w:rsid w:val="00EC3176"/>
    <w:rsid w:val="00EC33F8"/>
    <w:rsid w:val="00EC398C"/>
    <w:rsid w:val="00EC3BE2"/>
    <w:rsid w:val="00EC67F8"/>
    <w:rsid w:val="00EC6BC2"/>
    <w:rsid w:val="00EC7442"/>
    <w:rsid w:val="00EC7542"/>
    <w:rsid w:val="00ED0573"/>
    <w:rsid w:val="00ED0C8B"/>
    <w:rsid w:val="00ED1E18"/>
    <w:rsid w:val="00ED2140"/>
    <w:rsid w:val="00ED2FFC"/>
    <w:rsid w:val="00ED34FD"/>
    <w:rsid w:val="00ED44AA"/>
    <w:rsid w:val="00ED46EC"/>
    <w:rsid w:val="00ED4DCF"/>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099"/>
    <w:rsid w:val="00EF327A"/>
    <w:rsid w:val="00EF3319"/>
    <w:rsid w:val="00EF36AA"/>
    <w:rsid w:val="00EF4571"/>
    <w:rsid w:val="00EF4AA9"/>
    <w:rsid w:val="00EF565A"/>
    <w:rsid w:val="00EF58D8"/>
    <w:rsid w:val="00EF6D13"/>
    <w:rsid w:val="00EF6DAB"/>
    <w:rsid w:val="00F00666"/>
    <w:rsid w:val="00F01A72"/>
    <w:rsid w:val="00F01FA3"/>
    <w:rsid w:val="00F0254B"/>
    <w:rsid w:val="00F02A96"/>
    <w:rsid w:val="00F02E6F"/>
    <w:rsid w:val="00F02ECD"/>
    <w:rsid w:val="00F02F76"/>
    <w:rsid w:val="00F03469"/>
    <w:rsid w:val="00F035EB"/>
    <w:rsid w:val="00F04787"/>
    <w:rsid w:val="00F04AE3"/>
    <w:rsid w:val="00F06438"/>
    <w:rsid w:val="00F074F8"/>
    <w:rsid w:val="00F10886"/>
    <w:rsid w:val="00F11729"/>
    <w:rsid w:val="00F12F53"/>
    <w:rsid w:val="00F12F55"/>
    <w:rsid w:val="00F131F6"/>
    <w:rsid w:val="00F13916"/>
    <w:rsid w:val="00F1411C"/>
    <w:rsid w:val="00F144FB"/>
    <w:rsid w:val="00F14EF4"/>
    <w:rsid w:val="00F15782"/>
    <w:rsid w:val="00F161E9"/>
    <w:rsid w:val="00F17716"/>
    <w:rsid w:val="00F20F89"/>
    <w:rsid w:val="00F2159D"/>
    <w:rsid w:val="00F2369B"/>
    <w:rsid w:val="00F23887"/>
    <w:rsid w:val="00F23961"/>
    <w:rsid w:val="00F2593D"/>
    <w:rsid w:val="00F25B22"/>
    <w:rsid w:val="00F25F94"/>
    <w:rsid w:val="00F260C7"/>
    <w:rsid w:val="00F26736"/>
    <w:rsid w:val="00F26988"/>
    <w:rsid w:val="00F27555"/>
    <w:rsid w:val="00F2760A"/>
    <w:rsid w:val="00F27FD8"/>
    <w:rsid w:val="00F305BF"/>
    <w:rsid w:val="00F30CF9"/>
    <w:rsid w:val="00F30EDC"/>
    <w:rsid w:val="00F310BB"/>
    <w:rsid w:val="00F31227"/>
    <w:rsid w:val="00F31376"/>
    <w:rsid w:val="00F31520"/>
    <w:rsid w:val="00F31882"/>
    <w:rsid w:val="00F319F0"/>
    <w:rsid w:val="00F31A57"/>
    <w:rsid w:val="00F31DAB"/>
    <w:rsid w:val="00F324CD"/>
    <w:rsid w:val="00F3259D"/>
    <w:rsid w:val="00F33CDA"/>
    <w:rsid w:val="00F3460C"/>
    <w:rsid w:val="00F35FF3"/>
    <w:rsid w:val="00F36273"/>
    <w:rsid w:val="00F37BA1"/>
    <w:rsid w:val="00F40916"/>
    <w:rsid w:val="00F416FC"/>
    <w:rsid w:val="00F41889"/>
    <w:rsid w:val="00F42134"/>
    <w:rsid w:val="00F42380"/>
    <w:rsid w:val="00F42842"/>
    <w:rsid w:val="00F43077"/>
    <w:rsid w:val="00F43BE8"/>
    <w:rsid w:val="00F4441C"/>
    <w:rsid w:val="00F449D1"/>
    <w:rsid w:val="00F4556C"/>
    <w:rsid w:val="00F4678A"/>
    <w:rsid w:val="00F467A2"/>
    <w:rsid w:val="00F4780C"/>
    <w:rsid w:val="00F47A5C"/>
    <w:rsid w:val="00F5020B"/>
    <w:rsid w:val="00F503F1"/>
    <w:rsid w:val="00F50883"/>
    <w:rsid w:val="00F509DB"/>
    <w:rsid w:val="00F50DD1"/>
    <w:rsid w:val="00F52A22"/>
    <w:rsid w:val="00F55075"/>
    <w:rsid w:val="00F553CF"/>
    <w:rsid w:val="00F56761"/>
    <w:rsid w:val="00F56883"/>
    <w:rsid w:val="00F5701F"/>
    <w:rsid w:val="00F57026"/>
    <w:rsid w:val="00F57190"/>
    <w:rsid w:val="00F573C7"/>
    <w:rsid w:val="00F5776F"/>
    <w:rsid w:val="00F61257"/>
    <w:rsid w:val="00F625AC"/>
    <w:rsid w:val="00F62E42"/>
    <w:rsid w:val="00F63189"/>
    <w:rsid w:val="00F632C3"/>
    <w:rsid w:val="00F63650"/>
    <w:rsid w:val="00F63A47"/>
    <w:rsid w:val="00F63DA6"/>
    <w:rsid w:val="00F64392"/>
    <w:rsid w:val="00F64E26"/>
    <w:rsid w:val="00F666A7"/>
    <w:rsid w:val="00F667AE"/>
    <w:rsid w:val="00F66BAD"/>
    <w:rsid w:val="00F66C17"/>
    <w:rsid w:val="00F6713E"/>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7781A"/>
    <w:rsid w:val="00F800DE"/>
    <w:rsid w:val="00F80A0E"/>
    <w:rsid w:val="00F81429"/>
    <w:rsid w:val="00F8157A"/>
    <w:rsid w:val="00F8169C"/>
    <w:rsid w:val="00F81CD8"/>
    <w:rsid w:val="00F8224F"/>
    <w:rsid w:val="00F8253D"/>
    <w:rsid w:val="00F82610"/>
    <w:rsid w:val="00F831BE"/>
    <w:rsid w:val="00F836C9"/>
    <w:rsid w:val="00F85025"/>
    <w:rsid w:val="00F853B6"/>
    <w:rsid w:val="00F87559"/>
    <w:rsid w:val="00F9089A"/>
    <w:rsid w:val="00F92875"/>
    <w:rsid w:val="00F92C15"/>
    <w:rsid w:val="00F93EBC"/>
    <w:rsid w:val="00F94269"/>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A8F"/>
    <w:rsid w:val="00FA2D20"/>
    <w:rsid w:val="00FA3DFB"/>
    <w:rsid w:val="00FA42CE"/>
    <w:rsid w:val="00FA4546"/>
    <w:rsid w:val="00FA5ED9"/>
    <w:rsid w:val="00FA64A9"/>
    <w:rsid w:val="00FA698D"/>
    <w:rsid w:val="00FA7953"/>
    <w:rsid w:val="00FA7D46"/>
    <w:rsid w:val="00FB09D5"/>
    <w:rsid w:val="00FB0A9A"/>
    <w:rsid w:val="00FB0CE8"/>
    <w:rsid w:val="00FB0D94"/>
    <w:rsid w:val="00FB17D6"/>
    <w:rsid w:val="00FB3E8A"/>
    <w:rsid w:val="00FB4157"/>
    <w:rsid w:val="00FB44F9"/>
    <w:rsid w:val="00FB4B6A"/>
    <w:rsid w:val="00FB4BFC"/>
    <w:rsid w:val="00FB5D0E"/>
    <w:rsid w:val="00FB75A5"/>
    <w:rsid w:val="00FC1C40"/>
    <w:rsid w:val="00FC1FB2"/>
    <w:rsid w:val="00FC1FB8"/>
    <w:rsid w:val="00FC236E"/>
    <w:rsid w:val="00FC3F37"/>
    <w:rsid w:val="00FC4A77"/>
    <w:rsid w:val="00FC56D0"/>
    <w:rsid w:val="00FC57A5"/>
    <w:rsid w:val="00FC5BCE"/>
    <w:rsid w:val="00FC5FD7"/>
    <w:rsid w:val="00FC7362"/>
    <w:rsid w:val="00FC770D"/>
    <w:rsid w:val="00FC7819"/>
    <w:rsid w:val="00FD02FB"/>
    <w:rsid w:val="00FD0474"/>
    <w:rsid w:val="00FD1147"/>
    <w:rsid w:val="00FD1319"/>
    <w:rsid w:val="00FD1B59"/>
    <w:rsid w:val="00FD416B"/>
    <w:rsid w:val="00FD45E6"/>
    <w:rsid w:val="00FD5014"/>
    <w:rsid w:val="00FD62E3"/>
    <w:rsid w:val="00FD6499"/>
    <w:rsid w:val="00FD6962"/>
    <w:rsid w:val="00FD7A18"/>
    <w:rsid w:val="00FD7CE1"/>
    <w:rsid w:val="00FE0C98"/>
    <w:rsid w:val="00FE0E97"/>
    <w:rsid w:val="00FE0FF8"/>
    <w:rsid w:val="00FE15E0"/>
    <w:rsid w:val="00FE1917"/>
    <w:rsid w:val="00FE34AD"/>
    <w:rsid w:val="00FE36A0"/>
    <w:rsid w:val="00FE4F4F"/>
    <w:rsid w:val="00FE5789"/>
    <w:rsid w:val="00FE6309"/>
    <w:rsid w:val="00FE640C"/>
    <w:rsid w:val="00FE7034"/>
    <w:rsid w:val="00FE7A55"/>
    <w:rsid w:val="00FE7B37"/>
    <w:rsid w:val="00FF0FC7"/>
    <w:rsid w:val="00FF0FD7"/>
    <w:rsid w:val="00FF124E"/>
    <w:rsid w:val="00FF12E8"/>
    <w:rsid w:val="00FF191C"/>
    <w:rsid w:val="00FF1B3D"/>
    <w:rsid w:val="00FF1E9E"/>
    <w:rsid w:val="00FF36C4"/>
    <w:rsid w:val="00FF3987"/>
    <w:rsid w:val="00FF3F67"/>
    <w:rsid w:val="00FF4F00"/>
    <w:rsid w:val="00FF6B58"/>
    <w:rsid w:val="00FF7140"/>
    <w:rsid w:val="00FF744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3D0BF"/>
  <w15:docId w15:val="{0C3C654B-4680-40C8-B14D-7BE53E9A4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3D0C"/>
    <w:pPr>
      <w:spacing w:after="200" w:line="276" w:lineRule="auto"/>
    </w:pPr>
    <w:rPr>
      <w:sz w:val="22"/>
      <w:szCs w:val="22"/>
      <w:lang w:eastAsia="en-US"/>
    </w:rPr>
  </w:style>
  <w:style w:type="paragraph" w:styleId="Naslov1">
    <w:name w:val="heading 1"/>
    <w:aliases w:val="H1,H11,H12,H13"/>
    <w:basedOn w:val="Odstavekseznama"/>
    <w:next w:val="Navaden"/>
    <w:link w:val="Naslov1Znak"/>
    <w:autoRedefine/>
    <w:qFormat/>
    <w:rsid w:val="001E4098"/>
    <w:pPr>
      <w:spacing w:before="360" w:line="312" w:lineRule="auto"/>
      <w:ind w:left="0"/>
      <w:outlineLvl w:val="0"/>
    </w:pPr>
    <w:rPr>
      <w:rFonts w:ascii="Garamond" w:hAnsi="Garamond"/>
      <w:b/>
      <w:sz w:val="24"/>
      <w:szCs w:val="24"/>
      <w:lang w:eastAsia="en-US"/>
    </w:rPr>
  </w:style>
  <w:style w:type="paragraph" w:styleId="Naslov2">
    <w:name w:val="heading 2"/>
    <w:aliases w:val="H2,H21,H22"/>
    <w:basedOn w:val="Navaden"/>
    <w:next w:val="Navaden"/>
    <w:link w:val="Naslov2Znak"/>
    <w:autoRedefine/>
    <w:unhideWhenUsed/>
    <w:qFormat/>
    <w:rsid w:val="00713844"/>
    <w:pPr>
      <w:keepNext/>
      <w:keepLines/>
      <w:widowControl w:val="0"/>
      <w:spacing w:before="220" w:after="240" w:line="312" w:lineRule="auto"/>
      <w:jc w:val="both"/>
      <w:outlineLvl w:val="1"/>
    </w:pPr>
    <w:rPr>
      <w:rFonts w:ascii="Garamond" w:eastAsia="Arial Unicode MS" w:hAnsi="Garamond"/>
      <w:b/>
      <w:bCs/>
      <w:sz w:val="24"/>
      <w:szCs w:val="24"/>
    </w:rPr>
  </w:style>
  <w:style w:type="paragraph" w:styleId="Naslov3">
    <w:name w:val="heading 3"/>
    <w:aliases w:val="H3,H31,H32,H33"/>
    <w:basedOn w:val="Navaden"/>
    <w:next w:val="Navaden"/>
    <w:link w:val="Naslov3Znak"/>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aliases w:val="H3 Znak,H31 Znak,H32 Znak,H33 Znak"/>
    <w:link w:val="Naslov3"/>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aliases w:val="H1 Znak,H11 Znak,H12 Znak,H13 Znak"/>
    <w:link w:val="Naslov1"/>
    <w:rsid w:val="001E4098"/>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aliases w:val="H2 Znak,H21 Znak,H22 Znak"/>
    <w:link w:val="Naslov2"/>
    <w:uiPriority w:val="9"/>
    <w:rsid w:val="00713844"/>
    <w:rPr>
      <w:rFonts w:ascii="Garamond" w:eastAsia="Arial Unicode MS" w:hAnsi="Garamond"/>
      <w:b/>
      <w:bCs/>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nhideWhenUsed/>
    <w:rsid w:val="003F574F"/>
    <w:pPr>
      <w:spacing w:after="120"/>
    </w:pPr>
  </w:style>
  <w:style w:type="character" w:customStyle="1" w:styleId="TelobesedilaZnak">
    <w:name w:val="Telo besedila Znak"/>
    <w:basedOn w:val="Privzetapisavaodstavka"/>
    <w:link w:val="Telobesedila"/>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5175C3"/>
    <w:pPr>
      <w:numPr>
        <w:numId w:val="15"/>
      </w:numPr>
    </w:pPr>
  </w:style>
  <w:style w:type="numbering" w:customStyle="1" w:styleId="WWNum23">
    <w:name w:val="WWNum23"/>
    <w:basedOn w:val="Brezseznama"/>
    <w:rsid w:val="005175C3"/>
    <w:pPr>
      <w:numPr>
        <w:numId w:val="16"/>
      </w:numPr>
    </w:pPr>
  </w:style>
  <w:style w:type="numbering" w:customStyle="1" w:styleId="WWNum24">
    <w:name w:val="WWNum24"/>
    <w:basedOn w:val="Brezseznama"/>
    <w:rsid w:val="005175C3"/>
    <w:pPr>
      <w:numPr>
        <w:numId w:val="17"/>
      </w:numPr>
    </w:pPr>
  </w:style>
  <w:style w:type="numbering" w:customStyle="1" w:styleId="WWNum25">
    <w:name w:val="WWNum25"/>
    <w:basedOn w:val="Brezseznama"/>
    <w:rsid w:val="005175C3"/>
    <w:pPr>
      <w:numPr>
        <w:numId w:val="18"/>
      </w:numPr>
    </w:pPr>
  </w:style>
  <w:style w:type="numbering" w:customStyle="1" w:styleId="WWNum33">
    <w:name w:val="WWNum33"/>
    <w:basedOn w:val="Brezseznama"/>
    <w:rsid w:val="005175C3"/>
    <w:pPr>
      <w:numPr>
        <w:numId w:val="19"/>
      </w:numPr>
    </w:pPr>
  </w:style>
  <w:style w:type="numbering" w:customStyle="1" w:styleId="WWNum34">
    <w:name w:val="WWNum34"/>
    <w:basedOn w:val="Brezseznama"/>
    <w:rsid w:val="005175C3"/>
    <w:pPr>
      <w:numPr>
        <w:numId w:val="20"/>
      </w:numPr>
    </w:pPr>
  </w:style>
  <w:style w:type="numbering" w:customStyle="1" w:styleId="WWNum35">
    <w:name w:val="WWNum35"/>
    <w:basedOn w:val="Brezseznama"/>
    <w:rsid w:val="005175C3"/>
    <w:pPr>
      <w:numPr>
        <w:numId w:val="21"/>
      </w:numPr>
    </w:pPr>
  </w:style>
  <w:style w:type="numbering" w:customStyle="1" w:styleId="WWNum36">
    <w:name w:val="WWNum36"/>
    <w:basedOn w:val="Brezseznama"/>
    <w:rsid w:val="005175C3"/>
    <w:pPr>
      <w:numPr>
        <w:numId w:val="22"/>
      </w:numPr>
    </w:pPr>
  </w:style>
  <w:style w:type="numbering" w:customStyle="1" w:styleId="WWNum37">
    <w:name w:val="WWNum37"/>
    <w:basedOn w:val="Brezseznama"/>
    <w:rsid w:val="005175C3"/>
    <w:pPr>
      <w:numPr>
        <w:numId w:val="23"/>
      </w:numPr>
    </w:pPr>
  </w:style>
  <w:style w:type="paragraph" w:customStyle="1" w:styleId="CharChar">
    <w:name w:val="Char Char"/>
    <w:basedOn w:val="Navaden"/>
    <w:rsid w:val="00342DDD"/>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3036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B4602C"/>
    <w:pPr>
      <w:spacing w:after="120"/>
    </w:pPr>
    <w:rPr>
      <w:sz w:val="16"/>
      <w:szCs w:val="16"/>
    </w:rPr>
  </w:style>
  <w:style w:type="character" w:customStyle="1" w:styleId="Telobesedila3Znak">
    <w:name w:val="Telo besedila 3 Znak"/>
    <w:basedOn w:val="Privzetapisavaodstavka"/>
    <w:link w:val="Telobesedila3"/>
    <w:rsid w:val="00B4602C"/>
    <w:rPr>
      <w:sz w:val="16"/>
      <w:szCs w:val="16"/>
      <w:lang w:eastAsia="en-US"/>
    </w:rPr>
  </w:style>
  <w:style w:type="paragraph" w:customStyle="1" w:styleId="GlavaMORSFooter">
    <w:name w:val="Glava MORS + Footer"/>
    <w:basedOn w:val="Navaden"/>
    <w:rsid w:val="00B51F1F"/>
    <w:pPr>
      <w:spacing w:after="0" w:line="240" w:lineRule="auto"/>
      <w:jc w:val="both"/>
    </w:pPr>
    <w:rPr>
      <w:rFonts w:ascii="Arial" w:eastAsia="Times New Roman" w:hAnsi="Arial"/>
      <w:szCs w:val="20"/>
      <w:lang w:val="en-GB"/>
    </w:rPr>
  </w:style>
  <w:style w:type="paragraph" w:customStyle="1" w:styleId="h4">
    <w:name w:val="h4"/>
    <w:basedOn w:val="Navaden"/>
    <w:rsid w:val="00B46234"/>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092EBD"/>
    <w:rPr>
      <w:color w:val="605E5C"/>
      <w:shd w:val="clear" w:color="auto" w:fill="E1DFDD"/>
    </w:rPr>
  </w:style>
  <w:style w:type="character" w:customStyle="1" w:styleId="Nerazreenaomemba2">
    <w:name w:val="Nerazrešena omemba2"/>
    <w:basedOn w:val="Privzetapisavaodstavka"/>
    <w:uiPriority w:val="99"/>
    <w:semiHidden/>
    <w:unhideWhenUsed/>
    <w:rsid w:val="009F2CBE"/>
    <w:rPr>
      <w:color w:val="605E5C"/>
      <w:shd w:val="clear" w:color="auto" w:fill="E1DFDD"/>
    </w:rPr>
  </w:style>
  <w:style w:type="numbering" w:customStyle="1" w:styleId="WWNum8">
    <w:name w:val="WWNum8"/>
    <w:basedOn w:val="Brezseznama"/>
    <w:rsid w:val="00F5776F"/>
    <w:pPr>
      <w:numPr>
        <w:numId w:val="27"/>
      </w:numPr>
    </w:pPr>
  </w:style>
  <w:style w:type="paragraph" w:customStyle="1" w:styleId="Style17">
    <w:name w:val="Style17"/>
    <w:basedOn w:val="Navaden"/>
    <w:uiPriority w:val="99"/>
    <w:rsid w:val="0019037A"/>
    <w:pPr>
      <w:widowControl w:val="0"/>
      <w:autoSpaceDE w:val="0"/>
      <w:autoSpaceDN w:val="0"/>
      <w:adjustRightInd w:val="0"/>
      <w:spacing w:after="0" w:line="266" w:lineRule="exact"/>
      <w:ind w:hanging="350"/>
      <w:jc w:val="both"/>
    </w:pPr>
    <w:rPr>
      <w:rFonts w:ascii="Arial" w:eastAsia="Times New Roman" w:hAnsi="Arial" w:cs="Arial"/>
      <w:sz w:val="24"/>
      <w:szCs w:val="24"/>
      <w:lang w:eastAsia="sl-SI"/>
    </w:rPr>
  </w:style>
  <w:style w:type="paragraph" w:styleId="Napis">
    <w:name w:val="caption"/>
    <w:basedOn w:val="Navaden"/>
    <w:next w:val="Navaden"/>
    <w:unhideWhenUsed/>
    <w:qFormat/>
    <w:rsid w:val="00322418"/>
    <w:pPr>
      <w:spacing w:line="240" w:lineRule="auto"/>
    </w:pPr>
    <w:rPr>
      <w:rFonts w:ascii="Times New Roman" w:eastAsia="Times New Roman" w:hAnsi="Times New Roman"/>
      <w:b/>
      <w:bCs/>
      <w:color w:val="5B9BD5" w:themeColor="accent1"/>
      <w:sz w:val="18"/>
      <w:szCs w:val="18"/>
      <w:lang w:eastAsia="sl-SI"/>
    </w:rPr>
  </w:style>
  <w:style w:type="paragraph" w:styleId="Kazalovsebine3">
    <w:name w:val="toc 3"/>
    <w:basedOn w:val="Navaden"/>
    <w:next w:val="Navaden"/>
    <w:autoRedefine/>
    <w:uiPriority w:val="39"/>
    <w:unhideWhenUsed/>
    <w:rsid w:val="009558B8"/>
    <w:pPr>
      <w:spacing w:after="100"/>
      <w:ind w:left="440"/>
    </w:pPr>
  </w:style>
  <w:style w:type="numbering" w:customStyle="1" w:styleId="WWOutlineListStyle2">
    <w:name w:val="WW_OutlineListStyle_2"/>
    <w:basedOn w:val="Brezseznama"/>
    <w:rsid w:val="00ED0573"/>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859874">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80381748">
      <w:bodyDiv w:val="1"/>
      <w:marLeft w:val="0"/>
      <w:marRight w:val="0"/>
      <w:marTop w:val="0"/>
      <w:marBottom w:val="0"/>
      <w:divBdr>
        <w:top w:val="none" w:sz="0" w:space="0" w:color="auto"/>
        <w:left w:val="none" w:sz="0" w:space="0" w:color="auto"/>
        <w:bottom w:val="none" w:sz="0" w:space="0" w:color="auto"/>
        <w:right w:val="none" w:sz="0" w:space="0" w:color="auto"/>
      </w:divBdr>
    </w:div>
    <w:div w:id="104486304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51128915">
      <w:bodyDiv w:val="1"/>
      <w:marLeft w:val="0"/>
      <w:marRight w:val="0"/>
      <w:marTop w:val="0"/>
      <w:marBottom w:val="0"/>
      <w:divBdr>
        <w:top w:val="none" w:sz="0" w:space="0" w:color="auto"/>
        <w:left w:val="none" w:sz="0" w:space="0" w:color="auto"/>
        <w:bottom w:val="none" w:sz="0" w:space="0" w:color="auto"/>
        <w:right w:val="none" w:sz="0" w:space="0" w:color="auto"/>
      </w:divBdr>
    </w:div>
    <w:div w:id="1838184137">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mailto:izidor.dobnik@kranjski-vrtci.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mailto:luka.potocnik@kranjski-vrtci.si"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marjeta.podpecan@kranjski-vrtc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43C47-0F4F-4A3D-861A-9808E7C2A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15875</Words>
  <Characters>90488</Characters>
  <Application>Microsoft Office Word</Application>
  <DocSecurity>0</DocSecurity>
  <Lines>754</Lines>
  <Paragraphs>212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106151</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Aljoša Trtnik</cp:lastModifiedBy>
  <cp:revision>7</cp:revision>
  <cp:lastPrinted>2021-02-19T12:16:00Z</cp:lastPrinted>
  <dcterms:created xsi:type="dcterms:W3CDTF">2021-02-19T12:14:00Z</dcterms:created>
  <dcterms:modified xsi:type="dcterms:W3CDTF">2021-02-19T12:16:00Z</dcterms:modified>
</cp:coreProperties>
</file>